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57F1" w:rsidRPr="00E154B6" w:rsidRDefault="005057F1" w:rsidP="005057F1">
      <w:pPr>
        <w:spacing w:after="0"/>
        <w:jc w:val="center"/>
        <w:rPr>
          <w:b/>
          <w:caps/>
          <w:color w:val="171717"/>
          <w:sz w:val="18"/>
          <w:szCs w:val="18"/>
          <w:shd w:val="clear" w:color="auto" w:fill="FFFF00"/>
        </w:rPr>
      </w:pPr>
      <w:r w:rsidRPr="00E154B6">
        <w:rPr>
          <w:b/>
          <w:bCs/>
          <w:caps/>
          <w:color w:val="171717"/>
          <w:sz w:val="18"/>
          <w:szCs w:val="18"/>
        </w:rPr>
        <w:t xml:space="preserve">контракт № </w:t>
      </w:r>
      <w:r w:rsidR="00C476A9">
        <w:rPr>
          <w:b/>
          <w:bCs/>
          <w:caps/>
          <w:color w:val="171717"/>
          <w:sz w:val="18"/>
          <w:szCs w:val="18"/>
        </w:rPr>
        <w:t>47/85</w:t>
      </w:r>
    </w:p>
    <w:p w:rsidR="005057F1" w:rsidRPr="00E154B6" w:rsidRDefault="005057F1" w:rsidP="005057F1">
      <w:pPr>
        <w:spacing w:after="0"/>
        <w:jc w:val="center"/>
        <w:rPr>
          <w:b/>
          <w:caps/>
          <w:color w:val="171717"/>
          <w:sz w:val="18"/>
          <w:szCs w:val="18"/>
        </w:rPr>
      </w:pPr>
      <w:r w:rsidRPr="00E154B6">
        <w:rPr>
          <w:b/>
          <w:caps/>
          <w:color w:val="171717"/>
          <w:sz w:val="18"/>
          <w:szCs w:val="18"/>
        </w:rPr>
        <w:t xml:space="preserve">на оказание услуг по организации питания обучающихся НА БАЗЕ муниципальных образовательных УЧРЕЖДЕНИЙ ДЗЕРЖИНСКОГО РАЙОНА ВОЛГОГРАДА </w:t>
      </w:r>
    </w:p>
    <w:p w:rsidR="005057F1" w:rsidRPr="00E154B6" w:rsidRDefault="005057F1" w:rsidP="005057F1">
      <w:pPr>
        <w:spacing w:after="0"/>
        <w:jc w:val="center"/>
        <w:rPr>
          <w:caps/>
          <w:color w:val="FF0000"/>
          <w:sz w:val="18"/>
          <w:szCs w:val="18"/>
        </w:rPr>
      </w:pPr>
      <w:r w:rsidRPr="00E154B6">
        <w:rPr>
          <w:b/>
          <w:caps/>
          <w:color w:val="171717"/>
          <w:sz w:val="18"/>
          <w:szCs w:val="18"/>
        </w:rPr>
        <w:t xml:space="preserve">в </w:t>
      </w:r>
      <w:r w:rsidRPr="00E154B6">
        <w:rPr>
          <w:b/>
          <w:caps/>
          <w:color w:val="000000"/>
          <w:sz w:val="18"/>
          <w:szCs w:val="18"/>
        </w:rPr>
        <w:t>ЛЕТНИЙ каникулярный период</w:t>
      </w:r>
      <w:r w:rsidRPr="00E154B6">
        <w:rPr>
          <w:b/>
          <w:caps/>
          <w:color w:val="171717"/>
          <w:sz w:val="18"/>
          <w:szCs w:val="18"/>
        </w:rPr>
        <w:t xml:space="preserve"> </w:t>
      </w:r>
      <w:r w:rsidR="00840376" w:rsidRPr="00E154B6">
        <w:rPr>
          <w:b/>
          <w:caps/>
          <w:color w:val="171717"/>
          <w:sz w:val="18"/>
          <w:szCs w:val="18"/>
        </w:rPr>
        <w:t>2025</w:t>
      </w:r>
      <w:r w:rsidRPr="00E154B6">
        <w:rPr>
          <w:b/>
          <w:caps/>
          <w:color w:val="171717"/>
          <w:sz w:val="18"/>
          <w:szCs w:val="18"/>
        </w:rPr>
        <w:t xml:space="preserve"> годА</w:t>
      </w:r>
    </w:p>
    <w:p w:rsidR="005057F1" w:rsidRPr="00E154B6" w:rsidRDefault="005057F1" w:rsidP="005057F1">
      <w:pPr>
        <w:spacing w:after="0"/>
        <w:ind w:left="567"/>
        <w:rPr>
          <w:color w:val="171717"/>
          <w:sz w:val="18"/>
          <w:szCs w:val="18"/>
        </w:rPr>
      </w:pPr>
    </w:p>
    <w:p w:rsidR="005057F1" w:rsidRPr="00E154B6" w:rsidRDefault="005057F1" w:rsidP="005057F1">
      <w:pPr>
        <w:spacing w:after="0"/>
        <w:rPr>
          <w:sz w:val="18"/>
          <w:szCs w:val="18"/>
        </w:rPr>
      </w:pPr>
      <w:r w:rsidRPr="00E154B6">
        <w:rPr>
          <w:sz w:val="18"/>
          <w:szCs w:val="18"/>
        </w:rPr>
        <w:t xml:space="preserve">г. Волгоград                                                                             </w:t>
      </w:r>
      <w:r w:rsidRPr="00E154B6">
        <w:rPr>
          <w:sz w:val="18"/>
          <w:szCs w:val="18"/>
        </w:rPr>
        <w:tab/>
      </w:r>
      <w:r w:rsidRPr="00E154B6">
        <w:rPr>
          <w:sz w:val="18"/>
          <w:szCs w:val="18"/>
        </w:rPr>
        <w:tab/>
        <w:t xml:space="preserve">     </w:t>
      </w:r>
      <w:r w:rsidRPr="00E154B6">
        <w:rPr>
          <w:sz w:val="18"/>
          <w:szCs w:val="18"/>
        </w:rPr>
        <w:tab/>
      </w:r>
      <w:r w:rsidRPr="00E154B6">
        <w:rPr>
          <w:sz w:val="18"/>
          <w:szCs w:val="18"/>
        </w:rPr>
        <w:tab/>
      </w:r>
      <w:r w:rsidRPr="00E154B6">
        <w:rPr>
          <w:sz w:val="18"/>
          <w:szCs w:val="18"/>
        </w:rPr>
        <w:tab/>
        <w:t xml:space="preserve">         </w:t>
      </w:r>
      <w:r w:rsidR="00951947">
        <w:rPr>
          <w:b/>
          <w:sz w:val="18"/>
          <w:szCs w:val="18"/>
        </w:rPr>
        <w:t>«26»  мая</w:t>
      </w:r>
      <w:r w:rsidRPr="00E154B6">
        <w:rPr>
          <w:b/>
          <w:sz w:val="18"/>
          <w:szCs w:val="18"/>
        </w:rPr>
        <w:t xml:space="preserve"> </w:t>
      </w:r>
      <w:r w:rsidR="00840376" w:rsidRPr="00E154B6">
        <w:rPr>
          <w:b/>
          <w:sz w:val="18"/>
          <w:szCs w:val="18"/>
        </w:rPr>
        <w:t>2025</w:t>
      </w:r>
      <w:r w:rsidRPr="00E154B6">
        <w:rPr>
          <w:b/>
          <w:sz w:val="18"/>
          <w:szCs w:val="18"/>
        </w:rPr>
        <w:t>г.</w:t>
      </w:r>
    </w:p>
    <w:p w:rsidR="005057F1" w:rsidRPr="00E154B6" w:rsidRDefault="005057F1" w:rsidP="005057F1">
      <w:pPr>
        <w:spacing w:after="0"/>
        <w:rPr>
          <w:sz w:val="18"/>
          <w:szCs w:val="18"/>
        </w:rPr>
      </w:pPr>
    </w:p>
    <w:p w:rsidR="005057F1" w:rsidRPr="00E154B6" w:rsidRDefault="005057F1" w:rsidP="005057F1">
      <w:pPr>
        <w:spacing w:after="0"/>
        <w:rPr>
          <w:sz w:val="18"/>
          <w:szCs w:val="18"/>
        </w:rPr>
      </w:pPr>
      <w:proofErr w:type="gramStart"/>
      <w:r w:rsidRPr="00E154B6">
        <w:rPr>
          <w:b/>
          <w:sz w:val="18"/>
          <w:szCs w:val="18"/>
        </w:rPr>
        <w:t>Муниципальное общеобразовательное учреждение "</w:t>
      </w:r>
      <w:r w:rsidR="007B17FB" w:rsidRPr="00E154B6">
        <w:rPr>
          <w:b/>
          <w:sz w:val="18"/>
          <w:szCs w:val="18"/>
        </w:rPr>
        <w:t xml:space="preserve">Средняя школа № 85 имени Героя Российской Федерации </w:t>
      </w:r>
      <w:proofErr w:type="spellStart"/>
      <w:r w:rsidR="007B17FB" w:rsidRPr="00E154B6">
        <w:rPr>
          <w:b/>
          <w:sz w:val="18"/>
          <w:szCs w:val="18"/>
        </w:rPr>
        <w:t>Г.П.Лячина</w:t>
      </w:r>
      <w:proofErr w:type="spellEnd"/>
      <w:r w:rsidR="007B17FB" w:rsidRPr="00E154B6">
        <w:rPr>
          <w:b/>
          <w:sz w:val="18"/>
          <w:szCs w:val="18"/>
        </w:rPr>
        <w:t xml:space="preserve"> Дзержинского района Волгограда</w:t>
      </w:r>
      <w:r w:rsidRPr="00E154B6">
        <w:rPr>
          <w:b/>
          <w:sz w:val="18"/>
          <w:szCs w:val="18"/>
        </w:rPr>
        <w:t xml:space="preserve">" (МОУ </w:t>
      </w:r>
      <w:r w:rsidR="007B17FB" w:rsidRPr="00E154B6">
        <w:rPr>
          <w:b/>
          <w:sz w:val="18"/>
          <w:szCs w:val="18"/>
        </w:rPr>
        <w:t xml:space="preserve">СШ </w:t>
      </w:r>
      <w:r w:rsidRPr="00E154B6">
        <w:rPr>
          <w:b/>
          <w:sz w:val="18"/>
          <w:szCs w:val="18"/>
        </w:rPr>
        <w:t xml:space="preserve">№ </w:t>
      </w:r>
      <w:r w:rsidR="007B17FB" w:rsidRPr="00E154B6">
        <w:rPr>
          <w:b/>
          <w:sz w:val="18"/>
          <w:szCs w:val="18"/>
        </w:rPr>
        <w:t>85</w:t>
      </w:r>
      <w:r w:rsidRPr="00E154B6">
        <w:rPr>
          <w:b/>
          <w:sz w:val="18"/>
          <w:szCs w:val="18"/>
        </w:rPr>
        <w:t>)</w:t>
      </w:r>
      <w:r w:rsidRPr="00E154B6">
        <w:rPr>
          <w:sz w:val="18"/>
          <w:szCs w:val="18"/>
        </w:rPr>
        <w:t xml:space="preserve">, именуемое в дальнейшем </w:t>
      </w:r>
      <w:r w:rsidRPr="00E154B6">
        <w:rPr>
          <w:b/>
          <w:sz w:val="18"/>
          <w:szCs w:val="18"/>
        </w:rPr>
        <w:t>«Заказчик»</w:t>
      </w:r>
      <w:r w:rsidRPr="00E154B6">
        <w:rPr>
          <w:sz w:val="18"/>
          <w:szCs w:val="18"/>
        </w:rPr>
        <w:t xml:space="preserve">, в лице директора </w:t>
      </w:r>
      <w:proofErr w:type="spellStart"/>
      <w:r w:rsidR="007B17FB" w:rsidRPr="00E154B6">
        <w:rPr>
          <w:sz w:val="18"/>
          <w:szCs w:val="18"/>
        </w:rPr>
        <w:t>Розоновой</w:t>
      </w:r>
      <w:proofErr w:type="spellEnd"/>
      <w:r w:rsidR="007B17FB" w:rsidRPr="00E154B6">
        <w:rPr>
          <w:sz w:val="18"/>
          <w:szCs w:val="18"/>
        </w:rPr>
        <w:t xml:space="preserve"> Натальи </w:t>
      </w:r>
      <w:r w:rsidR="007B17FB" w:rsidRPr="00BC2D8B">
        <w:rPr>
          <w:sz w:val="18"/>
          <w:szCs w:val="18"/>
        </w:rPr>
        <w:t>Юрьевны</w:t>
      </w:r>
      <w:r w:rsidRPr="00BC2D8B">
        <w:rPr>
          <w:sz w:val="18"/>
          <w:szCs w:val="18"/>
        </w:rPr>
        <w:t xml:space="preserve">,  действующего на основании Устава, с одной стороны, и </w:t>
      </w:r>
      <w:r w:rsidR="00B66B71">
        <w:rPr>
          <w:sz w:val="18"/>
          <w:szCs w:val="18"/>
        </w:rPr>
        <w:t>Общество с ограниченной ответственностью «Виво Маркет»</w:t>
      </w:r>
      <w:r w:rsidR="00BC2D8B" w:rsidRPr="00BC2D8B">
        <w:rPr>
          <w:sz w:val="18"/>
          <w:szCs w:val="18"/>
        </w:rPr>
        <w:t>, именуемое в дальнейшем «Исполнитель», в лице директора Тюриной Ксении Владимировны,  действующего на основании Устава</w:t>
      </w:r>
      <w:r w:rsidRPr="00E154B6">
        <w:rPr>
          <w:sz w:val="18"/>
          <w:szCs w:val="18"/>
        </w:rPr>
        <w:t>, с другой стороны</w:t>
      </w:r>
      <w:proofErr w:type="gramEnd"/>
      <w:r w:rsidRPr="00E154B6">
        <w:rPr>
          <w:sz w:val="18"/>
          <w:szCs w:val="18"/>
        </w:rPr>
        <w:t xml:space="preserve">, в дальнейшем при совместном упоминании, именуемые как </w:t>
      </w:r>
      <w:r w:rsidRPr="00E154B6">
        <w:rPr>
          <w:b/>
          <w:sz w:val="18"/>
          <w:szCs w:val="18"/>
        </w:rPr>
        <w:t>«Стороны»</w:t>
      </w:r>
      <w:r w:rsidRPr="00E154B6">
        <w:rPr>
          <w:sz w:val="18"/>
          <w:szCs w:val="18"/>
        </w:rPr>
        <w:t>, заключили настоящий контракт (далее – Контракт) о нижеследующем:</w:t>
      </w:r>
    </w:p>
    <w:p w:rsidR="005057F1" w:rsidRPr="00E154B6" w:rsidRDefault="005057F1" w:rsidP="005057F1">
      <w:pPr>
        <w:spacing w:after="0"/>
        <w:rPr>
          <w:sz w:val="18"/>
          <w:szCs w:val="18"/>
        </w:rPr>
      </w:pPr>
    </w:p>
    <w:p w:rsidR="005057F1" w:rsidRPr="00E154B6" w:rsidRDefault="005057F1" w:rsidP="005057F1">
      <w:pPr>
        <w:spacing w:after="0"/>
        <w:jc w:val="center"/>
        <w:rPr>
          <w:b/>
          <w:sz w:val="18"/>
          <w:szCs w:val="18"/>
        </w:rPr>
      </w:pPr>
      <w:r w:rsidRPr="00E154B6">
        <w:rPr>
          <w:b/>
          <w:sz w:val="18"/>
          <w:szCs w:val="18"/>
        </w:rPr>
        <w:t>1. ПРЕДМЕТ КОНТРАКТА</w:t>
      </w:r>
    </w:p>
    <w:p w:rsidR="005057F1" w:rsidRPr="00E154B6" w:rsidRDefault="005057F1" w:rsidP="005057F1">
      <w:pPr>
        <w:spacing w:after="0"/>
        <w:ind w:firstLine="567"/>
        <w:rPr>
          <w:sz w:val="18"/>
          <w:szCs w:val="18"/>
        </w:rPr>
      </w:pPr>
      <w:r w:rsidRPr="00E154B6">
        <w:rPr>
          <w:sz w:val="18"/>
          <w:szCs w:val="18"/>
        </w:rPr>
        <w:t xml:space="preserve">1.1.   Настоящий Контракт заключен </w:t>
      </w:r>
      <w:r w:rsidR="00D735B8">
        <w:rPr>
          <w:sz w:val="18"/>
          <w:szCs w:val="18"/>
        </w:rPr>
        <w:t xml:space="preserve">на основании п.25, ч.1, ст.93 </w:t>
      </w:r>
      <w:r w:rsidRPr="00E154B6">
        <w:rPr>
          <w:sz w:val="18"/>
          <w:szCs w:val="18"/>
        </w:rPr>
        <w:t xml:space="preserve">Федерального закона от 05.04.2013 № 44-ФЗ «О контрактной системе в сфере закупок товаров, работ услуг для обеспечения государственных и муниципальных нужд» (далее – Федеральный закон № 44-ФЗ), </w:t>
      </w:r>
      <w:r w:rsidR="00406E7F">
        <w:rPr>
          <w:sz w:val="18"/>
          <w:szCs w:val="18"/>
        </w:rPr>
        <w:t>протокола подведения итогов определения поставщика (подрядчика, исполнителя) от 13.05.2025 №ИЭОК</w:t>
      </w:r>
      <w:proofErr w:type="gramStart"/>
      <w:r w:rsidR="00406E7F">
        <w:rPr>
          <w:sz w:val="18"/>
          <w:szCs w:val="18"/>
        </w:rPr>
        <w:t>1</w:t>
      </w:r>
      <w:proofErr w:type="gramEnd"/>
      <w:r w:rsidR="00FE44B1">
        <w:rPr>
          <w:sz w:val="18"/>
          <w:szCs w:val="18"/>
        </w:rPr>
        <w:t xml:space="preserve"> </w:t>
      </w:r>
      <w:r w:rsidRPr="00E154B6">
        <w:rPr>
          <w:sz w:val="18"/>
          <w:szCs w:val="18"/>
        </w:rPr>
        <w:t>в соответствии с положениями Федерального закона № 44-ФЗ.</w:t>
      </w:r>
    </w:p>
    <w:p w:rsidR="005057F1" w:rsidRPr="00E154B6" w:rsidRDefault="005057F1" w:rsidP="007B17FB">
      <w:pPr>
        <w:spacing w:after="0"/>
        <w:ind w:firstLine="567"/>
        <w:rPr>
          <w:b/>
          <w:sz w:val="18"/>
          <w:szCs w:val="18"/>
        </w:rPr>
      </w:pPr>
      <w:r w:rsidRPr="00E154B6">
        <w:rPr>
          <w:b/>
          <w:sz w:val="18"/>
          <w:szCs w:val="18"/>
        </w:rPr>
        <w:t xml:space="preserve">Идентификационный код закупки: </w:t>
      </w:r>
      <w:r w:rsidR="006A145D" w:rsidRPr="00E154B6">
        <w:rPr>
          <w:b/>
          <w:sz w:val="18"/>
          <w:szCs w:val="18"/>
        </w:rPr>
        <w:t>253344390508234430100100100015629244</w:t>
      </w:r>
      <w:r w:rsidRPr="00E154B6">
        <w:rPr>
          <w:b/>
          <w:sz w:val="18"/>
          <w:szCs w:val="18"/>
        </w:rPr>
        <w:t>.</w:t>
      </w:r>
    </w:p>
    <w:p w:rsidR="005057F1" w:rsidRPr="00E154B6" w:rsidRDefault="005057F1" w:rsidP="005057F1">
      <w:pPr>
        <w:spacing w:after="0"/>
        <w:ind w:firstLine="567"/>
        <w:rPr>
          <w:sz w:val="18"/>
          <w:szCs w:val="18"/>
        </w:rPr>
      </w:pPr>
      <w:r w:rsidRPr="00E154B6">
        <w:rPr>
          <w:sz w:val="18"/>
          <w:szCs w:val="18"/>
        </w:rPr>
        <w:t>1.2. К отношениям Сторон по настоящему Контракту применяются нормы Гражданского кодекса Российской Федерации, Бюджетного кодекса Российской Федерации, Федерального закона № 44-ФЗ, а также иных федеральных законов, законов Волгоградской области, подзаконных нормативно-правовых актов Российской Федерации и Волгоградской области, муниципальных правовых актов, действующих на момент его заключения.</w:t>
      </w:r>
    </w:p>
    <w:p w:rsidR="005057F1" w:rsidRPr="00E154B6" w:rsidRDefault="005057F1" w:rsidP="005057F1">
      <w:pPr>
        <w:spacing w:after="0"/>
        <w:ind w:firstLine="567"/>
        <w:rPr>
          <w:sz w:val="18"/>
          <w:szCs w:val="18"/>
        </w:rPr>
      </w:pPr>
      <w:r w:rsidRPr="00E154B6">
        <w:rPr>
          <w:sz w:val="18"/>
          <w:szCs w:val="18"/>
        </w:rPr>
        <w:t xml:space="preserve">1.3.  В соответствии с настоящим Контрактом Заказчик поручает, а Исполнитель принимает на себя обязательства по </w:t>
      </w:r>
      <w:r w:rsidRPr="00E154B6">
        <w:rPr>
          <w:b/>
          <w:sz w:val="18"/>
          <w:szCs w:val="18"/>
        </w:rPr>
        <w:t>оказанию услуг по организации питания обучающихся на базе муниципального общеобразовательного учреждения «</w:t>
      </w:r>
      <w:r w:rsidR="007B17FB" w:rsidRPr="00E154B6">
        <w:rPr>
          <w:b/>
          <w:sz w:val="18"/>
          <w:szCs w:val="18"/>
        </w:rPr>
        <w:t xml:space="preserve">Средняя школа № 85 имени Героя Российской Федерации </w:t>
      </w:r>
      <w:proofErr w:type="spellStart"/>
      <w:r w:rsidR="007B17FB" w:rsidRPr="00E154B6">
        <w:rPr>
          <w:b/>
          <w:sz w:val="18"/>
          <w:szCs w:val="18"/>
        </w:rPr>
        <w:t>Г.П.Лячина</w:t>
      </w:r>
      <w:proofErr w:type="spellEnd"/>
      <w:r w:rsidR="007B17FB" w:rsidRPr="00E154B6">
        <w:rPr>
          <w:b/>
          <w:sz w:val="18"/>
          <w:szCs w:val="18"/>
        </w:rPr>
        <w:t xml:space="preserve"> Дзержинского района Волгограда</w:t>
      </w:r>
      <w:r w:rsidRPr="00E154B6">
        <w:rPr>
          <w:b/>
          <w:sz w:val="18"/>
          <w:szCs w:val="18"/>
        </w:rPr>
        <w:t>»</w:t>
      </w:r>
      <w:r w:rsidRPr="00E154B6">
        <w:rPr>
          <w:sz w:val="18"/>
          <w:szCs w:val="18"/>
        </w:rPr>
        <w:t xml:space="preserve"> (далее – МОУ) </w:t>
      </w:r>
      <w:r w:rsidRPr="00E154B6">
        <w:rPr>
          <w:b/>
          <w:sz w:val="18"/>
          <w:szCs w:val="18"/>
        </w:rPr>
        <w:t xml:space="preserve">в летний каникулярный период </w:t>
      </w:r>
      <w:r w:rsidR="00840376" w:rsidRPr="00E154B6">
        <w:rPr>
          <w:b/>
          <w:sz w:val="18"/>
          <w:szCs w:val="18"/>
        </w:rPr>
        <w:t>2025</w:t>
      </w:r>
      <w:r w:rsidRPr="00E154B6">
        <w:rPr>
          <w:b/>
          <w:sz w:val="18"/>
          <w:szCs w:val="18"/>
        </w:rPr>
        <w:t xml:space="preserve"> года.</w:t>
      </w:r>
    </w:p>
    <w:p w:rsidR="005057F1" w:rsidRPr="00E154B6" w:rsidRDefault="005057F1" w:rsidP="005057F1">
      <w:pPr>
        <w:spacing w:after="0"/>
        <w:ind w:firstLine="567"/>
        <w:rPr>
          <w:color w:val="000000"/>
          <w:sz w:val="18"/>
          <w:szCs w:val="18"/>
        </w:rPr>
      </w:pPr>
      <w:r w:rsidRPr="00E154B6">
        <w:rPr>
          <w:sz w:val="18"/>
          <w:szCs w:val="18"/>
        </w:rPr>
        <w:t xml:space="preserve">1.3.1. </w:t>
      </w:r>
      <w:r w:rsidRPr="00E154B6">
        <w:rPr>
          <w:color w:val="000000"/>
          <w:sz w:val="18"/>
          <w:szCs w:val="18"/>
        </w:rPr>
        <w:t>В летний каникулярный период:</w:t>
      </w:r>
    </w:p>
    <w:p w:rsidR="005057F1" w:rsidRPr="00E154B6" w:rsidRDefault="005057F1" w:rsidP="005057F1">
      <w:pPr>
        <w:spacing w:after="0"/>
        <w:ind w:firstLine="567"/>
        <w:rPr>
          <w:sz w:val="18"/>
          <w:szCs w:val="18"/>
        </w:rPr>
      </w:pPr>
      <w:proofErr w:type="gramStart"/>
      <w:r w:rsidRPr="00E154B6">
        <w:rPr>
          <w:sz w:val="18"/>
          <w:szCs w:val="18"/>
        </w:rPr>
        <w:t>- в лагерях с дневным пребыванием для детей возрастной группы 7-11 лет на базе МОУ при 2-х разовом питании обучающиеся обеспечиваются завтраками, вторыми завтраками и обедами;</w:t>
      </w:r>
      <w:proofErr w:type="gramEnd"/>
    </w:p>
    <w:p w:rsidR="005057F1" w:rsidRPr="00E154B6" w:rsidRDefault="005057F1" w:rsidP="005057F1">
      <w:pPr>
        <w:spacing w:after="0"/>
        <w:ind w:firstLine="567"/>
        <w:rPr>
          <w:sz w:val="18"/>
          <w:szCs w:val="18"/>
        </w:rPr>
      </w:pPr>
      <w:proofErr w:type="gramStart"/>
      <w:r w:rsidRPr="00E154B6">
        <w:rPr>
          <w:sz w:val="18"/>
          <w:szCs w:val="18"/>
        </w:rPr>
        <w:t>- в лагерях с дневным пребыванием для детей возрастной группы 7-11 лет на базе МОУ при 3-х разовом питании обучающиеся обеспечиваются завтраками, вторыми завтраками, обедами и полдниками;</w:t>
      </w:r>
      <w:proofErr w:type="gramEnd"/>
    </w:p>
    <w:p w:rsidR="005057F1" w:rsidRPr="00E154B6" w:rsidRDefault="005057F1" w:rsidP="005057F1">
      <w:pPr>
        <w:spacing w:after="0"/>
        <w:ind w:firstLine="567"/>
        <w:rPr>
          <w:sz w:val="18"/>
          <w:szCs w:val="18"/>
        </w:rPr>
      </w:pPr>
      <w:proofErr w:type="gramStart"/>
      <w:r w:rsidRPr="00E154B6">
        <w:rPr>
          <w:sz w:val="18"/>
          <w:szCs w:val="18"/>
        </w:rPr>
        <w:t>- в лагерях с дневным пребыванием для детей возрастной группы 12-18 лет на базе МОУ при 2-х разовом питании обучающиеся обеспечиваются завтраками, вторыми завтраками и обедами;</w:t>
      </w:r>
      <w:proofErr w:type="gramEnd"/>
    </w:p>
    <w:p w:rsidR="005057F1" w:rsidRPr="00E154B6" w:rsidRDefault="005057F1" w:rsidP="005057F1">
      <w:pPr>
        <w:spacing w:after="0"/>
        <w:ind w:firstLine="567"/>
        <w:rPr>
          <w:sz w:val="18"/>
          <w:szCs w:val="18"/>
        </w:rPr>
      </w:pPr>
      <w:proofErr w:type="gramStart"/>
      <w:r w:rsidRPr="00E154B6">
        <w:rPr>
          <w:sz w:val="18"/>
          <w:szCs w:val="18"/>
        </w:rPr>
        <w:t>- в лагерях с дневным пребыванием для детей возрастной группы 12-18 лет на базе МОУ при 3-х разовом питании обучающиеся обеспечиваются завтраками, вторыми завтраками, обедами и полдниками.</w:t>
      </w:r>
      <w:proofErr w:type="gramEnd"/>
    </w:p>
    <w:p w:rsidR="005057F1" w:rsidRPr="00E154B6" w:rsidRDefault="005057F1" w:rsidP="005057F1">
      <w:pPr>
        <w:spacing w:after="0"/>
        <w:ind w:firstLine="567"/>
        <w:rPr>
          <w:sz w:val="18"/>
          <w:szCs w:val="18"/>
        </w:rPr>
      </w:pPr>
      <w:r w:rsidRPr="00E154B6">
        <w:rPr>
          <w:sz w:val="18"/>
          <w:szCs w:val="18"/>
        </w:rPr>
        <w:t xml:space="preserve">1.4. Срок оказания услуг: </w:t>
      </w:r>
      <w:r w:rsidR="00840376" w:rsidRPr="00E154B6">
        <w:rPr>
          <w:b/>
          <w:sz w:val="18"/>
          <w:szCs w:val="18"/>
        </w:rPr>
        <w:t>с момента заключения Контракта, но не ранее 02.06.2025, по 31.08.2025 согласно графику оказания услуг (Приложение № 6)</w:t>
      </w:r>
      <w:r w:rsidRPr="00E154B6">
        <w:rPr>
          <w:sz w:val="18"/>
          <w:szCs w:val="18"/>
        </w:rPr>
        <w:t>.</w:t>
      </w:r>
    </w:p>
    <w:p w:rsidR="005057F1" w:rsidRPr="00E154B6" w:rsidRDefault="005057F1" w:rsidP="005057F1">
      <w:pPr>
        <w:spacing w:after="0"/>
        <w:ind w:firstLine="567"/>
        <w:rPr>
          <w:sz w:val="18"/>
          <w:szCs w:val="18"/>
        </w:rPr>
      </w:pPr>
      <w:r w:rsidRPr="00E154B6">
        <w:rPr>
          <w:sz w:val="18"/>
          <w:szCs w:val="18"/>
        </w:rPr>
        <w:t>1.5. Место оказания услуг: по адресу (адресам) в соответствии с графиком оказания услуг (Приложение № 6).</w:t>
      </w:r>
    </w:p>
    <w:p w:rsidR="005057F1" w:rsidRPr="00E154B6" w:rsidRDefault="005057F1" w:rsidP="005057F1">
      <w:pPr>
        <w:spacing w:after="0"/>
        <w:ind w:firstLine="567"/>
        <w:rPr>
          <w:sz w:val="18"/>
          <w:szCs w:val="18"/>
        </w:rPr>
      </w:pPr>
      <w:r w:rsidRPr="00E154B6">
        <w:rPr>
          <w:sz w:val="18"/>
          <w:szCs w:val="18"/>
        </w:rPr>
        <w:t>1.6. Изменение предмета Контракта не допускается.</w:t>
      </w:r>
    </w:p>
    <w:p w:rsidR="005057F1" w:rsidRPr="00E154B6" w:rsidRDefault="005057F1" w:rsidP="005057F1">
      <w:pPr>
        <w:spacing w:after="0"/>
        <w:ind w:firstLine="567"/>
        <w:jc w:val="center"/>
        <w:rPr>
          <w:sz w:val="18"/>
          <w:szCs w:val="18"/>
        </w:rPr>
      </w:pPr>
    </w:p>
    <w:p w:rsidR="005057F1" w:rsidRPr="00E154B6" w:rsidRDefault="005057F1" w:rsidP="005057F1">
      <w:pPr>
        <w:spacing w:after="0"/>
        <w:ind w:left="360"/>
        <w:jc w:val="center"/>
        <w:textAlignment w:val="baseline"/>
        <w:rPr>
          <w:b/>
          <w:color w:val="000000"/>
          <w:sz w:val="18"/>
          <w:szCs w:val="18"/>
        </w:rPr>
      </w:pPr>
      <w:r w:rsidRPr="00E154B6">
        <w:rPr>
          <w:b/>
          <w:color w:val="000000"/>
          <w:sz w:val="18"/>
          <w:szCs w:val="18"/>
        </w:rPr>
        <w:t>2. ПОРЯДОК СДАЧИ-ПРИЕМКИ ОКАЗАННЫХ УСЛУГ</w:t>
      </w:r>
    </w:p>
    <w:p w:rsidR="005057F1" w:rsidRPr="00E154B6" w:rsidRDefault="005057F1" w:rsidP="005057F1">
      <w:pPr>
        <w:spacing w:after="0"/>
        <w:ind w:firstLine="567"/>
        <w:rPr>
          <w:sz w:val="18"/>
          <w:szCs w:val="18"/>
        </w:rPr>
      </w:pPr>
      <w:r w:rsidRPr="00E154B6">
        <w:rPr>
          <w:color w:val="000000"/>
          <w:sz w:val="18"/>
          <w:szCs w:val="18"/>
        </w:rPr>
        <w:t xml:space="preserve">2.1. </w:t>
      </w:r>
      <w:r w:rsidRPr="00E154B6">
        <w:rPr>
          <w:sz w:val="18"/>
          <w:szCs w:val="18"/>
        </w:rPr>
        <w:t xml:space="preserve">Ежедневно не позднее 14 часов Заказчик предоставляет Исполнителю (ответственному представителю Исполнителя) Заявку на питание на следующий день по форме, согласованной Сторонами (Приложение № 2). </w:t>
      </w:r>
    </w:p>
    <w:p w:rsidR="005057F1" w:rsidRPr="00E154B6" w:rsidRDefault="005057F1" w:rsidP="005057F1">
      <w:pPr>
        <w:spacing w:after="0"/>
        <w:ind w:firstLine="567"/>
        <w:rPr>
          <w:sz w:val="18"/>
          <w:szCs w:val="18"/>
        </w:rPr>
      </w:pPr>
      <w:r w:rsidRPr="00E154B6">
        <w:rPr>
          <w:sz w:val="18"/>
          <w:szCs w:val="18"/>
        </w:rPr>
        <w:t xml:space="preserve">2.2. Ежедневно по итогам оказания услуг за день Исполнитель заполняет Абонементную книжку (Приложение № 3). В Корешке талона и Талоне Абонементной книжки указывается фактическое количество </w:t>
      </w:r>
      <w:proofErr w:type="gramStart"/>
      <w:r w:rsidRPr="00E154B6">
        <w:rPr>
          <w:sz w:val="18"/>
          <w:szCs w:val="18"/>
        </w:rPr>
        <w:t>обучающихся</w:t>
      </w:r>
      <w:proofErr w:type="gramEnd"/>
      <w:r w:rsidRPr="00E154B6">
        <w:rPr>
          <w:sz w:val="18"/>
          <w:szCs w:val="18"/>
        </w:rPr>
        <w:t>, получивших питание на определенную дату. Корешок талона подписывается Исполнителем (ответственным представителем Исполнителя) и остается у Заказчика. Талон подписывается Заказчиком и остается у Исполнителя.</w:t>
      </w:r>
    </w:p>
    <w:p w:rsidR="005057F1" w:rsidRPr="00E154B6" w:rsidRDefault="005057F1" w:rsidP="005057F1">
      <w:pPr>
        <w:spacing w:after="0"/>
        <w:ind w:firstLine="567"/>
        <w:rPr>
          <w:sz w:val="18"/>
          <w:szCs w:val="18"/>
        </w:rPr>
      </w:pPr>
      <w:r w:rsidRPr="00E154B6">
        <w:rPr>
          <w:sz w:val="18"/>
          <w:szCs w:val="18"/>
        </w:rPr>
        <w:t xml:space="preserve">2.3. </w:t>
      </w:r>
      <w:proofErr w:type="gramStart"/>
      <w:r w:rsidRPr="00E154B6">
        <w:rPr>
          <w:sz w:val="18"/>
          <w:szCs w:val="18"/>
        </w:rPr>
        <w:t>На основании ежедневных Талонов, подписанных Заказчиком, в течение 10 рабочих дней месяца, следующего за отчетным, Исполнитель с использованием Единой информационной системы в сфере закупок (далее – ЕИС) формирует, подписывает усиленной электронной подписью лица, имеющего право действовать от имени Исполнителя, и размещает документ о приемке, который должен содержать информацию, предусмотренную пунктом 1 части 13 статьи 94 Федерального закона № 44-ФЗ.</w:t>
      </w:r>
      <w:proofErr w:type="gramEnd"/>
    </w:p>
    <w:p w:rsidR="005057F1" w:rsidRPr="00E154B6" w:rsidRDefault="005057F1" w:rsidP="005057F1">
      <w:pPr>
        <w:tabs>
          <w:tab w:val="left" w:pos="142"/>
        </w:tabs>
        <w:spacing w:after="0"/>
        <w:ind w:firstLine="567"/>
        <w:textAlignment w:val="baseline"/>
        <w:rPr>
          <w:sz w:val="18"/>
          <w:szCs w:val="18"/>
        </w:rPr>
      </w:pPr>
      <w:r w:rsidRPr="00E154B6">
        <w:rPr>
          <w:color w:val="000000"/>
          <w:sz w:val="18"/>
          <w:szCs w:val="18"/>
        </w:rPr>
        <w:t xml:space="preserve">2.4. </w:t>
      </w:r>
      <w:proofErr w:type="gramStart"/>
      <w:r w:rsidRPr="00E154B6">
        <w:rPr>
          <w:sz w:val="18"/>
          <w:szCs w:val="18"/>
        </w:rPr>
        <w:t>В течение 5 рабочих дней, следующих за днем поступления документа о приемке в соответствии с пунктом 3 части 13 статьи 94 Федерального закона № 44-ФЗ, Заказчик (за исключением случая создания приемочной комиссии в соответствии с частью 6 статьи 94 Федерального закона № 44-ФЗ) подписывает усиленной электронной подписью лица, имеющего право действовать от его имени, и размещает в ЕИС документ о приемке или</w:t>
      </w:r>
      <w:proofErr w:type="gramEnd"/>
      <w:r w:rsidRPr="00E154B6">
        <w:rPr>
          <w:sz w:val="18"/>
          <w:szCs w:val="18"/>
        </w:rPr>
        <w:t xml:space="preserve"> формирует с использованием ЕИС, подписывает усиленной электронной подписью лица, имеющего право действовать от его имени, и размещает в ЕИС мотивированный отказ от подписания документа о приемке с указанием причин такого отказа.</w:t>
      </w:r>
    </w:p>
    <w:p w:rsidR="005057F1" w:rsidRPr="00E154B6" w:rsidRDefault="005057F1" w:rsidP="005057F1">
      <w:pPr>
        <w:tabs>
          <w:tab w:val="left" w:pos="142"/>
        </w:tabs>
        <w:spacing w:after="0"/>
        <w:ind w:firstLine="567"/>
        <w:textAlignment w:val="baseline"/>
        <w:rPr>
          <w:sz w:val="18"/>
          <w:szCs w:val="18"/>
        </w:rPr>
      </w:pPr>
      <w:r w:rsidRPr="00E154B6">
        <w:rPr>
          <w:sz w:val="18"/>
          <w:szCs w:val="18"/>
        </w:rPr>
        <w:t>2.5. Внесение исправлений в документ о приемке, оформленный в соответствии с частью 13 статьи 94 Федерального закона № 44-ФЗ, осуществляется путем формирования, подписания усиленными электронными подписями лиц, имеющих право действовать от имени Исполнителя и Заказчика, и размещения в ЕИС исправленного документа о приемке.</w:t>
      </w:r>
    </w:p>
    <w:p w:rsidR="005057F1" w:rsidRPr="00E154B6" w:rsidRDefault="005057F1" w:rsidP="005057F1">
      <w:pPr>
        <w:spacing w:after="0"/>
        <w:ind w:firstLine="567"/>
        <w:rPr>
          <w:sz w:val="18"/>
          <w:szCs w:val="18"/>
        </w:rPr>
      </w:pPr>
      <w:r w:rsidRPr="00E154B6">
        <w:rPr>
          <w:sz w:val="18"/>
          <w:szCs w:val="18"/>
        </w:rPr>
        <w:t>2.6. Для проверки предоставленных Исполнителем результатов оказания услуг, предусмотренных Контрактом, в части их соответствия условиям Контракта Заказчик проводит экспертизу.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 заключенных в соответствии с законодательством Российской Федерации.</w:t>
      </w:r>
    </w:p>
    <w:p w:rsidR="005057F1" w:rsidRPr="00E154B6" w:rsidRDefault="005057F1" w:rsidP="005057F1">
      <w:pPr>
        <w:spacing w:after="0"/>
        <w:ind w:firstLine="567"/>
        <w:rPr>
          <w:sz w:val="18"/>
          <w:szCs w:val="18"/>
        </w:rPr>
      </w:pPr>
      <w:r w:rsidRPr="00E154B6">
        <w:rPr>
          <w:sz w:val="18"/>
          <w:szCs w:val="18"/>
        </w:rPr>
        <w:t xml:space="preserve">2.7. Для проведения экспертизы оказанных услуг эксперты, экспертные организации имеют право запрашивать у Заказчика, Исполнителя дополнительные материалы, относящиеся к условиям исполнения Контракта и отдельным этапам исполнения Контракта. Результаты такой экспертизы оформляются в виде заключения, которое подписывается экспертом, уполномоченным представителем экспертной организации и должно быть объективным, обоснованным и соответствовать законодательству Российской Федерации. В случае если по результатам такой экспертизы установлены нарушения условий </w:t>
      </w:r>
      <w:r w:rsidRPr="00E154B6">
        <w:rPr>
          <w:sz w:val="18"/>
          <w:szCs w:val="18"/>
        </w:rPr>
        <w:lastRenderedPageBreak/>
        <w:t>Контракта, не препятствующие приемке оказанной услуги, в заключени</w:t>
      </w:r>
      <w:proofErr w:type="gramStart"/>
      <w:r w:rsidRPr="00E154B6">
        <w:rPr>
          <w:sz w:val="18"/>
          <w:szCs w:val="18"/>
        </w:rPr>
        <w:t>и</w:t>
      </w:r>
      <w:proofErr w:type="gramEnd"/>
      <w:r w:rsidRPr="00E154B6">
        <w:rPr>
          <w:sz w:val="18"/>
          <w:szCs w:val="18"/>
        </w:rPr>
        <w:t xml:space="preserve"> могут содержаться предложения об устранении данных нарушений с указанием срока их устранения.</w:t>
      </w:r>
    </w:p>
    <w:p w:rsidR="005057F1" w:rsidRPr="00E154B6" w:rsidRDefault="005057F1" w:rsidP="005057F1">
      <w:pPr>
        <w:spacing w:after="0"/>
        <w:ind w:firstLine="567"/>
        <w:rPr>
          <w:sz w:val="18"/>
          <w:szCs w:val="18"/>
        </w:rPr>
      </w:pPr>
      <w:r w:rsidRPr="00E154B6">
        <w:rPr>
          <w:sz w:val="18"/>
          <w:szCs w:val="18"/>
        </w:rPr>
        <w:t>2.8. При наличии технической возможности Стороны, руководствуясь Федеральным законом от 06.04.2011 № 63-ФЗ «Об электронной подписи», используют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5057F1" w:rsidRPr="00E154B6" w:rsidRDefault="005057F1" w:rsidP="005057F1">
      <w:pPr>
        <w:spacing w:after="0"/>
        <w:ind w:firstLine="567"/>
        <w:textAlignment w:val="baseline"/>
        <w:rPr>
          <w:color w:val="000000"/>
          <w:sz w:val="18"/>
          <w:szCs w:val="18"/>
        </w:rPr>
      </w:pPr>
    </w:p>
    <w:p w:rsidR="005057F1" w:rsidRPr="00E154B6" w:rsidRDefault="005057F1" w:rsidP="005057F1">
      <w:pPr>
        <w:spacing w:after="0"/>
        <w:ind w:firstLine="567"/>
        <w:jc w:val="center"/>
        <w:textAlignment w:val="baseline"/>
        <w:rPr>
          <w:rFonts w:ascii="Segoe UI" w:hAnsi="Segoe UI" w:cs="Segoe UI"/>
          <w:sz w:val="18"/>
          <w:szCs w:val="18"/>
        </w:rPr>
      </w:pPr>
      <w:r w:rsidRPr="00E154B6">
        <w:rPr>
          <w:b/>
          <w:color w:val="000000"/>
          <w:sz w:val="18"/>
          <w:szCs w:val="18"/>
        </w:rPr>
        <w:t>3. ЦЕНА КОНТРАКТА И ПОРЯДОК РАСЧЕТОВ</w:t>
      </w:r>
    </w:p>
    <w:p w:rsidR="005057F1" w:rsidRPr="00E154B6" w:rsidRDefault="005057F1" w:rsidP="005057F1">
      <w:pPr>
        <w:spacing w:after="0"/>
        <w:ind w:firstLine="567"/>
        <w:textAlignment w:val="baseline"/>
        <w:rPr>
          <w:rFonts w:ascii="Calibri" w:hAnsi="Calibri" w:cs="Calibri"/>
          <w:sz w:val="18"/>
          <w:szCs w:val="18"/>
        </w:rPr>
      </w:pPr>
      <w:r w:rsidRPr="00E154B6">
        <w:rPr>
          <w:color w:val="000000"/>
          <w:sz w:val="18"/>
          <w:szCs w:val="18"/>
        </w:rPr>
        <w:t xml:space="preserve">3.1. </w:t>
      </w:r>
      <w:r w:rsidR="00FF1462" w:rsidRPr="00FF1462">
        <w:rPr>
          <w:color w:val="000000"/>
          <w:sz w:val="18"/>
          <w:szCs w:val="18"/>
        </w:rPr>
        <w:t xml:space="preserve">Цена Контракта обосновывается в Приложении № 4 к Контракту и составляет </w:t>
      </w:r>
      <w:r w:rsidR="00FF1462" w:rsidRPr="0099140C">
        <w:rPr>
          <w:b/>
          <w:color w:val="000000"/>
          <w:sz w:val="18"/>
          <w:szCs w:val="18"/>
        </w:rPr>
        <w:t>809 073,00 руб. (восемьсот девять тысяч семьдесят три рубля 00 копеек)</w:t>
      </w:r>
      <w:r w:rsidR="00FE44B1">
        <w:rPr>
          <w:color w:val="000000"/>
          <w:sz w:val="18"/>
          <w:szCs w:val="18"/>
        </w:rPr>
        <w:t xml:space="preserve"> </w:t>
      </w:r>
      <w:r w:rsidR="00FF1462" w:rsidRPr="00FF1462">
        <w:rPr>
          <w:color w:val="000000"/>
          <w:sz w:val="18"/>
          <w:szCs w:val="18"/>
        </w:rPr>
        <w:t>(НДС не облагается на основании п.5 ч. 2 ст. 149 НК РФ, в остальных случаях Н</w:t>
      </w:r>
      <w:proofErr w:type="gramStart"/>
      <w:r w:rsidR="00FF1462" w:rsidRPr="00FF1462">
        <w:rPr>
          <w:color w:val="000000"/>
          <w:sz w:val="18"/>
          <w:szCs w:val="18"/>
        </w:rPr>
        <w:t>ДС вкл</w:t>
      </w:r>
      <w:proofErr w:type="gramEnd"/>
      <w:r w:rsidR="00FF1462" w:rsidRPr="00FF1462">
        <w:rPr>
          <w:color w:val="000000"/>
          <w:sz w:val="18"/>
          <w:szCs w:val="18"/>
        </w:rPr>
        <w:t>ючен в стоимость.).</w:t>
      </w:r>
    </w:p>
    <w:p w:rsidR="005057F1" w:rsidRPr="00E154B6" w:rsidRDefault="005057F1" w:rsidP="005057F1">
      <w:pPr>
        <w:spacing w:after="0"/>
        <w:ind w:firstLine="567"/>
        <w:textAlignment w:val="baseline"/>
        <w:rPr>
          <w:color w:val="000000"/>
          <w:sz w:val="18"/>
          <w:szCs w:val="18"/>
        </w:rPr>
      </w:pPr>
      <w:r w:rsidRPr="00E154B6">
        <w:rPr>
          <w:color w:val="000000"/>
          <w:sz w:val="18"/>
          <w:szCs w:val="18"/>
        </w:rPr>
        <w:t xml:space="preserve">3.2. Цена Контракта является твердой, не может изменяться в ходе исполнения Контракта, за исключением случаев, предусмотренных Контрактом и (или) законодательством Российской Федерации. По согласованию Сторон в ходе исполнения Контракта допускается снижение цены Контракта без </w:t>
      </w:r>
      <w:proofErr w:type="gramStart"/>
      <w:r w:rsidRPr="00E154B6">
        <w:rPr>
          <w:color w:val="000000"/>
          <w:sz w:val="18"/>
          <w:szCs w:val="18"/>
        </w:rPr>
        <w:t>изменения</w:t>
      </w:r>
      <w:proofErr w:type="gramEnd"/>
      <w:r w:rsidRPr="00E154B6">
        <w:rPr>
          <w:color w:val="000000"/>
          <w:sz w:val="18"/>
          <w:szCs w:val="18"/>
        </w:rPr>
        <w:t xml:space="preserve"> предусмотренного Контрактом объема услуг, качества оказываемых услуг и иных условий Контракта.</w:t>
      </w:r>
    </w:p>
    <w:p w:rsidR="005057F1" w:rsidRPr="00E154B6" w:rsidRDefault="005057F1" w:rsidP="005057F1">
      <w:pPr>
        <w:spacing w:after="0"/>
        <w:ind w:firstLine="567"/>
        <w:textAlignment w:val="baseline"/>
        <w:rPr>
          <w:color w:val="000000"/>
          <w:sz w:val="18"/>
          <w:szCs w:val="18"/>
        </w:rPr>
      </w:pPr>
      <w:r w:rsidRPr="00E154B6">
        <w:rPr>
          <w:color w:val="000000"/>
          <w:sz w:val="18"/>
          <w:szCs w:val="18"/>
        </w:rPr>
        <w:t xml:space="preserve">3.3. В цену Контракта включены все расходы Исполнителя, необходимые для осуществления им своих обязательств по Контракту в полном объеме и надлежащего качества, в том числе все подлежащие к уплате налоги, сборы и другие обязательные </w:t>
      </w:r>
      <w:proofErr w:type="gramStart"/>
      <w:r w:rsidRPr="00E154B6">
        <w:rPr>
          <w:color w:val="000000"/>
          <w:sz w:val="18"/>
          <w:szCs w:val="18"/>
        </w:rPr>
        <w:t>платежи</w:t>
      </w:r>
      <w:proofErr w:type="gramEnd"/>
      <w:r w:rsidRPr="00E154B6">
        <w:rPr>
          <w:color w:val="000000"/>
          <w:sz w:val="18"/>
          <w:szCs w:val="18"/>
        </w:rPr>
        <w:t xml:space="preserve"> и иные расходы, связанные с оказанием услуг.</w:t>
      </w:r>
    </w:p>
    <w:p w:rsidR="005057F1" w:rsidRPr="00E154B6" w:rsidRDefault="005057F1" w:rsidP="005057F1">
      <w:pPr>
        <w:spacing w:after="0"/>
        <w:ind w:firstLine="567"/>
        <w:textAlignment w:val="baseline"/>
        <w:rPr>
          <w:color w:val="000000"/>
          <w:sz w:val="18"/>
          <w:szCs w:val="18"/>
        </w:rPr>
      </w:pPr>
      <w:r w:rsidRPr="00E154B6">
        <w:rPr>
          <w:color w:val="000000"/>
          <w:sz w:val="18"/>
          <w:szCs w:val="18"/>
        </w:rPr>
        <w:t>3.4.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суммы, подлежащей оплате Исполнителю.</w:t>
      </w:r>
    </w:p>
    <w:p w:rsidR="005057F1" w:rsidRPr="00E154B6" w:rsidRDefault="005057F1" w:rsidP="005057F1">
      <w:pPr>
        <w:spacing w:after="0"/>
        <w:ind w:firstLine="567"/>
        <w:textAlignment w:val="baseline"/>
        <w:rPr>
          <w:color w:val="000000"/>
          <w:sz w:val="18"/>
          <w:szCs w:val="18"/>
        </w:rPr>
      </w:pPr>
      <w:r w:rsidRPr="00E154B6">
        <w:rPr>
          <w:color w:val="000000"/>
          <w:sz w:val="18"/>
          <w:szCs w:val="18"/>
        </w:rPr>
        <w:t>3.5. Оплата по Контракту производится в следующем порядке:</w:t>
      </w:r>
    </w:p>
    <w:p w:rsidR="005057F1" w:rsidRPr="00E154B6" w:rsidRDefault="005057F1" w:rsidP="005057F1">
      <w:pPr>
        <w:spacing w:after="0"/>
        <w:ind w:firstLine="567"/>
        <w:textAlignment w:val="baseline"/>
        <w:rPr>
          <w:color w:val="000000"/>
          <w:sz w:val="18"/>
          <w:szCs w:val="18"/>
        </w:rPr>
      </w:pPr>
      <w:r w:rsidRPr="00E154B6">
        <w:rPr>
          <w:color w:val="000000"/>
          <w:sz w:val="18"/>
          <w:szCs w:val="18"/>
        </w:rPr>
        <w:t>3.5.1. Оплата осуществляется в рублях Российской Федерации.</w:t>
      </w:r>
    </w:p>
    <w:p w:rsidR="005057F1" w:rsidRPr="00E154B6" w:rsidRDefault="005057F1" w:rsidP="005057F1">
      <w:pPr>
        <w:spacing w:after="0"/>
        <w:ind w:firstLine="567"/>
        <w:textAlignment w:val="baseline"/>
        <w:rPr>
          <w:rFonts w:eastAsia="Calibri"/>
          <w:sz w:val="18"/>
          <w:szCs w:val="18"/>
          <w:lang w:eastAsia="en-US"/>
        </w:rPr>
      </w:pPr>
      <w:r w:rsidRPr="00E154B6">
        <w:rPr>
          <w:rFonts w:eastAsia="Calibri"/>
          <w:sz w:val="18"/>
          <w:szCs w:val="18"/>
          <w:lang w:eastAsia="en-US"/>
        </w:rPr>
        <w:t>3.5.2. Денежные средства, предусмотренные к оплате в пункте 3.1 настоящего Контракта, перечисляются на расчетный счет Исполнителя безналичным расчетом, по фактическому количеству расходов на организацию питания на основании</w:t>
      </w:r>
      <w:r w:rsidRPr="00E154B6">
        <w:rPr>
          <w:rFonts w:eastAsia="Calibri"/>
          <w:strike/>
          <w:sz w:val="18"/>
          <w:szCs w:val="18"/>
          <w:lang w:eastAsia="en-US"/>
        </w:rPr>
        <w:t xml:space="preserve"> </w:t>
      </w:r>
      <w:r w:rsidRPr="00E154B6">
        <w:rPr>
          <w:rFonts w:eastAsia="Calibri"/>
          <w:sz w:val="18"/>
          <w:szCs w:val="18"/>
          <w:lang w:eastAsia="en-US"/>
        </w:rPr>
        <w:t>Документов о приемке без авансового платежа. Расчет за оказанные услуги (часть услуг) осуществляется в течение 7 рабочих дней со дня подписания Заказчиком Документа о приемке.</w:t>
      </w:r>
    </w:p>
    <w:p w:rsidR="005057F1" w:rsidRPr="00E154B6" w:rsidRDefault="005057F1" w:rsidP="005057F1">
      <w:pPr>
        <w:spacing w:after="0"/>
        <w:ind w:firstLine="567"/>
        <w:textAlignment w:val="baseline"/>
        <w:rPr>
          <w:sz w:val="18"/>
          <w:szCs w:val="18"/>
        </w:rPr>
      </w:pPr>
      <w:r w:rsidRPr="00E154B6">
        <w:rPr>
          <w:sz w:val="18"/>
          <w:szCs w:val="18"/>
        </w:rPr>
        <w:t xml:space="preserve">3.6. </w:t>
      </w:r>
      <w:r w:rsidRPr="00E154B6">
        <w:rPr>
          <w:b/>
          <w:sz w:val="18"/>
          <w:szCs w:val="18"/>
        </w:rPr>
        <w:t>Источник финансирования: средства бюджетного учреждения (КВР 244)</w:t>
      </w:r>
      <w:r w:rsidRPr="00E154B6">
        <w:rPr>
          <w:sz w:val="18"/>
          <w:szCs w:val="18"/>
        </w:rPr>
        <w:t>.</w:t>
      </w:r>
    </w:p>
    <w:p w:rsidR="005057F1" w:rsidRPr="00E154B6" w:rsidRDefault="005057F1" w:rsidP="005057F1">
      <w:pPr>
        <w:spacing w:after="0"/>
        <w:rPr>
          <w:sz w:val="18"/>
          <w:szCs w:val="18"/>
        </w:rPr>
      </w:pPr>
    </w:p>
    <w:p w:rsidR="005057F1" w:rsidRPr="00E154B6" w:rsidRDefault="005057F1" w:rsidP="005057F1">
      <w:pPr>
        <w:spacing w:after="0"/>
        <w:ind w:firstLine="567"/>
        <w:jc w:val="center"/>
        <w:rPr>
          <w:b/>
          <w:sz w:val="18"/>
          <w:szCs w:val="18"/>
        </w:rPr>
      </w:pPr>
      <w:r w:rsidRPr="00E154B6">
        <w:rPr>
          <w:b/>
          <w:sz w:val="18"/>
          <w:szCs w:val="18"/>
        </w:rPr>
        <w:t>4. ПРАВА И ОБЯЗАННОСТИ СТОРОН</w:t>
      </w:r>
    </w:p>
    <w:p w:rsidR="005057F1" w:rsidRPr="00E154B6" w:rsidRDefault="005057F1" w:rsidP="005057F1">
      <w:pPr>
        <w:shd w:val="clear" w:color="auto" w:fill="FFFFFF"/>
        <w:spacing w:after="0"/>
        <w:ind w:firstLine="567"/>
        <w:rPr>
          <w:b/>
          <w:sz w:val="18"/>
          <w:szCs w:val="18"/>
        </w:rPr>
      </w:pPr>
      <w:r w:rsidRPr="00E154B6">
        <w:rPr>
          <w:b/>
          <w:color w:val="000000"/>
          <w:sz w:val="18"/>
          <w:szCs w:val="18"/>
        </w:rPr>
        <w:t>4.1. Заказчик обязан:    </w:t>
      </w:r>
    </w:p>
    <w:p w:rsidR="005057F1" w:rsidRPr="00E154B6" w:rsidRDefault="005057F1" w:rsidP="005057F1">
      <w:pPr>
        <w:shd w:val="clear" w:color="auto" w:fill="FFFFFF"/>
        <w:spacing w:after="0"/>
        <w:ind w:firstLine="567"/>
        <w:rPr>
          <w:sz w:val="18"/>
          <w:szCs w:val="18"/>
        </w:rPr>
      </w:pPr>
      <w:r w:rsidRPr="00E154B6">
        <w:rPr>
          <w:sz w:val="18"/>
          <w:szCs w:val="18"/>
        </w:rPr>
        <w:t>4.1.1.  Поручить Исполнителю оказание услуг, предусмотренных настоящим Контрактом, и может в любое время контролировать ход их оказания.</w:t>
      </w:r>
    </w:p>
    <w:p w:rsidR="005057F1" w:rsidRPr="00E154B6" w:rsidRDefault="005057F1" w:rsidP="005057F1">
      <w:pPr>
        <w:shd w:val="clear" w:color="auto" w:fill="FFFFFF"/>
        <w:spacing w:after="0"/>
        <w:ind w:firstLine="567"/>
        <w:rPr>
          <w:sz w:val="18"/>
          <w:szCs w:val="18"/>
        </w:rPr>
      </w:pPr>
      <w:r w:rsidRPr="00E154B6">
        <w:rPr>
          <w:sz w:val="18"/>
          <w:szCs w:val="18"/>
        </w:rPr>
        <w:t>4.1.2. Сообщить Исполнителю информацию, необходимую для надлежащего выполнения обязательств по настоящему Контракту. Осуществлять организационную работу по вопросам питания детей, проведению учета и расчетов за питание. Контролировать организацию питания.</w:t>
      </w:r>
    </w:p>
    <w:p w:rsidR="005057F1" w:rsidRPr="00E154B6" w:rsidRDefault="005057F1" w:rsidP="005057F1">
      <w:pPr>
        <w:shd w:val="clear" w:color="auto" w:fill="FFFFFF"/>
        <w:spacing w:after="0"/>
        <w:ind w:firstLine="567"/>
        <w:rPr>
          <w:sz w:val="18"/>
          <w:szCs w:val="18"/>
        </w:rPr>
      </w:pPr>
      <w:r w:rsidRPr="00E154B6">
        <w:rPr>
          <w:sz w:val="18"/>
          <w:szCs w:val="18"/>
        </w:rPr>
        <w:t>4.1.3. Обеспечить прием надлежащим образом оказанных услуг в порядке, предусмотренном настоящим Контрактом.</w:t>
      </w:r>
    </w:p>
    <w:p w:rsidR="005057F1" w:rsidRPr="00E154B6" w:rsidRDefault="005057F1" w:rsidP="005057F1">
      <w:pPr>
        <w:shd w:val="clear" w:color="auto" w:fill="FFFFFF"/>
        <w:spacing w:after="0"/>
        <w:ind w:firstLine="567"/>
        <w:rPr>
          <w:sz w:val="18"/>
          <w:szCs w:val="18"/>
        </w:rPr>
      </w:pPr>
      <w:r w:rsidRPr="00E154B6">
        <w:rPr>
          <w:sz w:val="18"/>
          <w:szCs w:val="18"/>
        </w:rPr>
        <w:t>4.1.4. Обеспечить оплату принятых услуг в порядке, предусмотренном настоящим Контрактом.</w:t>
      </w:r>
    </w:p>
    <w:p w:rsidR="005057F1" w:rsidRPr="00E154B6" w:rsidRDefault="005057F1" w:rsidP="005057F1">
      <w:pPr>
        <w:shd w:val="clear" w:color="auto" w:fill="FFFFFF"/>
        <w:spacing w:after="0"/>
        <w:ind w:firstLine="567"/>
        <w:rPr>
          <w:sz w:val="18"/>
          <w:szCs w:val="18"/>
        </w:rPr>
      </w:pPr>
      <w:r w:rsidRPr="00E154B6">
        <w:rPr>
          <w:sz w:val="18"/>
          <w:szCs w:val="18"/>
        </w:rPr>
        <w:t xml:space="preserve">4.1.5. </w:t>
      </w:r>
      <w:proofErr w:type="gramStart"/>
      <w:r w:rsidRPr="00E154B6">
        <w:rPr>
          <w:sz w:val="18"/>
          <w:szCs w:val="18"/>
        </w:rPr>
        <w:t>Предоставить Исполнителю право пользования недвижимым имуществом, соответствующим санитарно-эпидемиологическим требованиям к организации общественного питания населения, иным имуществом, необходимым для оказания услуг, соответствующим санитарно-эпидемиологическим требованиям к организации общественного питания населения (объектами муниципального недвижимого и движимого имущества Волгограда, закрепленными за Заказчиком на праве оперативного управления) в целях исполнения и на срок исполнения Контракта в соответствии с решением Волгоградской городской Думы от 09.11.2016 № 49</w:t>
      </w:r>
      <w:proofErr w:type="gramEnd"/>
      <w:r w:rsidRPr="00E154B6">
        <w:rPr>
          <w:sz w:val="18"/>
          <w:szCs w:val="18"/>
        </w:rPr>
        <w:t>/1469 «Об утверждении Положений об организации питания в муниципальных образовательных учреждениях Волгограда» безвозмездно.</w:t>
      </w:r>
    </w:p>
    <w:p w:rsidR="005057F1" w:rsidRPr="00E154B6" w:rsidRDefault="005057F1" w:rsidP="005057F1">
      <w:pPr>
        <w:shd w:val="clear" w:color="auto" w:fill="FFFFFF"/>
        <w:spacing w:after="0"/>
        <w:ind w:firstLine="567"/>
        <w:rPr>
          <w:sz w:val="18"/>
          <w:szCs w:val="18"/>
        </w:rPr>
      </w:pPr>
      <w:r w:rsidRPr="00E154B6">
        <w:rPr>
          <w:sz w:val="18"/>
          <w:szCs w:val="18"/>
        </w:rPr>
        <w:t xml:space="preserve">4.1.6. В целях исполнения Контракта безвозмездно обеспечить Исполнителя электроэнергией, холодным и горячим водоснабжением, водоотведением, газоснабжением, отоплением, организовать вывоз отходов. </w:t>
      </w:r>
    </w:p>
    <w:p w:rsidR="005057F1" w:rsidRPr="00E154B6" w:rsidRDefault="005057F1" w:rsidP="005057F1">
      <w:pPr>
        <w:shd w:val="clear" w:color="auto" w:fill="FFFFFF"/>
        <w:spacing w:after="0"/>
        <w:ind w:firstLine="567"/>
        <w:rPr>
          <w:sz w:val="18"/>
          <w:szCs w:val="18"/>
        </w:rPr>
      </w:pPr>
      <w:r w:rsidRPr="00E154B6">
        <w:rPr>
          <w:sz w:val="18"/>
          <w:szCs w:val="18"/>
        </w:rPr>
        <w:t xml:space="preserve">4.1.7. Создавать необходимые условия для организации питания </w:t>
      </w:r>
      <w:proofErr w:type="gramStart"/>
      <w:r w:rsidRPr="00E154B6">
        <w:rPr>
          <w:sz w:val="18"/>
          <w:szCs w:val="18"/>
        </w:rPr>
        <w:t>обучающихся</w:t>
      </w:r>
      <w:proofErr w:type="gramEnd"/>
      <w:r w:rsidRPr="00E154B6">
        <w:rPr>
          <w:sz w:val="18"/>
          <w:szCs w:val="18"/>
        </w:rPr>
        <w:t>.</w:t>
      </w:r>
    </w:p>
    <w:p w:rsidR="005057F1" w:rsidRPr="00E154B6" w:rsidRDefault="005057F1" w:rsidP="005057F1">
      <w:pPr>
        <w:shd w:val="clear" w:color="auto" w:fill="FFFFFF"/>
        <w:spacing w:after="0"/>
        <w:ind w:firstLine="567"/>
        <w:rPr>
          <w:sz w:val="18"/>
          <w:szCs w:val="18"/>
        </w:rPr>
      </w:pPr>
      <w:r w:rsidRPr="00E154B6">
        <w:rPr>
          <w:sz w:val="18"/>
          <w:szCs w:val="18"/>
        </w:rPr>
        <w:t>4.1.8. Устранять аварийные ситуации на инженерных коммуникациях производственной зоны и непроизводственных помещений с оплатой за свой счет в случае, если аварийная ситуация не вызвана виновными действиями работников Исполнителя.</w:t>
      </w:r>
    </w:p>
    <w:p w:rsidR="005057F1" w:rsidRPr="00E154B6" w:rsidRDefault="005057F1" w:rsidP="005057F1">
      <w:pPr>
        <w:shd w:val="clear" w:color="auto" w:fill="FFFFFF"/>
        <w:spacing w:after="0"/>
        <w:ind w:firstLine="567"/>
        <w:rPr>
          <w:sz w:val="18"/>
          <w:szCs w:val="18"/>
        </w:rPr>
      </w:pPr>
      <w:r w:rsidRPr="00E154B6">
        <w:rPr>
          <w:sz w:val="18"/>
          <w:szCs w:val="18"/>
        </w:rPr>
        <w:t>4.1.9. Оснащать производственную зону и непроизводственные помещения пожарно-охранной сигнализацией, осуществлять охрану в нерабочее время материальных ценностей, расположенных в производственной зоне и непроизводственных помещениях, одновременно с общей охраной здания Заказчика.</w:t>
      </w:r>
    </w:p>
    <w:p w:rsidR="005057F1" w:rsidRPr="00E154B6" w:rsidRDefault="005057F1" w:rsidP="005057F1">
      <w:pPr>
        <w:shd w:val="clear" w:color="auto" w:fill="FFFFFF"/>
        <w:spacing w:after="0"/>
        <w:ind w:firstLine="567"/>
        <w:rPr>
          <w:sz w:val="18"/>
          <w:szCs w:val="18"/>
        </w:rPr>
      </w:pPr>
      <w:r w:rsidRPr="00E154B6">
        <w:rPr>
          <w:sz w:val="18"/>
          <w:szCs w:val="18"/>
        </w:rPr>
        <w:t>4.1.10. Обеспечивать температурный режим в помещениях приема пищи в соответствии с санитарно-эпидемиологическими требованиями.</w:t>
      </w:r>
    </w:p>
    <w:p w:rsidR="005057F1" w:rsidRPr="00E154B6" w:rsidRDefault="005057F1" w:rsidP="005057F1">
      <w:pPr>
        <w:shd w:val="clear" w:color="auto" w:fill="FFFFFF"/>
        <w:spacing w:after="0"/>
        <w:ind w:firstLine="567"/>
        <w:rPr>
          <w:sz w:val="18"/>
          <w:szCs w:val="18"/>
        </w:rPr>
      </w:pPr>
      <w:r w:rsidRPr="00E154B6">
        <w:rPr>
          <w:sz w:val="18"/>
          <w:szCs w:val="18"/>
        </w:rPr>
        <w:t xml:space="preserve">4.1.11. </w:t>
      </w:r>
      <w:proofErr w:type="gramStart"/>
      <w:r w:rsidRPr="00E154B6">
        <w:rPr>
          <w:sz w:val="18"/>
          <w:szCs w:val="18"/>
        </w:rPr>
        <w:t>Назначить ответственного для взаимодействия с Исполнителем.</w:t>
      </w:r>
      <w:proofErr w:type="gramEnd"/>
    </w:p>
    <w:p w:rsidR="005057F1" w:rsidRPr="00E154B6" w:rsidRDefault="005057F1" w:rsidP="005057F1">
      <w:pPr>
        <w:shd w:val="clear" w:color="auto" w:fill="FFFFFF"/>
        <w:spacing w:after="0"/>
        <w:ind w:firstLine="567"/>
        <w:rPr>
          <w:sz w:val="18"/>
          <w:szCs w:val="18"/>
        </w:rPr>
      </w:pPr>
      <w:r w:rsidRPr="00E154B6">
        <w:rPr>
          <w:sz w:val="18"/>
          <w:szCs w:val="18"/>
        </w:rPr>
        <w:t>4.1.12. Проводить работу по пропаганде гигиенических основ питания обучающихся.</w:t>
      </w:r>
    </w:p>
    <w:p w:rsidR="005057F1" w:rsidRPr="00E154B6" w:rsidRDefault="005057F1" w:rsidP="005057F1">
      <w:pPr>
        <w:shd w:val="clear" w:color="auto" w:fill="FFFFFF"/>
        <w:spacing w:after="0"/>
        <w:ind w:firstLine="567"/>
        <w:rPr>
          <w:sz w:val="18"/>
          <w:szCs w:val="18"/>
        </w:rPr>
      </w:pPr>
      <w:r w:rsidRPr="00E154B6">
        <w:rPr>
          <w:sz w:val="18"/>
          <w:szCs w:val="18"/>
        </w:rPr>
        <w:t xml:space="preserve">4.1.13. Утверждать совместно с Исполнителем режим (график) питания обучающихся. При необходимости изменения утвержденного режима (графика) питания, Сторона ставит об этом в известность другую Сторону не позднее, чем за 2 дня. </w:t>
      </w:r>
    </w:p>
    <w:p w:rsidR="005057F1" w:rsidRPr="00E154B6" w:rsidRDefault="005057F1" w:rsidP="005057F1">
      <w:pPr>
        <w:shd w:val="clear" w:color="auto" w:fill="FFFFFF"/>
        <w:spacing w:after="0"/>
        <w:ind w:firstLine="567"/>
        <w:rPr>
          <w:sz w:val="18"/>
          <w:szCs w:val="18"/>
        </w:rPr>
      </w:pPr>
      <w:r w:rsidRPr="00E154B6">
        <w:rPr>
          <w:sz w:val="18"/>
          <w:szCs w:val="18"/>
        </w:rPr>
        <w:t>4.1.14. При наличии технической возможности у Исполнителя проводить электронные расчеты за питание и формировать необходимую отчетность, связанную с выполнением Контракта через автоматизированную информационно-расчетную систему учета операций, установленную Исполнителем (с момента установки Исполнителем).</w:t>
      </w:r>
    </w:p>
    <w:p w:rsidR="005057F1" w:rsidRPr="00E154B6" w:rsidRDefault="005057F1" w:rsidP="005057F1">
      <w:pPr>
        <w:shd w:val="clear" w:color="auto" w:fill="FFFFFF"/>
        <w:spacing w:after="0"/>
        <w:ind w:firstLine="567"/>
        <w:rPr>
          <w:sz w:val="18"/>
          <w:szCs w:val="18"/>
        </w:rPr>
      </w:pPr>
      <w:r w:rsidRPr="00E154B6">
        <w:rPr>
          <w:sz w:val="18"/>
          <w:szCs w:val="18"/>
        </w:rPr>
        <w:t>4.1.15.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5057F1" w:rsidRPr="00E154B6" w:rsidRDefault="005057F1" w:rsidP="005057F1">
      <w:pPr>
        <w:shd w:val="clear" w:color="auto" w:fill="FFFFFF"/>
        <w:spacing w:after="0"/>
        <w:ind w:firstLine="567"/>
        <w:rPr>
          <w:sz w:val="18"/>
          <w:szCs w:val="18"/>
        </w:rPr>
      </w:pPr>
      <w:r w:rsidRPr="00E154B6">
        <w:rPr>
          <w:sz w:val="18"/>
          <w:szCs w:val="18"/>
        </w:rPr>
        <w:t xml:space="preserve">4.1.16. До начала оказания услуг направить Исполнителю сведения о режиме работы МОУ, режиме питания (с указанием времени подачи по отдельным приемам пищи). </w:t>
      </w:r>
    </w:p>
    <w:p w:rsidR="005057F1" w:rsidRPr="00E154B6" w:rsidRDefault="005057F1" w:rsidP="005057F1">
      <w:pPr>
        <w:spacing w:after="0"/>
        <w:ind w:firstLine="567"/>
        <w:rPr>
          <w:b/>
          <w:sz w:val="18"/>
          <w:szCs w:val="18"/>
        </w:rPr>
      </w:pPr>
      <w:r w:rsidRPr="00E154B6">
        <w:rPr>
          <w:b/>
          <w:sz w:val="18"/>
          <w:szCs w:val="18"/>
        </w:rPr>
        <w:t>4.2. Исполнитель обязан:</w:t>
      </w:r>
    </w:p>
    <w:p w:rsidR="005057F1" w:rsidRPr="00E154B6" w:rsidRDefault="005057F1" w:rsidP="005057F1">
      <w:pPr>
        <w:spacing w:after="0"/>
        <w:ind w:firstLine="567"/>
        <w:rPr>
          <w:sz w:val="18"/>
          <w:szCs w:val="18"/>
        </w:rPr>
      </w:pPr>
      <w:r w:rsidRPr="00E154B6">
        <w:rPr>
          <w:sz w:val="18"/>
          <w:szCs w:val="18"/>
        </w:rPr>
        <w:t>4.2.1. Оказывать услуги питания детей в летний каникулярный период (далее - услуги) в установленные Заказчиком сроки и в установленных Заказчиком объемах.</w:t>
      </w:r>
    </w:p>
    <w:p w:rsidR="005057F1" w:rsidRPr="00E154B6" w:rsidRDefault="005057F1" w:rsidP="005057F1">
      <w:pPr>
        <w:spacing w:after="0"/>
        <w:ind w:firstLine="567"/>
        <w:rPr>
          <w:sz w:val="18"/>
          <w:szCs w:val="18"/>
        </w:rPr>
      </w:pPr>
      <w:r w:rsidRPr="00E154B6">
        <w:rPr>
          <w:sz w:val="18"/>
          <w:szCs w:val="18"/>
        </w:rPr>
        <w:t>4.2.2. Оказывать услуги по адресам согласно Приложению № 6 к настоящему Контракту.</w:t>
      </w:r>
    </w:p>
    <w:p w:rsidR="005057F1" w:rsidRPr="00E154B6" w:rsidRDefault="005057F1" w:rsidP="005057F1">
      <w:pPr>
        <w:spacing w:after="0"/>
        <w:ind w:firstLine="567"/>
        <w:rPr>
          <w:sz w:val="18"/>
          <w:szCs w:val="18"/>
        </w:rPr>
      </w:pPr>
      <w:r w:rsidRPr="00E154B6">
        <w:rPr>
          <w:sz w:val="18"/>
          <w:szCs w:val="18"/>
        </w:rPr>
        <w:lastRenderedPageBreak/>
        <w:t>4.2.3. Оказывать услуги в соответствии с санитарно-эпидемиологическими правилами, с соблюдением санитарно-эпидемиологических требований к организации питания населения, в том числе направленных на предотвращение вредного воздействия факторов среды обитания, биологических факторов, химических факторов, физических факторов:</w:t>
      </w:r>
    </w:p>
    <w:p w:rsidR="005057F1" w:rsidRPr="00E154B6" w:rsidRDefault="005057F1" w:rsidP="005057F1">
      <w:pPr>
        <w:spacing w:after="0"/>
        <w:ind w:firstLine="567"/>
        <w:rPr>
          <w:sz w:val="18"/>
          <w:szCs w:val="18"/>
        </w:rPr>
      </w:pPr>
      <w:r w:rsidRPr="00E154B6">
        <w:rPr>
          <w:sz w:val="18"/>
          <w:szCs w:val="18"/>
        </w:rPr>
        <w:t>- СанПиН 2.3.2.1324-03 «Гигиенические требования к срокам годности и условиям хранения пищевых продуктов»;</w:t>
      </w:r>
    </w:p>
    <w:p w:rsidR="005057F1" w:rsidRPr="00E154B6" w:rsidRDefault="005057F1" w:rsidP="005057F1">
      <w:pPr>
        <w:spacing w:after="0"/>
        <w:ind w:firstLine="567"/>
        <w:rPr>
          <w:sz w:val="18"/>
          <w:szCs w:val="18"/>
        </w:rPr>
      </w:pPr>
      <w:r w:rsidRPr="00E154B6">
        <w:rPr>
          <w:sz w:val="18"/>
          <w:szCs w:val="18"/>
        </w:rPr>
        <w:t>- СанПиН 2.3/2.4.3590-20 «Санитарно-эпидемиологические требования к организации общественного питания населения» (далее – СанПиН 2.3/2.4.3590-20);</w:t>
      </w:r>
    </w:p>
    <w:p w:rsidR="005057F1" w:rsidRPr="00E154B6" w:rsidRDefault="005057F1" w:rsidP="005057F1">
      <w:pPr>
        <w:spacing w:after="0"/>
        <w:ind w:firstLine="567"/>
        <w:rPr>
          <w:sz w:val="18"/>
          <w:szCs w:val="18"/>
        </w:rPr>
      </w:pPr>
      <w:r w:rsidRPr="00E154B6">
        <w:rPr>
          <w:sz w:val="18"/>
          <w:szCs w:val="18"/>
        </w:rPr>
        <w:t>- СанПиН 2.3.2.1078-01 «Гигиенические требования безопасности и пищевой ценности пищевых продуктов»;</w:t>
      </w:r>
    </w:p>
    <w:p w:rsidR="005057F1" w:rsidRPr="00E154B6" w:rsidRDefault="005057F1" w:rsidP="005057F1">
      <w:pPr>
        <w:spacing w:after="0"/>
        <w:ind w:firstLine="567"/>
        <w:rPr>
          <w:sz w:val="18"/>
          <w:szCs w:val="18"/>
        </w:rPr>
      </w:pPr>
      <w:r w:rsidRPr="00E154B6">
        <w:rPr>
          <w:sz w:val="18"/>
          <w:szCs w:val="18"/>
        </w:rPr>
        <w:t>- СанПиН 2.3.2.2401-08 «Дополнения и изменения № 10 к санитарно-эпидемиологическим правилам и нормативам СанПиН 2.3.2.1078-01 «Гигиенические требования к безопасности и пищевой ценности пищевых продуктов»;</w:t>
      </w:r>
    </w:p>
    <w:p w:rsidR="005057F1" w:rsidRPr="00E154B6" w:rsidRDefault="005057F1" w:rsidP="005057F1">
      <w:pPr>
        <w:spacing w:after="0"/>
        <w:ind w:firstLine="567"/>
        <w:rPr>
          <w:sz w:val="18"/>
          <w:szCs w:val="18"/>
        </w:rPr>
      </w:pPr>
      <w:r w:rsidRPr="00E154B6">
        <w:rPr>
          <w:sz w:val="18"/>
          <w:szCs w:val="18"/>
        </w:rPr>
        <w:t>-</w:t>
      </w:r>
      <w:r w:rsidRPr="00E154B6">
        <w:t xml:space="preserve"> </w:t>
      </w:r>
      <w:r w:rsidRPr="00E154B6">
        <w:rPr>
          <w:sz w:val="18"/>
          <w:szCs w:val="18"/>
        </w:rPr>
        <w:t>СП 2.4.3648-20 «Санитарно-эпидемиологические требования к организациям воспитания и обучения, отдыха и оздоровления детей и молодежи».</w:t>
      </w:r>
    </w:p>
    <w:p w:rsidR="005057F1" w:rsidRPr="00E154B6" w:rsidRDefault="005057F1" w:rsidP="005057F1">
      <w:pPr>
        <w:spacing w:after="0"/>
        <w:ind w:firstLine="567"/>
        <w:rPr>
          <w:sz w:val="18"/>
          <w:szCs w:val="18"/>
        </w:rPr>
      </w:pPr>
      <w:r w:rsidRPr="00E154B6">
        <w:rPr>
          <w:sz w:val="18"/>
          <w:szCs w:val="18"/>
        </w:rPr>
        <w:t>4.2.4. Разрабатывать в соответствии с санитарно-эпидемиологическими требованиями к организации общественного питания населения, требованиями Заказчика и по согласованию с Заказчиком утверждать для каждой возрастной группы детей меню основного (организованного) питания (далее – Меню).</w:t>
      </w:r>
    </w:p>
    <w:p w:rsidR="005057F1" w:rsidRPr="00E154B6" w:rsidRDefault="005057F1" w:rsidP="005057F1">
      <w:pPr>
        <w:spacing w:after="0"/>
        <w:ind w:firstLine="567"/>
        <w:rPr>
          <w:sz w:val="18"/>
          <w:szCs w:val="18"/>
        </w:rPr>
      </w:pPr>
      <w:r w:rsidRPr="00E154B6">
        <w:rPr>
          <w:sz w:val="18"/>
          <w:szCs w:val="18"/>
        </w:rPr>
        <w:t>4.2.4.1. Меню разрабатывать на основании примерного меню основного (организованного) питания, приведенного в Приложении № 1 к Контракту.</w:t>
      </w:r>
    </w:p>
    <w:p w:rsidR="005057F1" w:rsidRPr="00E154B6" w:rsidRDefault="005057F1" w:rsidP="005057F1">
      <w:pPr>
        <w:spacing w:after="0"/>
        <w:ind w:firstLine="567"/>
        <w:rPr>
          <w:sz w:val="18"/>
          <w:szCs w:val="18"/>
        </w:rPr>
      </w:pPr>
      <w:r w:rsidRPr="00E154B6">
        <w:rPr>
          <w:sz w:val="18"/>
          <w:szCs w:val="18"/>
        </w:rPr>
        <w:t xml:space="preserve">4.2.4.2. </w:t>
      </w:r>
      <w:r w:rsidR="00D139A5" w:rsidRPr="00E154B6">
        <w:rPr>
          <w:sz w:val="18"/>
          <w:szCs w:val="18"/>
        </w:rPr>
        <w:t xml:space="preserve">В процессе исполнения Контракта Меню может изменяться. </w:t>
      </w:r>
      <w:r w:rsidRPr="00E154B6">
        <w:rPr>
          <w:sz w:val="18"/>
          <w:szCs w:val="18"/>
        </w:rPr>
        <w:t xml:space="preserve"> В таком случае Исполнитель разрабатывает и по согласованию с Заказчиком утверждает измененное Меню. </w:t>
      </w:r>
    </w:p>
    <w:p w:rsidR="005057F1" w:rsidRPr="00E154B6" w:rsidRDefault="005057F1" w:rsidP="005057F1">
      <w:pPr>
        <w:spacing w:after="0"/>
        <w:ind w:firstLine="567"/>
        <w:rPr>
          <w:sz w:val="18"/>
          <w:szCs w:val="18"/>
        </w:rPr>
      </w:pPr>
      <w:r w:rsidRPr="00E154B6">
        <w:rPr>
          <w:sz w:val="18"/>
          <w:szCs w:val="18"/>
        </w:rPr>
        <w:t>4.2.5. Разрабатывать в соответствии с санитарно-эпидемиологическими требованиями к организации общественного питания населения, требованиями Заказчика и по согласованию с Заказчиком утверждать меню дополнительного питания в случае, если объект закупки включает услуги дополнительного питания.</w:t>
      </w:r>
    </w:p>
    <w:p w:rsidR="005057F1" w:rsidRPr="00E154B6" w:rsidRDefault="005057F1" w:rsidP="005057F1">
      <w:pPr>
        <w:spacing w:after="0"/>
        <w:ind w:firstLine="567"/>
        <w:rPr>
          <w:sz w:val="18"/>
          <w:szCs w:val="18"/>
        </w:rPr>
      </w:pPr>
      <w:r w:rsidRPr="00E154B6">
        <w:rPr>
          <w:sz w:val="18"/>
          <w:szCs w:val="18"/>
        </w:rPr>
        <w:t xml:space="preserve">4.2.6. </w:t>
      </w:r>
      <w:proofErr w:type="gramStart"/>
      <w:r w:rsidRPr="00E154B6">
        <w:rPr>
          <w:sz w:val="18"/>
          <w:szCs w:val="18"/>
        </w:rPr>
        <w:t>Утверждать по согласованию с Заказчиком разработанное специалистом-диетологом индивидуальное меню для детей, нуждающихся в лечебном и диетическом питании (далее – Лечебное меню), при наличии в числе обучающихся детей, нуждающихся в лечебном и диетическом питании, за исключением случая, при котором в образовательной организации в соответствии с санитарно-эпидемиологическими требованиями к организации общественного питания населения детьми, нуждающимися в лечебном и диетическом питании, осуществляется употребление готовых</w:t>
      </w:r>
      <w:proofErr w:type="gramEnd"/>
      <w:r w:rsidRPr="00E154B6">
        <w:rPr>
          <w:sz w:val="18"/>
          <w:szCs w:val="18"/>
        </w:rPr>
        <w:t xml:space="preserve"> домашних блюд, предоставленных родителями.</w:t>
      </w:r>
    </w:p>
    <w:p w:rsidR="005057F1" w:rsidRPr="00E154B6" w:rsidRDefault="005057F1" w:rsidP="005057F1">
      <w:pPr>
        <w:spacing w:after="0"/>
        <w:ind w:firstLine="567"/>
        <w:rPr>
          <w:sz w:val="18"/>
          <w:szCs w:val="18"/>
        </w:rPr>
      </w:pPr>
      <w:r w:rsidRPr="00E154B6">
        <w:rPr>
          <w:sz w:val="18"/>
          <w:szCs w:val="18"/>
        </w:rPr>
        <w:t xml:space="preserve">4.2.6.1. </w:t>
      </w:r>
      <w:proofErr w:type="gramStart"/>
      <w:r w:rsidRPr="00E154B6">
        <w:rPr>
          <w:sz w:val="18"/>
          <w:szCs w:val="18"/>
        </w:rPr>
        <w:t>Лечебное меню должно соответствовать представленным родителями (законными представителями) обучающегося утвержденному лечащим врачом набору продуктов в соответствии с заболеванием обучающегося.</w:t>
      </w:r>
      <w:proofErr w:type="gramEnd"/>
    </w:p>
    <w:p w:rsidR="005057F1" w:rsidRPr="00E154B6" w:rsidRDefault="005057F1" w:rsidP="005057F1">
      <w:pPr>
        <w:spacing w:after="0"/>
        <w:ind w:firstLine="567"/>
        <w:rPr>
          <w:sz w:val="18"/>
          <w:szCs w:val="18"/>
        </w:rPr>
      </w:pPr>
      <w:r w:rsidRPr="00E154B6">
        <w:rPr>
          <w:sz w:val="18"/>
          <w:szCs w:val="18"/>
        </w:rPr>
        <w:t>4.2.7. Назначить ответственного за оказание услуг по организации питания в МОУ.</w:t>
      </w:r>
    </w:p>
    <w:p w:rsidR="005057F1" w:rsidRPr="00E154B6" w:rsidRDefault="005057F1" w:rsidP="005057F1">
      <w:pPr>
        <w:spacing w:after="0"/>
        <w:ind w:firstLine="567"/>
        <w:rPr>
          <w:sz w:val="18"/>
          <w:szCs w:val="18"/>
        </w:rPr>
      </w:pPr>
      <w:r w:rsidRPr="00E154B6">
        <w:rPr>
          <w:sz w:val="18"/>
          <w:szCs w:val="18"/>
        </w:rPr>
        <w:t>4.2.8. Обеспечивать технологию приготовления пищи в соответствии с санитарными нормами и правилами, а в случае нарушения такой технологии, санитарных норм и правил или в случае неготовности пищи, блюдо допускать к выдаче только после устранения выявленных кулинарных недостатков.</w:t>
      </w:r>
    </w:p>
    <w:p w:rsidR="005057F1" w:rsidRPr="00E154B6" w:rsidRDefault="005057F1" w:rsidP="005057F1">
      <w:pPr>
        <w:spacing w:after="0"/>
        <w:ind w:firstLine="567"/>
        <w:rPr>
          <w:sz w:val="18"/>
          <w:szCs w:val="18"/>
        </w:rPr>
      </w:pPr>
      <w:r w:rsidRPr="00E154B6">
        <w:rPr>
          <w:sz w:val="18"/>
          <w:szCs w:val="18"/>
        </w:rPr>
        <w:t xml:space="preserve">4.2.9. Оказывать услуги с использованием технологического, холодильного, моечного оборудования, инвентаря, посуды, </w:t>
      </w:r>
      <w:proofErr w:type="gramStart"/>
      <w:r w:rsidRPr="00E154B6">
        <w:rPr>
          <w:sz w:val="18"/>
          <w:szCs w:val="18"/>
        </w:rPr>
        <w:t>соответствующих</w:t>
      </w:r>
      <w:proofErr w:type="gramEnd"/>
      <w:r w:rsidRPr="00E154B6">
        <w:rPr>
          <w:sz w:val="18"/>
          <w:szCs w:val="18"/>
        </w:rPr>
        <w:t xml:space="preserve"> санитарно-эпидемиологическим требованиям к организации общественного питания населения.</w:t>
      </w:r>
    </w:p>
    <w:p w:rsidR="005057F1" w:rsidRPr="00E154B6" w:rsidRDefault="005057F1" w:rsidP="005057F1">
      <w:pPr>
        <w:spacing w:after="0"/>
        <w:ind w:firstLine="567"/>
        <w:rPr>
          <w:sz w:val="18"/>
          <w:szCs w:val="18"/>
        </w:rPr>
      </w:pPr>
      <w:r w:rsidRPr="00E154B6">
        <w:rPr>
          <w:sz w:val="18"/>
          <w:szCs w:val="18"/>
        </w:rPr>
        <w:t xml:space="preserve">4.2.10. Изготавливать продукцию общественного питания согласно технологическим документам, разработанным и утвержденным руководителем (уполномоченным им лицом) организации общественного питания и/или </w:t>
      </w:r>
      <w:proofErr w:type="gramStart"/>
      <w:r w:rsidRPr="00E154B6">
        <w:rPr>
          <w:sz w:val="18"/>
          <w:szCs w:val="18"/>
        </w:rPr>
        <w:t>согласно карточек-раскладок</w:t>
      </w:r>
      <w:proofErr w:type="gramEnd"/>
      <w:r w:rsidRPr="00E154B6">
        <w:rPr>
          <w:sz w:val="18"/>
          <w:szCs w:val="18"/>
        </w:rPr>
        <w:t>, предоставленных Заказчиком, и/или согласно сборников рецептур блюд и кулинарных изделий, сборников мучных, кондитерских и булочных изделий для предприятий общественного питания.</w:t>
      </w:r>
    </w:p>
    <w:p w:rsidR="005057F1" w:rsidRPr="00E154B6" w:rsidRDefault="005057F1" w:rsidP="005057F1">
      <w:pPr>
        <w:spacing w:after="0"/>
        <w:ind w:firstLine="567"/>
        <w:rPr>
          <w:sz w:val="18"/>
          <w:szCs w:val="18"/>
        </w:rPr>
      </w:pPr>
      <w:r w:rsidRPr="00E154B6">
        <w:rPr>
          <w:rFonts w:eastAsia="Calibri"/>
          <w:sz w:val="18"/>
          <w:szCs w:val="18"/>
        </w:rPr>
        <w:t>4.2.11. Производить приготовление пищи на производственных площадях МОУ и производственных площадях Исполнителя и в дни согласно Заявкам на питание по форме Приложения № 2 к Контракту. Исполнитель обязуется предоставить Заказчику допуск для проверки всех помещений согласно пункту 4.3.2 Контракта.</w:t>
      </w:r>
    </w:p>
    <w:p w:rsidR="005057F1" w:rsidRPr="00E154B6" w:rsidRDefault="005057F1" w:rsidP="005057F1">
      <w:pPr>
        <w:spacing w:after="0"/>
        <w:ind w:firstLine="567"/>
        <w:rPr>
          <w:sz w:val="18"/>
          <w:szCs w:val="18"/>
        </w:rPr>
      </w:pPr>
      <w:r w:rsidRPr="00E154B6">
        <w:rPr>
          <w:sz w:val="18"/>
          <w:szCs w:val="18"/>
        </w:rPr>
        <w:t xml:space="preserve">4.2.12. Отбирать и хранить в соответствии с санитарно-эпидемиологическими требованиями к организации общественного питания населения суточную пробу от каждой </w:t>
      </w:r>
      <w:proofErr w:type="gramStart"/>
      <w:r w:rsidRPr="00E154B6">
        <w:rPr>
          <w:sz w:val="18"/>
          <w:szCs w:val="18"/>
        </w:rPr>
        <w:t>партии</w:t>
      </w:r>
      <w:proofErr w:type="gramEnd"/>
      <w:r w:rsidRPr="00E154B6">
        <w:rPr>
          <w:sz w:val="18"/>
          <w:szCs w:val="18"/>
        </w:rPr>
        <w:t xml:space="preserve"> приготовленной в соответствии с меню основного (организованного) питания пищевой продукции.</w:t>
      </w:r>
    </w:p>
    <w:p w:rsidR="005057F1" w:rsidRPr="00E154B6" w:rsidRDefault="005057F1" w:rsidP="005057F1">
      <w:pPr>
        <w:spacing w:after="0"/>
        <w:ind w:firstLine="567"/>
        <w:rPr>
          <w:sz w:val="18"/>
          <w:szCs w:val="18"/>
        </w:rPr>
      </w:pPr>
      <w:r w:rsidRPr="00E154B6">
        <w:rPr>
          <w:sz w:val="18"/>
          <w:szCs w:val="18"/>
        </w:rPr>
        <w:t>4.2.13. Не допускать исключения горячего питания из меню, в том числе при замене в соответствии с санитарно-эпидемиологическими правилами к организации общественного питания населения пищевой продукции на иные виды пищевой продукции.</w:t>
      </w:r>
    </w:p>
    <w:p w:rsidR="005057F1" w:rsidRPr="00E154B6" w:rsidRDefault="005057F1" w:rsidP="005057F1">
      <w:pPr>
        <w:spacing w:after="0"/>
        <w:ind w:firstLine="567"/>
        <w:rPr>
          <w:sz w:val="18"/>
          <w:szCs w:val="18"/>
        </w:rPr>
      </w:pPr>
      <w:r w:rsidRPr="00E154B6">
        <w:rPr>
          <w:sz w:val="18"/>
          <w:szCs w:val="18"/>
        </w:rPr>
        <w:t>4.2.14. Осуществлять доставку продуктов питания собственными силами и за свой счет с использованием специализированного транспорта для перевозки пищевых продуктов с соблюдением требований действующих санитарных норм. Автотранспорт, в котором производится доставка пищевых продуктов, готовых блюд и кулинарных изделий, должен быть оборудован для перевозки данных видов продуктов в соответствии с санитарно-эпидемиологическими требованиями.</w:t>
      </w:r>
    </w:p>
    <w:p w:rsidR="005057F1" w:rsidRPr="00E154B6" w:rsidRDefault="005057F1" w:rsidP="005057F1">
      <w:pPr>
        <w:spacing w:after="0"/>
        <w:ind w:firstLine="567"/>
        <w:rPr>
          <w:sz w:val="18"/>
          <w:szCs w:val="18"/>
        </w:rPr>
      </w:pPr>
      <w:r w:rsidRPr="00E154B6">
        <w:rPr>
          <w:sz w:val="18"/>
          <w:szCs w:val="18"/>
        </w:rPr>
        <w:t>4.2.15. Нести ответственность за состояние транспорта, работу водителя-экспедитора и соблюдение им санитарно-эпидемиологических требований.</w:t>
      </w:r>
    </w:p>
    <w:p w:rsidR="005057F1" w:rsidRPr="00E154B6" w:rsidRDefault="005057F1" w:rsidP="005057F1">
      <w:pPr>
        <w:spacing w:after="0"/>
        <w:ind w:firstLine="567"/>
        <w:rPr>
          <w:sz w:val="18"/>
          <w:szCs w:val="18"/>
        </w:rPr>
      </w:pPr>
      <w:r w:rsidRPr="00E154B6">
        <w:rPr>
          <w:sz w:val="18"/>
          <w:szCs w:val="18"/>
        </w:rPr>
        <w:t>4.2.16. Обеспечивать качество продуктов питания, используемых для оказания услуг, в соответствии с нормами и требованиями системы сертификации ГОСТ, ТУ, СТО, гарантировать качество и безопасность поставляемых продуктов питания.</w:t>
      </w:r>
    </w:p>
    <w:p w:rsidR="005057F1" w:rsidRPr="00E154B6" w:rsidRDefault="005057F1" w:rsidP="005057F1">
      <w:pPr>
        <w:spacing w:after="0"/>
        <w:ind w:firstLine="567"/>
        <w:rPr>
          <w:sz w:val="18"/>
          <w:szCs w:val="18"/>
        </w:rPr>
      </w:pPr>
      <w:r w:rsidRPr="00E154B6">
        <w:rPr>
          <w:sz w:val="18"/>
          <w:szCs w:val="18"/>
        </w:rPr>
        <w:t xml:space="preserve">4.2.17. </w:t>
      </w:r>
      <w:proofErr w:type="gramStart"/>
      <w:r w:rsidRPr="00E154B6">
        <w:rPr>
          <w:sz w:val="18"/>
          <w:szCs w:val="18"/>
        </w:rPr>
        <w:t>Обеспечивать соответствие готовых блюд, напитков, кулинарных, мучных, кондитерских, хлебобулочных изделий (далее – пищевая продукция) требованиям, установленным техническими регламентами Таможенного союза, Евразийского экономического союза, указанным в санитарно-эпидемиологических требованиях к организации общественного питания населения, и Единым санитарно-эпидемиологическим и гигиеническим требованиям к продукции (товарам), подлежащей санитарно-эпидемиологическому надзору (контролю).</w:t>
      </w:r>
      <w:proofErr w:type="gramEnd"/>
      <w:r w:rsidRPr="00E154B6">
        <w:rPr>
          <w:sz w:val="18"/>
          <w:szCs w:val="18"/>
        </w:rPr>
        <w:t xml:space="preserve"> В случае необходимости, по требованию Заказчика предоставить в течение 5 рабочих дней все необходимые документы согласно действующему законодательству Российской Федерации.</w:t>
      </w:r>
    </w:p>
    <w:p w:rsidR="005057F1" w:rsidRPr="00E154B6" w:rsidRDefault="005057F1" w:rsidP="005057F1">
      <w:pPr>
        <w:spacing w:after="0"/>
        <w:ind w:firstLine="567"/>
        <w:rPr>
          <w:sz w:val="18"/>
          <w:szCs w:val="18"/>
        </w:rPr>
      </w:pPr>
      <w:r w:rsidRPr="00E154B6">
        <w:rPr>
          <w:sz w:val="18"/>
          <w:szCs w:val="18"/>
        </w:rPr>
        <w:t>4.2.18. Не допускать использование на пищеблоке продуктов с истекшими сроками годности и сроками хранения пищевых продуктов, а также продуктов с ненадлежащей маркировкой и (или) без маркировки.</w:t>
      </w:r>
    </w:p>
    <w:p w:rsidR="005057F1" w:rsidRPr="00E154B6" w:rsidRDefault="005057F1" w:rsidP="005057F1">
      <w:pPr>
        <w:spacing w:after="0"/>
        <w:ind w:firstLine="567"/>
        <w:rPr>
          <w:sz w:val="18"/>
          <w:szCs w:val="18"/>
        </w:rPr>
      </w:pPr>
      <w:r w:rsidRPr="00E154B6">
        <w:rPr>
          <w:sz w:val="18"/>
          <w:szCs w:val="18"/>
        </w:rPr>
        <w:t>4.2.19. Не допускать хранение на пищеблоке личных продуктов работников Исполнителя.</w:t>
      </w:r>
    </w:p>
    <w:p w:rsidR="005057F1" w:rsidRPr="00E154B6" w:rsidRDefault="005057F1" w:rsidP="005057F1">
      <w:pPr>
        <w:spacing w:after="0"/>
        <w:ind w:firstLine="567"/>
        <w:rPr>
          <w:sz w:val="18"/>
          <w:szCs w:val="18"/>
        </w:rPr>
      </w:pPr>
      <w:r w:rsidRPr="00E154B6">
        <w:rPr>
          <w:sz w:val="18"/>
          <w:szCs w:val="18"/>
        </w:rPr>
        <w:t>4.2.20. Осуществлять контроль качества пищевых продуктов и продовольственного сырья в соответствии с требованиями СанПиН.</w:t>
      </w:r>
    </w:p>
    <w:p w:rsidR="005057F1" w:rsidRPr="00E154B6" w:rsidRDefault="005057F1" w:rsidP="005057F1">
      <w:pPr>
        <w:spacing w:after="0"/>
        <w:ind w:firstLine="567"/>
        <w:rPr>
          <w:sz w:val="18"/>
          <w:szCs w:val="18"/>
        </w:rPr>
      </w:pPr>
      <w:r w:rsidRPr="00E154B6">
        <w:rPr>
          <w:sz w:val="18"/>
          <w:szCs w:val="18"/>
        </w:rPr>
        <w:t>4.2.21. Обеспечивать контроль соблюдения температурного режима в холодильном оборудовании.</w:t>
      </w:r>
    </w:p>
    <w:p w:rsidR="005057F1" w:rsidRPr="00E154B6" w:rsidRDefault="005057F1" w:rsidP="005057F1">
      <w:pPr>
        <w:spacing w:after="0"/>
        <w:ind w:firstLine="567"/>
        <w:rPr>
          <w:sz w:val="18"/>
          <w:szCs w:val="18"/>
        </w:rPr>
      </w:pPr>
      <w:r w:rsidRPr="00E154B6">
        <w:rPr>
          <w:sz w:val="18"/>
          <w:szCs w:val="18"/>
        </w:rPr>
        <w:t>4.2.22. Соблюдать правила приемки поступающих полуфабрикатов и сырья, требований кулинарной обработки пищевых продуктов, а также условий хранения и реализации продуктов.</w:t>
      </w:r>
    </w:p>
    <w:p w:rsidR="005057F1" w:rsidRPr="00E154B6" w:rsidRDefault="005057F1" w:rsidP="005057F1">
      <w:pPr>
        <w:spacing w:after="0"/>
        <w:ind w:firstLine="567"/>
        <w:rPr>
          <w:sz w:val="18"/>
          <w:szCs w:val="18"/>
        </w:rPr>
      </w:pPr>
      <w:r w:rsidRPr="00E154B6">
        <w:rPr>
          <w:sz w:val="18"/>
          <w:szCs w:val="18"/>
        </w:rPr>
        <w:t xml:space="preserve">4.2.23. Проводить систематический производственный контроль, включая лабораторно-инструментальный, проводимый в аккредитованных испытательных лабораториях, в том числе: </w:t>
      </w:r>
    </w:p>
    <w:p w:rsidR="005057F1" w:rsidRPr="00E154B6" w:rsidRDefault="005057F1" w:rsidP="005057F1">
      <w:pPr>
        <w:spacing w:after="0"/>
        <w:ind w:firstLine="567"/>
        <w:rPr>
          <w:sz w:val="18"/>
          <w:szCs w:val="18"/>
        </w:rPr>
      </w:pPr>
      <w:r w:rsidRPr="00E154B6">
        <w:rPr>
          <w:sz w:val="18"/>
          <w:szCs w:val="18"/>
        </w:rPr>
        <w:lastRenderedPageBreak/>
        <w:t>- за качеством и безопасностью услуг;</w:t>
      </w:r>
    </w:p>
    <w:p w:rsidR="005057F1" w:rsidRPr="00E154B6" w:rsidRDefault="005057F1" w:rsidP="005057F1">
      <w:pPr>
        <w:spacing w:after="0"/>
        <w:ind w:firstLine="567"/>
        <w:rPr>
          <w:sz w:val="18"/>
          <w:szCs w:val="18"/>
        </w:rPr>
      </w:pPr>
      <w:r w:rsidRPr="00E154B6">
        <w:rPr>
          <w:sz w:val="18"/>
          <w:szCs w:val="18"/>
        </w:rPr>
        <w:t>- за соответствием услуг требованиям нормативной и технической документации по организации питания.</w:t>
      </w:r>
    </w:p>
    <w:p w:rsidR="005057F1" w:rsidRPr="00E154B6" w:rsidRDefault="005057F1" w:rsidP="005057F1">
      <w:pPr>
        <w:spacing w:after="0"/>
        <w:ind w:firstLine="567"/>
        <w:rPr>
          <w:sz w:val="18"/>
          <w:szCs w:val="18"/>
        </w:rPr>
      </w:pPr>
      <w:r w:rsidRPr="00E154B6">
        <w:rPr>
          <w:sz w:val="18"/>
          <w:szCs w:val="18"/>
        </w:rPr>
        <w:t xml:space="preserve">4.2.24. Обеспечить обязательное наличие на пищеблоке инструкции порядка мытья, сушки и хранения кухонной и столовой посуды в соответствии с требованиями санитарных правил и нормативов.  </w:t>
      </w:r>
    </w:p>
    <w:p w:rsidR="005057F1" w:rsidRPr="00E154B6" w:rsidRDefault="005057F1" w:rsidP="005057F1">
      <w:pPr>
        <w:spacing w:after="0"/>
        <w:ind w:firstLine="567"/>
        <w:rPr>
          <w:sz w:val="18"/>
          <w:szCs w:val="18"/>
        </w:rPr>
      </w:pPr>
      <w:r w:rsidRPr="00E154B6">
        <w:rPr>
          <w:sz w:val="18"/>
          <w:szCs w:val="18"/>
        </w:rPr>
        <w:t>4.2.25. Соблюдать правила личной гигиены работников, осуществлять контроль за своевременным и обязательным прохождением обслуживающего персонала медицинских осмотров, обеспечивать наличие медицинских книжек согласно действующему законодательству. По требованию Заказчика предоставить перечень работников Исполнителя, допущенных к оказанию услуг по настоящему Контракту, с указанием сроков пройденного периодического медицинского осмотра.</w:t>
      </w:r>
    </w:p>
    <w:p w:rsidR="005057F1" w:rsidRPr="00E154B6" w:rsidRDefault="005057F1" w:rsidP="005057F1">
      <w:pPr>
        <w:spacing w:after="0"/>
        <w:ind w:firstLine="567"/>
        <w:rPr>
          <w:sz w:val="18"/>
          <w:szCs w:val="18"/>
        </w:rPr>
      </w:pPr>
      <w:r w:rsidRPr="00E154B6">
        <w:rPr>
          <w:sz w:val="18"/>
          <w:szCs w:val="18"/>
        </w:rPr>
        <w:t>4.2.26. Работники Исполнителя обязаны соблюдать следующие правила личной гигиены:</w:t>
      </w:r>
    </w:p>
    <w:p w:rsidR="005057F1" w:rsidRPr="00E154B6" w:rsidRDefault="005057F1" w:rsidP="005057F1">
      <w:pPr>
        <w:spacing w:after="0"/>
        <w:ind w:firstLine="567"/>
        <w:rPr>
          <w:sz w:val="18"/>
          <w:szCs w:val="18"/>
        </w:rPr>
      </w:pPr>
      <w:r w:rsidRPr="00E154B6">
        <w:rPr>
          <w:sz w:val="18"/>
          <w:szCs w:val="18"/>
        </w:rPr>
        <w:t>- работать в чистой санитарной одежде, менять ее по мере загрязнения;</w:t>
      </w:r>
    </w:p>
    <w:p w:rsidR="005057F1" w:rsidRPr="00E154B6" w:rsidRDefault="005057F1" w:rsidP="005057F1">
      <w:pPr>
        <w:spacing w:after="0"/>
        <w:ind w:firstLine="567"/>
        <w:rPr>
          <w:sz w:val="18"/>
          <w:szCs w:val="18"/>
        </w:rPr>
      </w:pPr>
      <w:r w:rsidRPr="00E154B6">
        <w:rPr>
          <w:sz w:val="18"/>
          <w:szCs w:val="18"/>
        </w:rPr>
        <w:t>- соблюдать правила посещения санитарной комнаты;</w:t>
      </w:r>
    </w:p>
    <w:p w:rsidR="005057F1" w:rsidRPr="00E154B6" w:rsidRDefault="005057F1" w:rsidP="005057F1">
      <w:pPr>
        <w:spacing w:after="0"/>
        <w:ind w:firstLine="567"/>
        <w:rPr>
          <w:sz w:val="18"/>
          <w:szCs w:val="18"/>
        </w:rPr>
      </w:pPr>
      <w:r w:rsidRPr="00E154B6">
        <w:rPr>
          <w:sz w:val="18"/>
          <w:szCs w:val="18"/>
        </w:rPr>
        <w:t>- при появлении признаков простудного заболевания или кишечной дисфункции, а также нагноений, порезов, ожогов сообщать администрации Исполнителя и обращаться в медицинское учреждение для лечения;</w:t>
      </w:r>
    </w:p>
    <w:p w:rsidR="005057F1" w:rsidRPr="00E154B6" w:rsidRDefault="005057F1" w:rsidP="005057F1">
      <w:pPr>
        <w:spacing w:after="0"/>
        <w:ind w:firstLine="567"/>
        <w:rPr>
          <w:sz w:val="18"/>
          <w:szCs w:val="18"/>
        </w:rPr>
      </w:pPr>
      <w:r w:rsidRPr="00E154B6">
        <w:rPr>
          <w:sz w:val="18"/>
          <w:szCs w:val="18"/>
        </w:rPr>
        <w:t>- сообщать обо всех случаях заболеваний кишечными инфекциями в семье работника;</w:t>
      </w:r>
    </w:p>
    <w:p w:rsidR="005057F1" w:rsidRPr="00E154B6" w:rsidRDefault="005057F1" w:rsidP="005057F1">
      <w:pPr>
        <w:spacing w:after="0"/>
        <w:ind w:firstLine="567"/>
        <w:rPr>
          <w:sz w:val="18"/>
          <w:szCs w:val="18"/>
        </w:rPr>
      </w:pPr>
      <w:r w:rsidRPr="00E154B6">
        <w:rPr>
          <w:sz w:val="18"/>
          <w:szCs w:val="18"/>
        </w:rPr>
        <w:t>- соблюдать прочие требования, предусмотренные СанПиН 2.3/2.4.3590-20.</w:t>
      </w:r>
    </w:p>
    <w:p w:rsidR="005057F1" w:rsidRPr="00E154B6" w:rsidRDefault="005057F1" w:rsidP="005057F1">
      <w:pPr>
        <w:spacing w:after="0"/>
        <w:ind w:firstLine="567"/>
        <w:rPr>
          <w:sz w:val="18"/>
          <w:szCs w:val="18"/>
        </w:rPr>
      </w:pPr>
      <w:r w:rsidRPr="00E154B6">
        <w:rPr>
          <w:sz w:val="18"/>
          <w:szCs w:val="18"/>
        </w:rPr>
        <w:t xml:space="preserve">4.2.27. </w:t>
      </w:r>
      <w:proofErr w:type="gramStart"/>
      <w:r w:rsidRPr="00E154B6">
        <w:rPr>
          <w:sz w:val="18"/>
          <w:szCs w:val="18"/>
        </w:rPr>
        <w:t>Не допускать к оказанию услуг лиц, больных инфекционными заболеваниями, лиц с подозрением на такие заболевания, лиц, контактировавших с больными инфекционными заболеваниями, лиц, являющихся носителями возбудителей инфекционных заболеваний, лиц с гнойничковыми заболеваниями кожи, нагноившимися порезами, ожогами, ссадинами, а также с катарами верхних дыхательных путей, лиц, больных кишечными заболеваниями, ангиной, которые могут представлять в связи с особенностями изготовления и оборота пищевых продуктов</w:t>
      </w:r>
      <w:proofErr w:type="gramEnd"/>
      <w:r w:rsidRPr="00E154B6">
        <w:rPr>
          <w:sz w:val="18"/>
          <w:szCs w:val="18"/>
        </w:rPr>
        <w:t>, материалов и изделий опасность распространения таких заболеваний. Ежедневно перед началом работы проводить осмотр работников на наличие гнойничковых заболеваний кожи рук и открытых поверхностей тела, а также ангин, катаральных явлений верхних дыхательных путей, согласно требованиям СанПиН 2.3/2.4.3590-20.</w:t>
      </w:r>
    </w:p>
    <w:p w:rsidR="005057F1" w:rsidRPr="00E154B6" w:rsidRDefault="005057F1" w:rsidP="005057F1">
      <w:pPr>
        <w:spacing w:after="0"/>
        <w:ind w:firstLine="567"/>
        <w:rPr>
          <w:sz w:val="18"/>
          <w:szCs w:val="18"/>
        </w:rPr>
      </w:pPr>
      <w:r w:rsidRPr="00E154B6">
        <w:rPr>
          <w:sz w:val="18"/>
          <w:szCs w:val="18"/>
        </w:rPr>
        <w:t>4.2.28. Нести гражданскую, административную, уголовную ответственность за неправомерный допуск таких лиц к оказанию услуг по приготовлению питания.</w:t>
      </w:r>
    </w:p>
    <w:p w:rsidR="005057F1" w:rsidRPr="00E154B6" w:rsidRDefault="005057F1" w:rsidP="005057F1">
      <w:pPr>
        <w:spacing w:after="0"/>
        <w:ind w:firstLine="567"/>
        <w:rPr>
          <w:sz w:val="18"/>
          <w:szCs w:val="18"/>
        </w:rPr>
      </w:pPr>
      <w:r w:rsidRPr="00E154B6">
        <w:rPr>
          <w:sz w:val="18"/>
          <w:szCs w:val="18"/>
        </w:rPr>
        <w:t xml:space="preserve">4.2.29. </w:t>
      </w:r>
      <w:proofErr w:type="gramStart"/>
      <w:r w:rsidRPr="00E154B6">
        <w:rPr>
          <w:sz w:val="18"/>
          <w:szCs w:val="18"/>
        </w:rPr>
        <w:t>Исключить возможность употребления работниками на пищеблоке Заказчика любых алкогольных напитков, включая слабоалкогольные, либо наркотических средств и (или) психотропных веществ, а также появление работников Исполнителя на пищеблоке Заказчика в состоянии алкогольного и (или) наркотического либо иного токсического опьянения, а также наличие на пищеблоке Заказчика любых алкогольных напитков, включая слабоалкогольные, наркотических средств и психотропных веществ.</w:t>
      </w:r>
      <w:proofErr w:type="gramEnd"/>
      <w:r w:rsidRPr="00E154B6">
        <w:rPr>
          <w:sz w:val="18"/>
          <w:szCs w:val="18"/>
        </w:rPr>
        <w:t xml:space="preserve"> Не допускать наличия на пищеблоке упаковок и/или иной тары из-под вышеперечисленных веществ (упаковки из-под наркотических средств и/или психотропных веществ, тары из-под алкоголя и т.п.).</w:t>
      </w:r>
    </w:p>
    <w:p w:rsidR="005057F1" w:rsidRPr="00E154B6" w:rsidRDefault="005057F1" w:rsidP="005057F1">
      <w:pPr>
        <w:spacing w:after="0"/>
        <w:ind w:firstLine="567"/>
        <w:rPr>
          <w:sz w:val="18"/>
          <w:szCs w:val="18"/>
        </w:rPr>
      </w:pPr>
      <w:r w:rsidRPr="00E154B6">
        <w:rPr>
          <w:sz w:val="18"/>
          <w:szCs w:val="18"/>
        </w:rPr>
        <w:t>4.2.30. Не допускать к оказанию услуг сотрудников, имеющих или имевших судимость, а также подвергавшихся уголовному преследованию по основаниям и в порядке, предусмотренными нормами трудового законодательства Российской Федерации.</w:t>
      </w:r>
    </w:p>
    <w:p w:rsidR="005057F1" w:rsidRPr="00E154B6" w:rsidRDefault="005057F1" w:rsidP="005057F1">
      <w:pPr>
        <w:spacing w:after="0"/>
        <w:ind w:firstLine="567"/>
        <w:rPr>
          <w:sz w:val="18"/>
          <w:szCs w:val="18"/>
        </w:rPr>
      </w:pPr>
      <w:r w:rsidRPr="00E154B6">
        <w:rPr>
          <w:sz w:val="18"/>
          <w:szCs w:val="18"/>
        </w:rPr>
        <w:t>4.2.31.  Обеспечивать надлежащее санитарное содержание помещений, оборудования и инвентаря с соблюдением установленных правил и требований санитарной и пожарной инспекций, техническое обслуживание оборудования и инвентаря.</w:t>
      </w:r>
    </w:p>
    <w:p w:rsidR="005057F1" w:rsidRPr="00E154B6" w:rsidRDefault="005057F1" w:rsidP="005057F1">
      <w:pPr>
        <w:spacing w:after="0"/>
        <w:ind w:firstLine="567"/>
        <w:rPr>
          <w:sz w:val="18"/>
          <w:szCs w:val="18"/>
        </w:rPr>
      </w:pPr>
      <w:r w:rsidRPr="00E154B6">
        <w:rPr>
          <w:sz w:val="18"/>
          <w:szCs w:val="18"/>
        </w:rPr>
        <w:t>4.2.32. Обеспечить соответствие своей деятельности оборудования, инвентаря, посуды, условий транспортировки, приготовления и хранения пищевых продуктов санитарно-эпидемиологическим требованиям.</w:t>
      </w:r>
    </w:p>
    <w:p w:rsidR="005057F1" w:rsidRPr="00E154B6" w:rsidRDefault="005057F1" w:rsidP="005057F1">
      <w:pPr>
        <w:spacing w:after="0"/>
        <w:ind w:firstLine="567"/>
        <w:rPr>
          <w:sz w:val="18"/>
          <w:szCs w:val="18"/>
        </w:rPr>
      </w:pPr>
      <w:r w:rsidRPr="00E154B6">
        <w:rPr>
          <w:sz w:val="18"/>
          <w:szCs w:val="18"/>
        </w:rPr>
        <w:t xml:space="preserve">4.2.33. Своевременно формировать и </w:t>
      </w:r>
      <w:proofErr w:type="gramStart"/>
      <w:r w:rsidRPr="00E154B6">
        <w:rPr>
          <w:sz w:val="18"/>
          <w:szCs w:val="18"/>
        </w:rPr>
        <w:t>предоставлять отчетные документы</w:t>
      </w:r>
      <w:proofErr w:type="gramEnd"/>
      <w:r w:rsidRPr="00E154B6">
        <w:rPr>
          <w:sz w:val="18"/>
          <w:szCs w:val="18"/>
        </w:rPr>
        <w:t xml:space="preserve"> в соответствии с требованиями Контракта.</w:t>
      </w:r>
    </w:p>
    <w:p w:rsidR="005057F1" w:rsidRPr="00E154B6" w:rsidRDefault="005057F1" w:rsidP="005057F1">
      <w:pPr>
        <w:spacing w:after="0"/>
        <w:ind w:firstLine="567"/>
        <w:rPr>
          <w:sz w:val="18"/>
          <w:szCs w:val="18"/>
        </w:rPr>
      </w:pPr>
      <w:r w:rsidRPr="00E154B6">
        <w:rPr>
          <w:sz w:val="18"/>
          <w:szCs w:val="18"/>
        </w:rPr>
        <w:t>4.2.34. Обеспечить на объекте Заказчика экономию электроэнергии, горячей и холодной воды, а также использовать указанные и иные ресурсы исключительно для нужд Заказчика и в целях исполнения Контракта.</w:t>
      </w:r>
    </w:p>
    <w:p w:rsidR="005057F1" w:rsidRPr="00E154B6" w:rsidRDefault="005057F1" w:rsidP="005057F1">
      <w:pPr>
        <w:spacing w:after="0"/>
        <w:ind w:firstLine="567"/>
        <w:rPr>
          <w:sz w:val="18"/>
          <w:szCs w:val="18"/>
        </w:rPr>
      </w:pPr>
      <w:r w:rsidRPr="00E154B6">
        <w:rPr>
          <w:sz w:val="18"/>
          <w:szCs w:val="18"/>
        </w:rPr>
        <w:t xml:space="preserve">4.2.35. </w:t>
      </w:r>
      <w:proofErr w:type="gramStart"/>
      <w:r w:rsidRPr="00E154B6">
        <w:rPr>
          <w:sz w:val="18"/>
          <w:szCs w:val="18"/>
        </w:rPr>
        <w:t>Организовать дополнительное питание обучающихся через буфеты в условиях свободного выбора в соответствии с ассортиментным перечнем дополнительного питания.</w:t>
      </w:r>
      <w:proofErr w:type="gramEnd"/>
    </w:p>
    <w:p w:rsidR="005057F1" w:rsidRPr="00E154B6" w:rsidRDefault="005057F1" w:rsidP="005057F1">
      <w:pPr>
        <w:spacing w:after="0"/>
        <w:ind w:firstLine="567"/>
        <w:rPr>
          <w:sz w:val="18"/>
          <w:szCs w:val="18"/>
        </w:rPr>
      </w:pPr>
      <w:r w:rsidRPr="00E154B6">
        <w:rPr>
          <w:sz w:val="18"/>
          <w:szCs w:val="18"/>
        </w:rPr>
        <w:t xml:space="preserve"> 4.2.36.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DD3A3F" w:rsidRPr="00E154B6" w:rsidRDefault="00DD3A3F" w:rsidP="00DD3A3F">
      <w:pPr>
        <w:spacing w:after="0"/>
        <w:ind w:firstLine="567"/>
        <w:rPr>
          <w:sz w:val="18"/>
          <w:szCs w:val="18"/>
        </w:rPr>
      </w:pPr>
      <w:r w:rsidRPr="00E154B6">
        <w:rPr>
          <w:sz w:val="18"/>
          <w:szCs w:val="18"/>
        </w:rPr>
        <w:t xml:space="preserve">4.2.37. </w:t>
      </w:r>
      <w:proofErr w:type="gramStart"/>
      <w:r w:rsidRPr="00E154B6">
        <w:rPr>
          <w:sz w:val="18"/>
          <w:szCs w:val="18"/>
        </w:rPr>
        <w:t>В случае если Исполнитель является субъектом малого предпринимательства или социально ориентированной некоммерческой организацией, в срок не более 5 рабочих дней с даты заключения Контракта предоставить Заказчику декларацию о принадлежности к субъектам малого предпринимательства или социально ориентированной некоммерческой организации, составленную в простой письменной форме, подписанную руководителем (иным уполномоченным лицом) Исполнителя и заверенную печатью (при наличии печати).</w:t>
      </w:r>
      <w:proofErr w:type="gramEnd"/>
    </w:p>
    <w:p w:rsidR="00DD3A3F" w:rsidRPr="00E154B6" w:rsidRDefault="00DD3A3F" w:rsidP="00DD3A3F">
      <w:pPr>
        <w:spacing w:after="0"/>
        <w:ind w:firstLine="567"/>
        <w:rPr>
          <w:sz w:val="18"/>
          <w:szCs w:val="18"/>
        </w:rPr>
      </w:pPr>
      <w:r w:rsidRPr="00E154B6">
        <w:rPr>
          <w:sz w:val="18"/>
          <w:szCs w:val="18"/>
        </w:rPr>
        <w:t>4.2.38.  В случае если Исполнитель не является субъектом малого предпринимательства или социально ориентированной некоммерческой организацией, привлечь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(далее – Соисполнитель) в объеме 25% от цены Контракта.</w:t>
      </w:r>
    </w:p>
    <w:p w:rsidR="00DD3A3F" w:rsidRPr="00E154B6" w:rsidRDefault="00DD3A3F" w:rsidP="00DD3A3F">
      <w:pPr>
        <w:spacing w:after="0"/>
        <w:ind w:firstLine="567"/>
        <w:rPr>
          <w:sz w:val="18"/>
          <w:szCs w:val="18"/>
        </w:rPr>
      </w:pPr>
      <w:r w:rsidRPr="00E154B6">
        <w:rPr>
          <w:sz w:val="18"/>
          <w:szCs w:val="18"/>
        </w:rPr>
        <w:t>4.2.39. В срок не более 5 рабочих дней со дня заключения договора с Соисполнителем представить Заказчику:</w:t>
      </w:r>
    </w:p>
    <w:p w:rsidR="00DD3A3F" w:rsidRPr="00E154B6" w:rsidRDefault="00DD3A3F" w:rsidP="00DD3A3F">
      <w:pPr>
        <w:spacing w:after="0"/>
        <w:ind w:firstLine="567"/>
        <w:rPr>
          <w:sz w:val="18"/>
          <w:szCs w:val="18"/>
        </w:rPr>
      </w:pPr>
      <w:r w:rsidRPr="00E154B6">
        <w:rPr>
          <w:sz w:val="18"/>
          <w:szCs w:val="18"/>
        </w:rPr>
        <w:t>а) декларацию о принадлежности Соисполнителя к субъектам малого предпринимательства, социально ориентированной некоммерческой организации, составленную в простой письменной форме, подписанную руководителем (иным уполномоченным лицом) субъекта малого предпринимательства, социально ориентированной некоммерческой организации и заверенную печатью (при наличии печати);</w:t>
      </w:r>
    </w:p>
    <w:p w:rsidR="00DD3A3F" w:rsidRPr="00E154B6" w:rsidRDefault="00DD3A3F" w:rsidP="00DD3A3F">
      <w:pPr>
        <w:spacing w:after="0"/>
        <w:ind w:firstLine="567"/>
        <w:rPr>
          <w:sz w:val="18"/>
          <w:szCs w:val="18"/>
        </w:rPr>
      </w:pPr>
      <w:r w:rsidRPr="00E154B6">
        <w:rPr>
          <w:sz w:val="18"/>
          <w:szCs w:val="18"/>
        </w:rPr>
        <w:t>б) копию договора (договоров), заключенного с Соисполнителем, заверенную Исполнителем.</w:t>
      </w:r>
    </w:p>
    <w:p w:rsidR="00DD3A3F" w:rsidRPr="00E154B6" w:rsidRDefault="00DD3A3F" w:rsidP="00DD3A3F">
      <w:pPr>
        <w:spacing w:after="0"/>
        <w:ind w:firstLine="567"/>
        <w:rPr>
          <w:sz w:val="18"/>
          <w:szCs w:val="18"/>
        </w:rPr>
      </w:pPr>
      <w:r w:rsidRPr="00E154B6">
        <w:rPr>
          <w:sz w:val="18"/>
          <w:szCs w:val="18"/>
        </w:rPr>
        <w:t>4.2.40. В случае замены Соисполнителя на этапе исполнения Контракта на другого Соисполнителя, представлять Заказчику документы, указанные в пункте 4.2.39 настоящего раздела, в течение 5 рабочих дней со дня заключения договора с новым Соисполнителем.</w:t>
      </w:r>
    </w:p>
    <w:p w:rsidR="00DD3A3F" w:rsidRPr="00E154B6" w:rsidRDefault="00DD3A3F" w:rsidP="00DD3A3F">
      <w:pPr>
        <w:spacing w:after="0"/>
        <w:ind w:firstLine="567"/>
        <w:rPr>
          <w:sz w:val="18"/>
          <w:szCs w:val="18"/>
        </w:rPr>
      </w:pPr>
      <w:r w:rsidRPr="00E154B6">
        <w:rPr>
          <w:sz w:val="18"/>
          <w:szCs w:val="18"/>
        </w:rPr>
        <w:t>4.2.41. В течение 10 рабочих дней со дня оплаты Исполнителем выполненных обязательств по договору с Соисполнителем представлять Заказчику следующие документы:</w:t>
      </w:r>
    </w:p>
    <w:p w:rsidR="00DD3A3F" w:rsidRPr="00E154B6" w:rsidRDefault="00DD3A3F" w:rsidP="00DD3A3F">
      <w:pPr>
        <w:spacing w:after="0"/>
        <w:ind w:firstLine="567"/>
        <w:rPr>
          <w:sz w:val="18"/>
          <w:szCs w:val="18"/>
        </w:rPr>
      </w:pPr>
      <w:r w:rsidRPr="00E154B6">
        <w:rPr>
          <w:sz w:val="18"/>
          <w:szCs w:val="18"/>
        </w:rPr>
        <w:t>а) копии документов о приемке оказанных услуг, которые являются предметом договора, заключенного между Исполнителем и привлеченным им Соисполнителем;</w:t>
      </w:r>
    </w:p>
    <w:p w:rsidR="00DD3A3F" w:rsidRPr="00E154B6" w:rsidRDefault="00DD3A3F" w:rsidP="00DD3A3F">
      <w:pPr>
        <w:spacing w:after="0"/>
        <w:ind w:firstLine="567"/>
        <w:rPr>
          <w:sz w:val="18"/>
          <w:szCs w:val="18"/>
        </w:rPr>
      </w:pPr>
      <w:proofErr w:type="gramStart"/>
      <w:r w:rsidRPr="00E154B6">
        <w:rPr>
          <w:sz w:val="18"/>
          <w:szCs w:val="18"/>
        </w:rPr>
        <w:t xml:space="preserve">б) копии платежных поручений, подтверждающих перечисление денежных средств Исполнителем Соисполнителю, – в случае если договором, заключенным между Исполнителем и привлеченным им Соисполнителем, предусмотрена оплата исполненных обязательств до срока оплаты оказанных услуг, предусмотренного Контрактом, заключенным с Заказчиком (в ином </w:t>
      </w:r>
      <w:r w:rsidRPr="00E154B6">
        <w:rPr>
          <w:sz w:val="18"/>
          <w:szCs w:val="18"/>
        </w:rPr>
        <w:lastRenderedPageBreak/>
        <w:t>случае указанный документ представляется Заказчику дополнительно в течение 5 рабочих дней со дня оплаты Исполнителем обязательств, выполненных Соисполнителем).</w:t>
      </w:r>
      <w:proofErr w:type="gramEnd"/>
    </w:p>
    <w:p w:rsidR="00DD3A3F" w:rsidRPr="00E154B6" w:rsidRDefault="00DD3A3F" w:rsidP="00DD3A3F">
      <w:pPr>
        <w:spacing w:after="0"/>
        <w:ind w:firstLine="567"/>
        <w:rPr>
          <w:sz w:val="18"/>
          <w:szCs w:val="18"/>
        </w:rPr>
      </w:pPr>
      <w:r w:rsidRPr="00E154B6">
        <w:rPr>
          <w:sz w:val="18"/>
          <w:szCs w:val="18"/>
        </w:rPr>
        <w:t xml:space="preserve">4.2.42. Оплачивать оказанные Соисполнителем услуги (их результаты), отдельные этапы исполнения договора, заключенного с таким Соисполнителем, в течение 7 рабочих дней </w:t>
      </w:r>
      <w:proofErr w:type="gramStart"/>
      <w:r w:rsidRPr="00E154B6">
        <w:rPr>
          <w:sz w:val="18"/>
          <w:szCs w:val="18"/>
        </w:rPr>
        <w:t>с даты подписания</w:t>
      </w:r>
      <w:proofErr w:type="gramEnd"/>
      <w:r w:rsidRPr="00E154B6">
        <w:rPr>
          <w:sz w:val="18"/>
          <w:szCs w:val="18"/>
        </w:rPr>
        <w:t xml:space="preserve"> Исполнителем документа о приемке оказанных услуг (их результатов), отдельных этапов исполнения договора.</w:t>
      </w:r>
    </w:p>
    <w:p w:rsidR="00DD3A3F" w:rsidRPr="00E154B6" w:rsidRDefault="00DD3A3F" w:rsidP="00DD3A3F">
      <w:pPr>
        <w:spacing w:after="0"/>
        <w:ind w:firstLine="567"/>
        <w:rPr>
          <w:sz w:val="18"/>
          <w:szCs w:val="18"/>
        </w:rPr>
      </w:pPr>
      <w:r w:rsidRPr="00E154B6">
        <w:rPr>
          <w:sz w:val="18"/>
          <w:szCs w:val="18"/>
        </w:rPr>
        <w:t>4.2.43. Нести гражданско-правовую ответственность перед Заказчиком за неисполнение или ненадлежащее исполнение условия о привлечении к исполнению Контракта Соисполнителей, в том числе:</w:t>
      </w:r>
    </w:p>
    <w:p w:rsidR="00DD3A3F" w:rsidRPr="00E154B6" w:rsidRDefault="00DD3A3F" w:rsidP="00DD3A3F">
      <w:pPr>
        <w:spacing w:after="0"/>
        <w:ind w:firstLine="567"/>
        <w:rPr>
          <w:sz w:val="18"/>
          <w:szCs w:val="18"/>
        </w:rPr>
      </w:pPr>
      <w:r w:rsidRPr="00E154B6">
        <w:rPr>
          <w:sz w:val="18"/>
          <w:szCs w:val="18"/>
        </w:rPr>
        <w:t>а) за представление документов, указанных в пунктах 4.2.39-4.2.41 настоящего раздела, содержащих недостоверные сведения, либо их непредставление или представление таких документов с нарушением установленных сроков;</w:t>
      </w:r>
    </w:p>
    <w:p w:rsidR="00DD3A3F" w:rsidRPr="00E154B6" w:rsidRDefault="00DD3A3F" w:rsidP="00DD3A3F">
      <w:pPr>
        <w:spacing w:after="0"/>
        <w:ind w:firstLine="567"/>
        <w:rPr>
          <w:sz w:val="18"/>
          <w:szCs w:val="18"/>
        </w:rPr>
      </w:pPr>
      <w:r w:rsidRPr="00E154B6">
        <w:rPr>
          <w:sz w:val="18"/>
          <w:szCs w:val="18"/>
        </w:rPr>
        <w:t xml:space="preserve">б) за </w:t>
      </w:r>
      <w:proofErr w:type="spellStart"/>
      <w:r w:rsidRPr="00E154B6">
        <w:rPr>
          <w:sz w:val="18"/>
          <w:szCs w:val="18"/>
        </w:rPr>
        <w:t>непривлечение</w:t>
      </w:r>
      <w:proofErr w:type="spellEnd"/>
      <w:r w:rsidRPr="00E154B6">
        <w:rPr>
          <w:sz w:val="18"/>
          <w:szCs w:val="18"/>
        </w:rPr>
        <w:t xml:space="preserve"> Соисполнителей в объеме, установленном в Контракте.</w:t>
      </w:r>
    </w:p>
    <w:p w:rsidR="005057F1" w:rsidRPr="00E154B6" w:rsidRDefault="005057F1" w:rsidP="005057F1">
      <w:pPr>
        <w:spacing w:after="0"/>
        <w:ind w:firstLine="567"/>
        <w:rPr>
          <w:b/>
          <w:sz w:val="18"/>
          <w:szCs w:val="18"/>
        </w:rPr>
      </w:pPr>
      <w:r w:rsidRPr="00E154B6">
        <w:rPr>
          <w:b/>
          <w:sz w:val="18"/>
          <w:szCs w:val="18"/>
        </w:rPr>
        <w:t>4.3. Заказчик вправе:</w:t>
      </w:r>
    </w:p>
    <w:p w:rsidR="005057F1" w:rsidRPr="00E154B6" w:rsidRDefault="005057F1" w:rsidP="005057F1">
      <w:pPr>
        <w:spacing w:after="0"/>
        <w:ind w:firstLine="567"/>
        <w:rPr>
          <w:sz w:val="18"/>
          <w:szCs w:val="18"/>
        </w:rPr>
      </w:pPr>
      <w:r w:rsidRPr="00E154B6">
        <w:rPr>
          <w:sz w:val="18"/>
          <w:szCs w:val="18"/>
        </w:rPr>
        <w:t>4.3.1. Требовать от Исполнителя надлежащего исполнения принятых на себя обязательств в соответствии с настоящим Контрактом.</w:t>
      </w:r>
    </w:p>
    <w:p w:rsidR="005057F1" w:rsidRPr="00E154B6" w:rsidRDefault="005057F1" w:rsidP="005057F1">
      <w:pPr>
        <w:spacing w:after="0"/>
        <w:ind w:firstLine="567"/>
        <w:rPr>
          <w:sz w:val="18"/>
          <w:szCs w:val="18"/>
        </w:rPr>
      </w:pPr>
      <w:r w:rsidRPr="00E154B6">
        <w:rPr>
          <w:sz w:val="18"/>
          <w:szCs w:val="18"/>
        </w:rPr>
        <w:t>4.3.2. Предоставить ответственным лицам право в присутствии законного представителя Исполнителя:</w:t>
      </w:r>
    </w:p>
    <w:p w:rsidR="005057F1" w:rsidRPr="00E154B6" w:rsidRDefault="005057F1" w:rsidP="005057F1">
      <w:pPr>
        <w:spacing w:after="0"/>
        <w:ind w:firstLine="567"/>
        <w:rPr>
          <w:sz w:val="18"/>
          <w:szCs w:val="18"/>
        </w:rPr>
      </w:pPr>
      <w:r w:rsidRPr="00E154B6">
        <w:rPr>
          <w:sz w:val="18"/>
          <w:szCs w:val="18"/>
        </w:rPr>
        <w:t>-   производить контрольное взвешивание блюд;</w:t>
      </w:r>
    </w:p>
    <w:p w:rsidR="005057F1" w:rsidRPr="00E154B6" w:rsidRDefault="005057F1" w:rsidP="005057F1">
      <w:pPr>
        <w:spacing w:after="0"/>
        <w:ind w:firstLine="567"/>
        <w:rPr>
          <w:sz w:val="18"/>
          <w:szCs w:val="18"/>
        </w:rPr>
      </w:pPr>
      <w:r w:rsidRPr="00E154B6">
        <w:rPr>
          <w:rFonts w:eastAsia="Calibri"/>
          <w:sz w:val="18"/>
          <w:szCs w:val="18"/>
        </w:rPr>
        <w:t>- проверять помещения согласно пункту 4.2.11 Контракта на наличие и соответствие требованиям санитарии и гигиены, правилам и условиям хранения продуктов, в том числе на соответствие содержания предоставленных Исполнителю помещений, оборудования, инвентаря и другого имущества правилам.</w:t>
      </w:r>
    </w:p>
    <w:p w:rsidR="005057F1" w:rsidRPr="00E154B6" w:rsidRDefault="005057F1" w:rsidP="005057F1">
      <w:pPr>
        <w:spacing w:after="0"/>
        <w:ind w:firstLine="567"/>
        <w:rPr>
          <w:sz w:val="18"/>
          <w:szCs w:val="18"/>
        </w:rPr>
      </w:pPr>
      <w:r w:rsidRPr="00E154B6">
        <w:rPr>
          <w:sz w:val="18"/>
          <w:szCs w:val="18"/>
        </w:rPr>
        <w:t>4.3.3. Предъявлять Исполнителю обоснованные претензии по качеству услуг, оказываемых в рамках исполнения Контракта.</w:t>
      </w:r>
    </w:p>
    <w:p w:rsidR="005057F1" w:rsidRPr="00E154B6" w:rsidRDefault="005057F1" w:rsidP="005057F1">
      <w:pPr>
        <w:spacing w:after="0"/>
        <w:ind w:firstLine="567"/>
        <w:rPr>
          <w:sz w:val="18"/>
          <w:szCs w:val="18"/>
        </w:rPr>
      </w:pPr>
      <w:r w:rsidRPr="00E154B6">
        <w:rPr>
          <w:sz w:val="18"/>
          <w:szCs w:val="18"/>
        </w:rPr>
        <w:t>4.3.4. Проверять качество оказываемых услуг, не вмешиваясь в оперативно-хозяйственную деятельность Исполнителя.</w:t>
      </w:r>
    </w:p>
    <w:p w:rsidR="005057F1" w:rsidRPr="00E154B6" w:rsidRDefault="005057F1" w:rsidP="005057F1">
      <w:pPr>
        <w:spacing w:after="0"/>
        <w:ind w:firstLine="567"/>
        <w:rPr>
          <w:sz w:val="18"/>
          <w:szCs w:val="18"/>
        </w:rPr>
      </w:pPr>
      <w:r w:rsidRPr="00E154B6">
        <w:rPr>
          <w:sz w:val="18"/>
          <w:szCs w:val="18"/>
        </w:rPr>
        <w:t xml:space="preserve">4.3.6. Осуществлять проверку производственных площадей Исполнителя и/или его поставщиков по изготовлению полуфабрикатов и/или полуфабрикатов высокой степени </w:t>
      </w:r>
      <w:proofErr w:type="gramStart"/>
      <w:r w:rsidRPr="00E154B6">
        <w:rPr>
          <w:sz w:val="18"/>
          <w:szCs w:val="18"/>
        </w:rPr>
        <w:t>готовности</w:t>
      </w:r>
      <w:proofErr w:type="gramEnd"/>
      <w:r w:rsidRPr="00E154B6">
        <w:rPr>
          <w:sz w:val="18"/>
          <w:szCs w:val="18"/>
        </w:rPr>
        <w:t xml:space="preserve"> на предмет соблюдения действующих санитарно-эпидемиологических правил и норм. Заказчик имеет право без предупреждения Исполнителя осуществлять проверки по следующим основаниям:</w:t>
      </w:r>
    </w:p>
    <w:p w:rsidR="005057F1" w:rsidRPr="00E154B6" w:rsidRDefault="005057F1" w:rsidP="005057F1">
      <w:pPr>
        <w:spacing w:after="0"/>
        <w:ind w:firstLine="567"/>
        <w:rPr>
          <w:sz w:val="18"/>
          <w:szCs w:val="18"/>
        </w:rPr>
      </w:pPr>
      <w:r w:rsidRPr="00E154B6">
        <w:rPr>
          <w:sz w:val="18"/>
          <w:szCs w:val="18"/>
        </w:rPr>
        <w:t>1) перед заключением Контракта;</w:t>
      </w:r>
    </w:p>
    <w:p w:rsidR="005057F1" w:rsidRPr="00E154B6" w:rsidRDefault="005057F1" w:rsidP="005057F1">
      <w:pPr>
        <w:spacing w:after="0"/>
        <w:ind w:firstLine="567"/>
        <w:rPr>
          <w:sz w:val="18"/>
          <w:szCs w:val="18"/>
        </w:rPr>
      </w:pPr>
      <w:r w:rsidRPr="00E154B6">
        <w:rPr>
          <w:sz w:val="18"/>
          <w:szCs w:val="18"/>
        </w:rPr>
        <w:t>2) в случае смены Исполнителем собственных и/или арендованных производственных помещений, а также в случае смены Исполнителем поставщика полуфабрикатов (в случае отсутствия у Исполнителя производственных помещений для изготовления полуфабрикатов, указанных в настоящем Контракте);</w:t>
      </w:r>
    </w:p>
    <w:p w:rsidR="005057F1" w:rsidRPr="00E154B6" w:rsidRDefault="005057F1" w:rsidP="005057F1">
      <w:pPr>
        <w:spacing w:after="0"/>
        <w:ind w:firstLine="567"/>
        <w:rPr>
          <w:sz w:val="18"/>
          <w:szCs w:val="18"/>
        </w:rPr>
      </w:pPr>
      <w:r w:rsidRPr="00E154B6">
        <w:rPr>
          <w:sz w:val="18"/>
          <w:szCs w:val="18"/>
        </w:rPr>
        <w:t>3) в случае поступления жалобы на качество сырья от учащихся, родителей и иных заинтересованных третьих лиц;</w:t>
      </w:r>
    </w:p>
    <w:p w:rsidR="005057F1" w:rsidRPr="00E154B6" w:rsidRDefault="005057F1" w:rsidP="005057F1">
      <w:pPr>
        <w:spacing w:after="0"/>
        <w:ind w:firstLine="567"/>
        <w:rPr>
          <w:sz w:val="18"/>
          <w:szCs w:val="18"/>
        </w:rPr>
      </w:pPr>
      <w:r w:rsidRPr="00E154B6">
        <w:rPr>
          <w:sz w:val="18"/>
          <w:szCs w:val="18"/>
        </w:rPr>
        <w:t>4) раз в полгода независимо от отсутствия жалоб или смены Исполнителем поставщика полуфабрикатов и/или полуфабрикатов высокой степени готовности.</w:t>
      </w:r>
    </w:p>
    <w:p w:rsidR="005057F1" w:rsidRPr="00E154B6" w:rsidRDefault="005057F1" w:rsidP="005057F1">
      <w:pPr>
        <w:spacing w:after="0"/>
        <w:ind w:firstLine="567"/>
        <w:rPr>
          <w:sz w:val="18"/>
          <w:szCs w:val="18"/>
        </w:rPr>
      </w:pPr>
      <w:r w:rsidRPr="00E154B6">
        <w:rPr>
          <w:sz w:val="18"/>
          <w:szCs w:val="18"/>
        </w:rPr>
        <w:t xml:space="preserve">Все затраты по доставке проверяющих лиц от Заказчика несет Исполнитель. </w:t>
      </w:r>
    </w:p>
    <w:p w:rsidR="005057F1" w:rsidRPr="00E154B6" w:rsidRDefault="005057F1" w:rsidP="005057F1">
      <w:pPr>
        <w:spacing w:after="0"/>
        <w:ind w:firstLine="567"/>
        <w:rPr>
          <w:sz w:val="18"/>
          <w:szCs w:val="18"/>
        </w:rPr>
      </w:pPr>
      <w:r w:rsidRPr="00E154B6">
        <w:rPr>
          <w:sz w:val="18"/>
          <w:szCs w:val="18"/>
        </w:rPr>
        <w:t xml:space="preserve">По результатам такой проверки составляется акт Заказчика. </w:t>
      </w:r>
    </w:p>
    <w:p w:rsidR="005057F1" w:rsidRPr="00E154B6" w:rsidRDefault="005057F1" w:rsidP="005057F1">
      <w:pPr>
        <w:spacing w:after="0"/>
        <w:ind w:firstLine="567"/>
        <w:rPr>
          <w:b/>
          <w:sz w:val="18"/>
          <w:szCs w:val="18"/>
        </w:rPr>
      </w:pPr>
      <w:r w:rsidRPr="00E154B6">
        <w:rPr>
          <w:b/>
          <w:sz w:val="18"/>
          <w:szCs w:val="18"/>
        </w:rPr>
        <w:t>4.4. Исполнитель вправе:</w:t>
      </w:r>
    </w:p>
    <w:p w:rsidR="005057F1" w:rsidRPr="00E154B6" w:rsidRDefault="005057F1" w:rsidP="005057F1">
      <w:pPr>
        <w:spacing w:after="0"/>
        <w:ind w:firstLine="567"/>
        <w:rPr>
          <w:sz w:val="18"/>
          <w:szCs w:val="18"/>
        </w:rPr>
      </w:pPr>
      <w:r w:rsidRPr="00E154B6">
        <w:rPr>
          <w:sz w:val="18"/>
          <w:szCs w:val="18"/>
        </w:rPr>
        <w:t>4.4.1. Получить оплату надлежащим образом оказанных услуг, согласно настоящему Контракту.</w:t>
      </w:r>
    </w:p>
    <w:p w:rsidR="005057F1" w:rsidRPr="00E154B6" w:rsidRDefault="005057F1" w:rsidP="005057F1">
      <w:pPr>
        <w:spacing w:after="0"/>
        <w:ind w:firstLine="567"/>
        <w:rPr>
          <w:sz w:val="18"/>
          <w:szCs w:val="18"/>
        </w:rPr>
      </w:pPr>
      <w:r w:rsidRPr="00E154B6">
        <w:rPr>
          <w:sz w:val="18"/>
          <w:szCs w:val="18"/>
        </w:rPr>
        <w:t>4.4.2. Предложить измененное Меню в соответствии с действующим законодательством Российской Федерации.</w:t>
      </w:r>
    </w:p>
    <w:p w:rsidR="005057F1" w:rsidRPr="00E154B6" w:rsidRDefault="005057F1" w:rsidP="005057F1">
      <w:pPr>
        <w:spacing w:after="0"/>
        <w:ind w:firstLine="567"/>
        <w:rPr>
          <w:sz w:val="18"/>
          <w:szCs w:val="18"/>
        </w:rPr>
      </w:pPr>
      <w:r w:rsidRPr="00E154B6">
        <w:rPr>
          <w:sz w:val="18"/>
          <w:szCs w:val="18"/>
        </w:rPr>
        <w:t>4.4.3. Производить замену продуктов, согласно взаимозаменяемости продуктов в соответствии с требованиями Приложения № 11 к СанПиН 2.3/2.4.3590-20, согласно действующему законодательству Российской Федерации при приготовлении блюд по Меню с последующим уведомлением Заказчика.</w:t>
      </w:r>
    </w:p>
    <w:p w:rsidR="005057F1" w:rsidRPr="00E154B6" w:rsidRDefault="005057F1" w:rsidP="005057F1">
      <w:pPr>
        <w:spacing w:after="0"/>
        <w:ind w:firstLine="567"/>
        <w:rPr>
          <w:sz w:val="18"/>
          <w:szCs w:val="18"/>
        </w:rPr>
      </w:pPr>
      <w:r w:rsidRPr="00E154B6">
        <w:rPr>
          <w:sz w:val="18"/>
          <w:szCs w:val="18"/>
        </w:rPr>
        <w:t xml:space="preserve">4.4.4. Использовать (при необходимости) собственные или арендуемые у Заказчика складские помещения для хранения продуктов питания в соответствии с санитарно-гигиеническими требованиями. </w:t>
      </w:r>
    </w:p>
    <w:p w:rsidR="005057F1" w:rsidRPr="00E154B6" w:rsidRDefault="005057F1" w:rsidP="005057F1">
      <w:pPr>
        <w:spacing w:after="0"/>
        <w:ind w:firstLine="567"/>
        <w:rPr>
          <w:rFonts w:eastAsia="Calibri"/>
          <w:sz w:val="18"/>
          <w:szCs w:val="18"/>
        </w:rPr>
      </w:pPr>
      <w:r w:rsidRPr="00E154B6">
        <w:rPr>
          <w:rFonts w:eastAsia="Calibri"/>
          <w:sz w:val="18"/>
          <w:szCs w:val="18"/>
        </w:rPr>
        <w:t>4.4.5. В случае неисполнения или ненадлежащего исполнения Соисполнителем обязательств, предусмотренных договором, заключенным с Исполнителем во исполнение пункта 4.2.37 Контракта, осуществлять замену Соисполнителя, с которым ранее был заключен договор, на другого Соисполнителя.</w:t>
      </w:r>
    </w:p>
    <w:p w:rsidR="005057F1" w:rsidRPr="00E154B6" w:rsidRDefault="005057F1" w:rsidP="005057F1">
      <w:pPr>
        <w:spacing w:after="0"/>
        <w:ind w:firstLine="567"/>
        <w:rPr>
          <w:rFonts w:eastAsia="Calibri"/>
          <w:sz w:val="18"/>
          <w:szCs w:val="18"/>
        </w:rPr>
      </w:pPr>
      <w:r w:rsidRPr="00E154B6">
        <w:rPr>
          <w:rFonts w:eastAsia="Calibri"/>
          <w:sz w:val="18"/>
          <w:szCs w:val="18"/>
        </w:rPr>
        <w:t>4.4.7. Использовать в своей работе полуфабрикаты и/или полуфабрикаты высокой степени готовности в соответствии с требованиями действующего законодательства Российской Федерации.</w:t>
      </w:r>
    </w:p>
    <w:p w:rsidR="005057F1" w:rsidRPr="00E154B6" w:rsidRDefault="005057F1" w:rsidP="005057F1">
      <w:pPr>
        <w:tabs>
          <w:tab w:val="left" w:pos="0"/>
          <w:tab w:val="left" w:pos="485"/>
          <w:tab w:val="left" w:leader="underscore" w:pos="2880"/>
          <w:tab w:val="left" w:pos="5614"/>
        </w:tabs>
        <w:rPr>
          <w:sz w:val="18"/>
          <w:szCs w:val="18"/>
        </w:rPr>
      </w:pPr>
    </w:p>
    <w:p w:rsidR="005057F1" w:rsidRPr="00E154B6" w:rsidRDefault="005057F1" w:rsidP="005057F1">
      <w:pPr>
        <w:tabs>
          <w:tab w:val="left" w:pos="0"/>
          <w:tab w:val="left" w:pos="485"/>
          <w:tab w:val="left" w:leader="underscore" w:pos="2880"/>
        </w:tabs>
        <w:spacing w:after="0"/>
        <w:ind w:firstLine="539"/>
        <w:jc w:val="center"/>
        <w:rPr>
          <w:b/>
          <w:bCs/>
          <w:sz w:val="18"/>
          <w:szCs w:val="18"/>
        </w:rPr>
      </w:pPr>
      <w:r w:rsidRPr="00E154B6">
        <w:rPr>
          <w:b/>
          <w:bCs/>
          <w:sz w:val="18"/>
          <w:szCs w:val="18"/>
        </w:rPr>
        <w:t xml:space="preserve">5. ОБЕСПЕЧЕНИЕ ИСПОЛНЕНИЯ КОНТРАКТА </w:t>
      </w:r>
    </w:p>
    <w:p w:rsidR="005057F1" w:rsidRPr="00E154B6" w:rsidRDefault="005057F1" w:rsidP="005057F1">
      <w:pPr>
        <w:tabs>
          <w:tab w:val="left" w:pos="0"/>
        </w:tabs>
        <w:spacing w:after="0"/>
        <w:ind w:firstLine="567"/>
        <w:rPr>
          <w:sz w:val="18"/>
          <w:szCs w:val="18"/>
        </w:rPr>
      </w:pPr>
      <w:r w:rsidRPr="00E154B6">
        <w:rPr>
          <w:sz w:val="18"/>
          <w:szCs w:val="18"/>
        </w:rPr>
        <w:t>5.1.</w:t>
      </w:r>
      <w:r w:rsidRPr="00E154B6">
        <w:rPr>
          <w:sz w:val="18"/>
          <w:szCs w:val="18"/>
        </w:rPr>
        <w:tab/>
        <w:t>Исполнение Контракта может обеспечиваться предоставлением независимой гарантии, выданной в соответствии с требованиями статьи 45 Федерального закона № 44-ФЗ, или внесением денежных средств на указанный заказчиком счет, на котором в соответствии с законодательством Российской Федерации учитываются операции со средствами, поступающими Заказчику. Способ обеспечения исполнения Контракта, срок действия независимой гарантии определяются в соответствии с требованиями Федерального закона № 44-ФЗ участником закупки, с которым заключается Контракт, самостоятельно. При этом срок действия независимой гарантии должен превышать предусмотренный Контрактом срок исполнения обязательств, которые должны быть обеспечены такой независимой гарантией, не менее чем на один месяц, в том числе в случае его изменения в соответствии со статьей 95 Федерального закона № 44-ФЗ.</w:t>
      </w:r>
    </w:p>
    <w:p w:rsidR="005057F1" w:rsidRPr="00E154B6" w:rsidRDefault="005057F1" w:rsidP="005057F1">
      <w:pPr>
        <w:spacing w:after="0"/>
        <w:ind w:firstLine="539"/>
        <w:rPr>
          <w:sz w:val="18"/>
          <w:szCs w:val="18"/>
        </w:rPr>
      </w:pPr>
      <w:r w:rsidRPr="00E154B6">
        <w:rPr>
          <w:sz w:val="18"/>
          <w:szCs w:val="18"/>
        </w:rPr>
        <w:t xml:space="preserve">5.2. Размер обеспечения исполнения контракта составляет 5% от начальной (максимальной) цены контракта, что составляет </w:t>
      </w:r>
      <w:r w:rsidR="007B7544" w:rsidRPr="00E154B6">
        <w:rPr>
          <w:b/>
          <w:sz w:val="18"/>
          <w:szCs w:val="18"/>
        </w:rPr>
        <w:t xml:space="preserve">40 453,65 </w:t>
      </w:r>
      <w:r w:rsidRPr="00E154B6">
        <w:rPr>
          <w:sz w:val="18"/>
          <w:szCs w:val="18"/>
        </w:rPr>
        <w:t>рублей.</w:t>
      </w:r>
    </w:p>
    <w:p w:rsidR="005057F1" w:rsidRPr="00E154B6" w:rsidRDefault="005057F1" w:rsidP="005057F1">
      <w:pPr>
        <w:tabs>
          <w:tab w:val="left" w:pos="0"/>
        </w:tabs>
        <w:spacing w:after="0"/>
        <w:ind w:firstLine="567"/>
        <w:rPr>
          <w:sz w:val="18"/>
          <w:szCs w:val="18"/>
        </w:rPr>
      </w:pPr>
      <w:r w:rsidRPr="00E154B6">
        <w:rPr>
          <w:sz w:val="18"/>
          <w:szCs w:val="18"/>
        </w:rPr>
        <w:t>5.3.</w:t>
      </w:r>
      <w:r w:rsidRPr="00E154B6">
        <w:rPr>
          <w:sz w:val="18"/>
          <w:szCs w:val="18"/>
        </w:rPr>
        <w:tab/>
      </w:r>
      <w:proofErr w:type="gramStart"/>
      <w:r w:rsidRPr="00E154B6">
        <w:rPr>
          <w:sz w:val="18"/>
          <w:szCs w:val="18"/>
        </w:rPr>
        <w:t xml:space="preserve">Если участником закупки, с которым заключается контракт, предложена цена контракта, которая на 25 и более процентов ниже начальной (максимальной) цены Контракта, Контракт заключается только после предоставления таким участником обеспечения исполнения Контракта в размере, превышающем в полтора раза размер обеспечения исполнения Контракта, указанный в извещении об осуществлении закупки, а также в пункте 5.2. настоящего Контракта, что составляет         </w:t>
      </w:r>
      <w:r w:rsidR="007B7544" w:rsidRPr="00E154B6">
        <w:rPr>
          <w:b/>
          <w:sz w:val="18"/>
          <w:szCs w:val="18"/>
        </w:rPr>
        <w:t xml:space="preserve">60 680,48 </w:t>
      </w:r>
      <w:r w:rsidRPr="00E154B6">
        <w:rPr>
          <w:sz w:val="18"/>
          <w:szCs w:val="18"/>
        </w:rPr>
        <w:t>рублей или</w:t>
      </w:r>
      <w:proofErr w:type="gramEnd"/>
      <w:r w:rsidRPr="00E154B6">
        <w:rPr>
          <w:sz w:val="18"/>
          <w:szCs w:val="18"/>
        </w:rPr>
        <w:t xml:space="preserve"> информации, подтверждающей добросовестность такого участника в соответствии с частью 3 статьи 37 Федерального закона № 44-ФЗ, с одновременным предоставлением таким участником обеспечения исполнения Контракта в размере обеспечения исполнения Контракта, указанном в извещении об осуществлении закупки, а также пункте 5.2. настоящего Контракта.</w:t>
      </w:r>
    </w:p>
    <w:p w:rsidR="005057F1" w:rsidRPr="00E154B6" w:rsidRDefault="005057F1" w:rsidP="005057F1">
      <w:pPr>
        <w:tabs>
          <w:tab w:val="left" w:pos="0"/>
        </w:tabs>
        <w:spacing w:after="0"/>
        <w:ind w:firstLine="567"/>
        <w:rPr>
          <w:sz w:val="18"/>
          <w:szCs w:val="18"/>
        </w:rPr>
      </w:pPr>
      <w:r w:rsidRPr="00E154B6">
        <w:rPr>
          <w:sz w:val="18"/>
          <w:szCs w:val="18"/>
        </w:rPr>
        <w:t>5.4.</w:t>
      </w:r>
      <w:r w:rsidRPr="00E154B6">
        <w:rPr>
          <w:sz w:val="18"/>
          <w:szCs w:val="18"/>
        </w:rPr>
        <w:tab/>
        <w:t>В случае если по каким-либо причинам обеспечение исполнения Контракта стало недействительным или стало ненадлежащим, Исполнитель обязуется в течение 10 (десяти) рабочих дней предоставить Заказчику иное надлежащее обеспечение исполнения Контракта.</w:t>
      </w:r>
    </w:p>
    <w:p w:rsidR="005057F1" w:rsidRPr="00E154B6" w:rsidRDefault="005057F1" w:rsidP="005057F1">
      <w:pPr>
        <w:tabs>
          <w:tab w:val="left" w:pos="0"/>
        </w:tabs>
        <w:spacing w:after="0"/>
        <w:ind w:firstLine="567"/>
        <w:rPr>
          <w:sz w:val="18"/>
          <w:szCs w:val="18"/>
        </w:rPr>
      </w:pPr>
      <w:r w:rsidRPr="00E154B6">
        <w:rPr>
          <w:sz w:val="18"/>
          <w:szCs w:val="18"/>
        </w:rPr>
        <w:t xml:space="preserve">5.5. </w:t>
      </w:r>
      <w:proofErr w:type="gramStart"/>
      <w:r w:rsidRPr="00E154B6">
        <w:rPr>
          <w:sz w:val="18"/>
          <w:szCs w:val="18"/>
        </w:rPr>
        <w:t xml:space="preserve">В независимую гарантию включается условие об обязанности гаранта уплатить Заказчику (бенефициару) денежную сумму по независимой гарантии не позднее 10 (десяти) рабочих дней со дня, следующего за днем получения гарантом требования </w:t>
      </w:r>
      <w:r w:rsidRPr="00E154B6">
        <w:rPr>
          <w:sz w:val="18"/>
          <w:szCs w:val="18"/>
        </w:rPr>
        <w:lastRenderedPageBreak/>
        <w:t>Заказчика (бенефициара), соответствующего условиям такой независимой гарантии, при отсутствии предусмотренных Гражданским кодексом Российской Федерации оснований для отказа в удовлетворении этого требования.</w:t>
      </w:r>
      <w:proofErr w:type="gramEnd"/>
    </w:p>
    <w:p w:rsidR="005057F1" w:rsidRPr="00E154B6" w:rsidRDefault="005057F1" w:rsidP="005057F1">
      <w:pPr>
        <w:tabs>
          <w:tab w:val="left" w:pos="0"/>
        </w:tabs>
        <w:spacing w:after="0"/>
        <w:ind w:firstLine="567"/>
        <w:rPr>
          <w:sz w:val="18"/>
          <w:szCs w:val="18"/>
        </w:rPr>
      </w:pPr>
      <w:r w:rsidRPr="00E154B6">
        <w:rPr>
          <w:sz w:val="18"/>
          <w:szCs w:val="18"/>
        </w:rPr>
        <w:t>5.6.</w:t>
      </w:r>
      <w:r w:rsidRPr="00E154B6">
        <w:rPr>
          <w:sz w:val="18"/>
          <w:szCs w:val="18"/>
        </w:rPr>
        <w:tab/>
        <w:t xml:space="preserve">В ходе исполнения контракта Исполнитель вправе изменить способ обеспечения исполнения Контракта и (или) предоставить Заказчику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которые предусмотрены частями 7.2 и 7.3 статьи 96 Федерального закона № 44-ФЗ. </w:t>
      </w:r>
    </w:p>
    <w:p w:rsidR="005057F1" w:rsidRPr="00E154B6" w:rsidRDefault="005057F1" w:rsidP="005057F1">
      <w:pPr>
        <w:tabs>
          <w:tab w:val="left" w:pos="0"/>
        </w:tabs>
        <w:spacing w:after="0"/>
        <w:ind w:firstLine="567"/>
        <w:rPr>
          <w:sz w:val="18"/>
          <w:szCs w:val="18"/>
        </w:rPr>
      </w:pPr>
      <w:r w:rsidRPr="00E154B6">
        <w:rPr>
          <w:sz w:val="18"/>
          <w:szCs w:val="18"/>
        </w:rPr>
        <w:t>5.7.</w:t>
      </w:r>
      <w:r w:rsidRPr="00E154B6">
        <w:rPr>
          <w:sz w:val="18"/>
          <w:szCs w:val="18"/>
        </w:rPr>
        <w:tab/>
      </w:r>
      <w:proofErr w:type="gramStart"/>
      <w:r w:rsidRPr="00E154B6">
        <w:rPr>
          <w:sz w:val="18"/>
          <w:szCs w:val="18"/>
        </w:rPr>
        <w:t>Срок возврата Заказчиком Исполнителю денежных средств, внесенных в качестве обеспечения исполнения Контракта, в том числе части этих денежных средств в случае уменьшения размера обеспечения исполнения Контракта в соответствии с частями 7, 7.1 и 7.2 статьи 96 Федерального закона № 44-ФЗ, не должен превышать 30 дней с даты исполнения Исполнителем обязательств, предусмотренных Контрактом.</w:t>
      </w:r>
      <w:proofErr w:type="gramEnd"/>
    </w:p>
    <w:p w:rsidR="005057F1" w:rsidRPr="00E154B6" w:rsidRDefault="005057F1" w:rsidP="005057F1">
      <w:pPr>
        <w:tabs>
          <w:tab w:val="left" w:pos="0"/>
        </w:tabs>
        <w:spacing w:after="0"/>
        <w:ind w:firstLine="567"/>
        <w:rPr>
          <w:sz w:val="18"/>
          <w:szCs w:val="18"/>
        </w:rPr>
      </w:pPr>
      <w:r w:rsidRPr="00E154B6">
        <w:rPr>
          <w:sz w:val="18"/>
          <w:szCs w:val="18"/>
        </w:rPr>
        <w:t>5.8.</w:t>
      </w:r>
      <w:r w:rsidRPr="00E154B6">
        <w:rPr>
          <w:sz w:val="18"/>
          <w:szCs w:val="18"/>
        </w:rPr>
        <w:tab/>
        <w:t>В случае если Исполнителем в ходе исполнения Контракта были нарушены обязательства, предусмотренные настоящим Контрактом, Заказчик возвращает обеспечение в установленный п. 5.7. настоящего Контракта срок за вычетом суммы штрафных санкций, предусмотренных настоящим Контрактом.</w:t>
      </w:r>
    </w:p>
    <w:p w:rsidR="005057F1" w:rsidRPr="00E154B6" w:rsidRDefault="005057F1" w:rsidP="005057F1">
      <w:pPr>
        <w:tabs>
          <w:tab w:val="left" w:pos="0"/>
        </w:tabs>
        <w:spacing w:after="0"/>
        <w:ind w:firstLine="567"/>
        <w:rPr>
          <w:sz w:val="18"/>
          <w:szCs w:val="18"/>
        </w:rPr>
      </w:pPr>
      <w:r w:rsidRPr="00E154B6">
        <w:rPr>
          <w:sz w:val="18"/>
          <w:szCs w:val="18"/>
        </w:rPr>
        <w:t>5.9.</w:t>
      </w:r>
      <w:r w:rsidRPr="00E154B6">
        <w:rPr>
          <w:sz w:val="18"/>
          <w:szCs w:val="18"/>
        </w:rPr>
        <w:tab/>
        <w:t>В случае отзыва в соответствии с законодательством Российской Федерац</w:t>
      </w:r>
      <w:proofErr w:type="gramStart"/>
      <w:r w:rsidRPr="00E154B6">
        <w:rPr>
          <w:sz w:val="18"/>
          <w:szCs w:val="18"/>
        </w:rPr>
        <w:t>ии у о</w:t>
      </w:r>
      <w:proofErr w:type="gramEnd"/>
      <w:r w:rsidRPr="00E154B6">
        <w:rPr>
          <w:sz w:val="18"/>
          <w:szCs w:val="18"/>
        </w:rPr>
        <w:t>рганизации, предоставившей независимую гарантию в качестве обеспечения исполнения Контракта, лицензии на осуществление соответствующих операций, Исполнитель обязан предоставить новое обеспечение исполнения Контракта в срок не позднее 1 месяца со дня надлежащего уведомления Заказчиком Исполнителя о необходимости предоставить соответствующее обеспечение. Размер такого обеспечения может быть уменьшен в порядке и случаях, предусмотренных частями 7, 7.1, 7.2 и 7.3 статьи 96 Федерального закона № 44-ФЗ. За каждый день просрочки исполнения Исполнителем обязательства, предусмотренного настоящим пунктом, начисляется пеня в размере, определенном в порядке, установленном в соответствии с частью 7 статьи 34 Федерального закона № 44-ФЗ.</w:t>
      </w:r>
    </w:p>
    <w:p w:rsidR="005057F1" w:rsidRPr="00E154B6" w:rsidRDefault="005057F1" w:rsidP="005057F1">
      <w:pPr>
        <w:tabs>
          <w:tab w:val="left" w:pos="0"/>
        </w:tabs>
        <w:spacing w:after="0"/>
        <w:ind w:firstLine="567"/>
        <w:rPr>
          <w:sz w:val="18"/>
          <w:szCs w:val="18"/>
        </w:rPr>
      </w:pPr>
      <w:r w:rsidRPr="00E154B6">
        <w:rPr>
          <w:sz w:val="18"/>
          <w:szCs w:val="18"/>
        </w:rPr>
        <w:t>5.10.</w:t>
      </w:r>
      <w:r w:rsidRPr="00E154B6">
        <w:rPr>
          <w:sz w:val="18"/>
          <w:szCs w:val="18"/>
        </w:rPr>
        <w:tab/>
        <w:t>В случае предоставления нового обеспечения исполнения Контракта в соответствии с частью 30 статьи 34, пунктом 9 части 1 статьи 95, частью 7 статьи 96 Федерального закона № 44-ФЗ возврат независимой гарантии Заказчиком гаранту, предоставившему указанную независимую гарантию, не осуществляется, взыскание по ней не производится.</w:t>
      </w:r>
    </w:p>
    <w:p w:rsidR="005057F1" w:rsidRPr="00E154B6" w:rsidRDefault="005057F1" w:rsidP="005057F1">
      <w:pPr>
        <w:tabs>
          <w:tab w:val="left" w:pos="0"/>
        </w:tabs>
        <w:spacing w:after="0"/>
        <w:ind w:firstLine="567"/>
        <w:rPr>
          <w:bCs/>
          <w:sz w:val="18"/>
          <w:szCs w:val="18"/>
        </w:rPr>
      </w:pPr>
      <w:r w:rsidRPr="00E154B6">
        <w:rPr>
          <w:sz w:val="18"/>
          <w:szCs w:val="18"/>
        </w:rPr>
        <w:t>5.11.</w:t>
      </w:r>
      <w:r w:rsidRPr="00E154B6">
        <w:rPr>
          <w:sz w:val="18"/>
          <w:szCs w:val="18"/>
        </w:rPr>
        <w:tab/>
        <w:t>Положения настоящего Контракта об обеспечении исполнения Контракта, включая положения о предоставлении такого обеспечения с учетом положений статьи 37 Федерального закона № 44-ФЗ, об обеспечении гарантийных обязательств не применяются в случаях, указанных в части 8 статьи 96 Федерального закона № 44-ФЗ.</w:t>
      </w:r>
    </w:p>
    <w:p w:rsidR="005057F1" w:rsidRPr="00E154B6" w:rsidRDefault="005057F1" w:rsidP="005057F1">
      <w:pPr>
        <w:tabs>
          <w:tab w:val="left" w:pos="0"/>
          <w:tab w:val="left" w:pos="485"/>
          <w:tab w:val="left" w:leader="underscore" w:pos="2880"/>
        </w:tabs>
        <w:spacing w:after="0"/>
        <w:ind w:firstLine="567"/>
        <w:rPr>
          <w:bCs/>
          <w:sz w:val="18"/>
          <w:szCs w:val="18"/>
        </w:rPr>
      </w:pPr>
    </w:p>
    <w:p w:rsidR="005057F1" w:rsidRPr="00E154B6" w:rsidRDefault="005057F1" w:rsidP="005057F1">
      <w:pPr>
        <w:spacing w:after="0"/>
        <w:ind w:firstLine="567"/>
        <w:jc w:val="center"/>
        <w:rPr>
          <w:b/>
          <w:sz w:val="18"/>
          <w:szCs w:val="18"/>
        </w:rPr>
      </w:pPr>
      <w:r w:rsidRPr="00E154B6">
        <w:rPr>
          <w:b/>
          <w:sz w:val="18"/>
          <w:szCs w:val="18"/>
        </w:rPr>
        <w:t xml:space="preserve">6. ОТВЕТСТВЕННОСТЬ СТОРОН </w:t>
      </w:r>
    </w:p>
    <w:p w:rsidR="005057F1" w:rsidRPr="00E154B6" w:rsidRDefault="005057F1" w:rsidP="005057F1">
      <w:pPr>
        <w:autoSpaceDE w:val="0"/>
        <w:spacing w:after="0"/>
        <w:ind w:firstLine="567"/>
        <w:rPr>
          <w:sz w:val="18"/>
          <w:szCs w:val="18"/>
        </w:rPr>
      </w:pPr>
      <w:r w:rsidRPr="00E154B6">
        <w:rPr>
          <w:sz w:val="18"/>
          <w:szCs w:val="18"/>
        </w:rPr>
        <w:t>6.1. За неисполнение или ненадлежащие исполнение обязательств по настоящему контракту Стороны несут предусмотренную действующим законодательством Российской Федерации ответственность.</w:t>
      </w:r>
    </w:p>
    <w:p w:rsidR="005057F1" w:rsidRPr="00E154B6" w:rsidRDefault="005057F1" w:rsidP="005057F1">
      <w:pPr>
        <w:autoSpaceDE w:val="0"/>
        <w:spacing w:after="0"/>
        <w:ind w:firstLine="567"/>
        <w:rPr>
          <w:color w:val="171717"/>
          <w:sz w:val="18"/>
          <w:szCs w:val="18"/>
        </w:rPr>
      </w:pPr>
      <w:proofErr w:type="gramStart"/>
      <w:r w:rsidRPr="00E154B6">
        <w:rPr>
          <w:sz w:val="18"/>
          <w:szCs w:val="18"/>
        </w:rPr>
        <w:t>Определение размера штрафа, начисляемого в случае ненадлежащего исполнения Заказчиком, неисполнения или ненадлежащего исполнения Исполнителем обязательств, предусмотренных Контрактом (за исключением просрочки исполнения обязательств Заказчиком, Исполнителем) производится в соответствии с Правилами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утвержденными постановлением Правительства</w:t>
      </w:r>
      <w:proofErr w:type="gramEnd"/>
      <w:r w:rsidRPr="00E154B6">
        <w:rPr>
          <w:sz w:val="18"/>
          <w:szCs w:val="18"/>
        </w:rPr>
        <w:t xml:space="preserve"> </w:t>
      </w:r>
      <w:proofErr w:type="gramStart"/>
      <w:r w:rsidRPr="00E154B6">
        <w:rPr>
          <w:sz w:val="18"/>
          <w:szCs w:val="18"/>
        </w:rPr>
        <w:t>Российской Федерации от 30.08.2017 № 1042 «Об утверждении Правил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о внесении изменений в постановление Правительства Российской Федерации от 15 мая 2017 г. № 570 и признании утратившим силу постановления Правительства Российской Федерации от 25</w:t>
      </w:r>
      <w:proofErr w:type="gramEnd"/>
      <w:r w:rsidRPr="00E154B6">
        <w:rPr>
          <w:sz w:val="18"/>
          <w:szCs w:val="18"/>
        </w:rPr>
        <w:t xml:space="preserve"> ноября 2013 г. № 1063» (далее – Правила). </w:t>
      </w:r>
    </w:p>
    <w:p w:rsidR="005057F1" w:rsidRPr="00E154B6" w:rsidRDefault="005057F1" w:rsidP="005057F1">
      <w:pPr>
        <w:autoSpaceDE w:val="0"/>
        <w:spacing w:after="0"/>
        <w:ind w:firstLine="709"/>
        <w:rPr>
          <w:color w:val="171717"/>
          <w:sz w:val="18"/>
          <w:szCs w:val="18"/>
        </w:rPr>
      </w:pPr>
      <w:r w:rsidRPr="00E154B6">
        <w:rPr>
          <w:color w:val="171717"/>
          <w:sz w:val="18"/>
          <w:szCs w:val="18"/>
        </w:rPr>
        <w:t>6.2. За каждый факт неисполнения или ненадлежащего исполнения Исполнителем обязательств, предусмотренных Контрактом, за исключением просрочки исполнения обязательств (в том числе гарантийного обязательства), предусмотренных Контрактом, размер штрафа устанавливается в следующем порядке (за исключением случаев, предусмотренных пунктами 6.3-6.5. настоящего Контракта):</w:t>
      </w:r>
    </w:p>
    <w:p w:rsidR="005057F1" w:rsidRPr="00E154B6" w:rsidRDefault="005057F1" w:rsidP="005057F1">
      <w:pPr>
        <w:autoSpaceDE w:val="0"/>
        <w:spacing w:after="0"/>
        <w:ind w:firstLine="709"/>
        <w:rPr>
          <w:color w:val="171717"/>
          <w:sz w:val="18"/>
          <w:szCs w:val="18"/>
        </w:rPr>
      </w:pPr>
      <w:r w:rsidRPr="00E154B6">
        <w:rPr>
          <w:color w:val="171717"/>
          <w:sz w:val="18"/>
          <w:szCs w:val="18"/>
        </w:rPr>
        <w:t>а) 10 процентов цены Контракта (этапа) в случае, если цена Контракта (этапа) не превышает 3 млн. рублей;</w:t>
      </w:r>
    </w:p>
    <w:p w:rsidR="005057F1" w:rsidRPr="00E154B6" w:rsidRDefault="005057F1" w:rsidP="005057F1">
      <w:pPr>
        <w:autoSpaceDE w:val="0"/>
        <w:spacing w:after="0"/>
        <w:ind w:firstLine="709"/>
        <w:rPr>
          <w:color w:val="171717"/>
          <w:sz w:val="18"/>
          <w:szCs w:val="18"/>
        </w:rPr>
      </w:pPr>
      <w:r w:rsidRPr="00E154B6">
        <w:rPr>
          <w:color w:val="171717"/>
          <w:sz w:val="18"/>
          <w:szCs w:val="18"/>
        </w:rPr>
        <w:t>б) 5 процентов цены Контракта (этапа) в случае, если цена Контракта (этапа) составляет от 3 млн. рублей до 50 млн. рублей (включительно).</w:t>
      </w:r>
    </w:p>
    <w:p w:rsidR="005057F1" w:rsidRPr="00E154B6" w:rsidRDefault="005057F1" w:rsidP="005057F1">
      <w:pPr>
        <w:spacing w:after="0"/>
        <w:ind w:firstLine="709"/>
        <w:rPr>
          <w:color w:val="171717"/>
          <w:sz w:val="18"/>
          <w:szCs w:val="18"/>
        </w:rPr>
      </w:pPr>
      <w:r w:rsidRPr="00E154B6">
        <w:rPr>
          <w:color w:val="171717"/>
          <w:sz w:val="18"/>
          <w:szCs w:val="18"/>
        </w:rPr>
        <w:t xml:space="preserve">6.3. </w:t>
      </w:r>
      <w:proofErr w:type="gramStart"/>
      <w:r w:rsidRPr="00E154B6">
        <w:rPr>
          <w:color w:val="171717"/>
          <w:sz w:val="18"/>
          <w:szCs w:val="18"/>
        </w:rPr>
        <w:t>За каждый факт неисполнения или ненадлежащего исполнения Исполнителем обязательств, предусмотренных Контрактом, заключенным с победителем закупки (или с иным участником закупки в случаях, установленных Федеральным законом № 44-ФЗ), предложившим наиболее высокую цену за право заключения Контракта, размер штрафа рассчитывается в порядке, установленном Правилами, за исключением просрочки исполнения обязательств (в том числе гарантийного обязательства), предусмотренных Контрактом, и устанавливается в следующем порядке:</w:t>
      </w:r>
      <w:proofErr w:type="gramEnd"/>
    </w:p>
    <w:p w:rsidR="005057F1" w:rsidRPr="00E154B6" w:rsidRDefault="005057F1" w:rsidP="005057F1">
      <w:pPr>
        <w:spacing w:after="0"/>
        <w:ind w:firstLine="709"/>
        <w:rPr>
          <w:color w:val="171717"/>
          <w:sz w:val="18"/>
          <w:szCs w:val="18"/>
        </w:rPr>
      </w:pPr>
      <w:r w:rsidRPr="00E154B6">
        <w:rPr>
          <w:color w:val="171717"/>
          <w:sz w:val="18"/>
          <w:szCs w:val="18"/>
        </w:rPr>
        <w:t>а) в случае, если цена Контракта не превышает начальную (максимальную) цену Контракта:</w:t>
      </w:r>
    </w:p>
    <w:p w:rsidR="005057F1" w:rsidRPr="00E154B6" w:rsidRDefault="005057F1" w:rsidP="005057F1">
      <w:pPr>
        <w:spacing w:after="0"/>
        <w:ind w:firstLine="709"/>
        <w:rPr>
          <w:color w:val="171717"/>
          <w:sz w:val="18"/>
          <w:szCs w:val="18"/>
        </w:rPr>
      </w:pPr>
      <w:r w:rsidRPr="00E154B6">
        <w:rPr>
          <w:color w:val="171717"/>
          <w:sz w:val="18"/>
          <w:szCs w:val="18"/>
        </w:rPr>
        <w:t>10 процентов начальной (максимальной) цены Контракта, если цена Контракта не превышает 3 млн. рублей;</w:t>
      </w:r>
    </w:p>
    <w:p w:rsidR="005057F1" w:rsidRPr="00E154B6" w:rsidRDefault="005057F1" w:rsidP="005057F1">
      <w:pPr>
        <w:spacing w:after="0"/>
        <w:ind w:firstLine="709"/>
        <w:rPr>
          <w:color w:val="171717"/>
          <w:sz w:val="18"/>
          <w:szCs w:val="18"/>
        </w:rPr>
      </w:pPr>
      <w:r w:rsidRPr="00E154B6">
        <w:rPr>
          <w:color w:val="171717"/>
          <w:sz w:val="18"/>
          <w:szCs w:val="18"/>
        </w:rPr>
        <w:t>5 процентов начальной (максимальной) цены Контракта, если цена Контракта составляет от 3 млн. рублей до 50 млн. рублей (включительно);</w:t>
      </w:r>
    </w:p>
    <w:p w:rsidR="005057F1" w:rsidRPr="00E154B6" w:rsidRDefault="005057F1" w:rsidP="005057F1">
      <w:pPr>
        <w:spacing w:after="0"/>
        <w:ind w:firstLine="709"/>
        <w:rPr>
          <w:color w:val="171717"/>
          <w:sz w:val="18"/>
          <w:szCs w:val="18"/>
        </w:rPr>
      </w:pPr>
      <w:r w:rsidRPr="00E154B6">
        <w:rPr>
          <w:color w:val="171717"/>
          <w:sz w:val="18"/>
          <w:szCs w:val="18"/>
        </w:rPr>
        <w:t>1 процент начальной (максимальной) цены Контракта, если цена Контракта составляет от 50 млн. рублей до 100 млн. рублей (включительно);</w:t>
      </w:r>
    </w:p>
    <w:p w:rsidR="005057F1" w:rsidRPr="00E154B6" w:rsidRDefault="005057F1" w:rsidP="005057F1">
      <w:pPr>
        <w:spacing w:after="0"/>
        <w:ind w:firstLine="709"/>
        <w:rPr>
          <w:color w:val="171717"/>
          <w:sz w:val="18"/>
          <w:szCs w:val="18"/>
        </w:rPr>
      </w:pPr>
      <w:r w:rsidRPr="00E154B6">
        <w:rPr>
          <w:color w:val="171717"/>
          <w:sz w:val="18"/>
          <w:szCs w:val="18"/>
        </w:rPr>
        <w:t>б) в случае, если цена Контракта превышает начальную (максимальную) цену Контракта:</w:t>
      </w:r>
    </w:p>
    <w:p w:rsidR="005057F1" w:rsidRPr="00E154B6" w:rsidRDefault="005057F1" w:rsidP="005057F1">
      <w:pPr>
        <w:spacing w:after="0"/>
        <w:ind w:firstLine="709"/>
        <w:rPr>
          <w:color w:val="171717"/>
          <w:sz w:val="18"/>
          <w:szCs w:val="18"/>
        </w:rPr>
      </w:pPr>
      <w:r w:rsidRPr="00E154B6">
        <w:rPr>
          <w:color w:val="171717"/>
          <w:sz w:val="18"/>
          <w:szCs w:val="18"/>
        </w:rPr>
        <w:t>10 процентов цены Контракта, если цена Контракта не превышает 3 млн. рублей;</w:t>
      </w:r>
    </w:p>
    <w:p w:rsidR="005057F1" w:rsidRPr="00E154B6" w:rsidRDefault="005057F1" w:rsidP="005057F1">
      <w:pPr>
        <w:spacing w:after="0"/>
        <w:ind w:firstLine="709"/>
        <w:rPr>
          <w:color w:val="171717"/>
          <w:sz w:val="18"/>
          <w:szCs w:val="18"/>
        </w:rPr>
      </w:pPr>
      <w:r w:rsidRPr="00E154B6">
        <w:rPr>
          <w:color w:val="171717"/>
          <w:sz w:val="18"/>
          <w:szCs w:val="18"/>
        </w:rPr>
        <w:t>5 процентов цены Контракта, если цена Контракта составляет от 3 млн. рублей до 50 млн. рублей (включительно);</w:t>
      </w:r>
    </w:p>
    <w:p w:rsidR="005057F1" w:rsidRPr="00E154B6" w:rsidRDefault="005057F1" w:rsidP="005057F1">
      <w:pPr>
        <w:spacing w:after="0"/>
        <w:ind w:firstLine="709"/>
        <w:rPr>
          <w:color w:val="171717"/>
          <w:sz w:val="18"/>
          <w:szCs w:val="18"/>
        </w:rPr>
      </w:pPr>
      <w:r w:rsidRPr="00E154B6">
        <w:rPr>
          <w:color w:val="171717"/>
          <w:sz w:val="18"/>
          <w:szCs w:val="18"/>
        </w:rPr>
        <w:t>1 процент цены Контракта, если цена Контракта составляет от 50 млн. рублей до 100 млн. рублей (включительно).</w:t>
      </w:r>
    </w:p>
    <w:p w:rsidR="005057F1" w:rsidRPr="00E154B6" w:rsidRDefault="005057F1" w:rsidP="005057F1">
      <w:pPr>
        <w:spacing w:after="0"/>
        <w:ind w:firstLine="709"/>
        <w:rPr>
          <w:color w:val="171717"/>
          <w:sz w:val="18"/>
          <w:szCs w:val="18"/>
        </w:rPr>
      </w:pPr>
      <w:r w:rsidRPr="00E154B6">
        <w:rPr>
          <w:color w:val="171717"/>
          <w:sz w:val="18"/>
          <w:szCs w:val="18"/>
        </w:rPr>
        <w:t>6.4. За каждый факт неисполнения или ненадлежащего исполнения Исполнителем обязательства, предусмотренного Контрактом, которое не имеет стоимостного выражения, размер штрафа устанавливается (при наличии в Контракте таких обязательств) в следующем порядке:</w:t>
      </w:r>
    </w:p>
    <w:p w:rsidR="005057F1" w:rsidRPr="00E154B6" w:rsidRDefault="005057F1" w:rsidP="005057F1">
      <w:pPr>
        <w:spacing w:after="0"/>
        <w:ind w:firstLine="709"/>
        <w:rPr>
          <w:color w:val="171717"/>
          <w:sz w:val="18"/>
          <w:szCs w:val="18"/>
        </w:rPr>
      </w:pPr>
      <w:r w:rsidRPr="00E154B6">
        <w:rPr>
          <w:color w:val="171717"/>
          <w:sz w:val="18"/>
          <w:szCs w:val="18"/>
        </w:rPr>
        <w:t>а) 1000 рублей, если цена Контракта не превышает 3 млн. рублей;</w:t>
      </w:r>
    </w:p>
    <w:p w:rsidR="005057F1" w:rsidRPr="00E154B6" w:rsidRDefault="005057F1" w:rsidP="005057F1">
      <w:pPr>
        <w:spacing w:after="0"/>
        <w:ind w:firstLine="709"/>
        <w:rPr>
          <w:color w:val="171717"/>
          <w:sz w:val="18"/>
          <w:szCs w:val="18"/>
        </w:rPr>
      </w:pPr>
      <w:r w:rsidRPr="00E154B6">
        <w:rPr>
          <w:color w:val="171717"/>
          <w:sz w:val="18"/>
          <w:szCs w:val="18"/>
        </w:rPr>
        <w:t>б) 5000 рублей, если цена Контракта составляет от 3 млн. рублей до 50 млн. рублей (включительно).</w:t>
      </w:r>
    </w:p>
    <w:p w:rsidR="005057F1" w:rsidRPr="00E154B6" w:rsidRDefault="005057F1" w:rsidP="005057F1">
      <w:pPr>
        <w:spacing w:after="0"/>
        <w:ind w:firstLine="709"/>
        <w:rPr>
          <w:color w:val="171717"/>
          <w:sz w:val="18"/>
          <w:szCs w:val="18"/>
        </w:rPr>
      </w:pPr>
      <w:r w:rsidRPr="00E154B6">
        <w:rPr>
          <w:color w:val="171717"/>
          <w:sz w:val="18"/>
          <w:szCs w:val="18"/>
        </w:rPr>
        <w:t xml:space="preserve">6.5. </w:t>
      </w:r>
      <w:proofErr w:type="gramStart"/>
      <w:r w:rsidRPr="00E154B6">
        <w:rPr>
          <w:color w:val="171717"/>
          <w:sz w:val="18"/>
          <w:szCs w:val="18"/>
        </w:rPr>
        <w:t xml:space="preserve">В случае если в соответствии с частью 6 статьи 30 Федерального закона № 44-ФЗ Контрактом предусмотрено условие о гражданско-правовой ответственности Исполнителя за неисполнение условия о привлечении к исполнению Контракта субподрядчиков, соисполнителей из числа субъектов малого предпринимательства, социально ориентированных некоммерческих </w:t>
      </w:r>
      <w:r w:rsidRPr="00E154B6">
        <w:rPr>
          <w:color w:val="171717"/>
          <w:sz w:val="18"/>
          <w:szCs w:val="18"/>
        </w:rPr>
        <w:lastRenderedPageBreak/>
        <w:t xml:space="preserve">организаций в виде штрафа, штраф устанавливается в размере 5 процентов объема такого привлечения, установленного Контрактом. </w:t>
      </w:r>
      <w:proofErr w:type="gramEnd"/>
    </w:p>
    <w:p w:rsidR="005057F1" w:rsidRPr="00E154B6" w:rsidRDefault="005057F1" w:rsidP="005057F1">
      <w:pPr>
        <w:spacing w:after="0"/>
        <w:ind w:firstLine="709"/>
        <w:rPr>
          <w:color w:val="171717"/>
          <w:sz w:val="18"/>
          <w:szCs w:val="18"/>
        </w:rPr>
      </w:pPr>
      <w:r w:rsidRPr="00E154B6">
        <w:rPr>
          <w:color w:val="171717"/>
          <w:sz w:val="18"/>
          <w:szCs w:val="18"/>
        </w:rPr>
        <w:t>6.6. За каждый факт неисполнения Заказчиком обязательств, предусмотренных Контрактом, за исключением просрочки исполнения обязательств, предусмотренных Контрактом, размер штрафа устанавливается в следующем порядке:</w:t>
      </w:r>
    </w:p>
    <w:p w:rsidR="005057F1" w:rsidRPr="00E154B6" w:rsidRDefault="005057F1" w:rsidP="005057F1">
      <w:pPr>
        <w:spacing w:after="0"/>
        <w:ind w:firstLine="709"/>
        <w:rPr>
          <w:color w:val="171717"/>
          <w:sz w:val="18"/>
          <w:szCs w:val="18"/>
        </w:rPr>
      </w:pPr>
      <w:r w:rsidRPr="00E154B6">
        <w:rPr>
          <w:color w:val="171717"/>
          <w:sz w:val="18"/>
          <w:szCs w:val="18"/>
        </w:rPr>
        <w:t>а) 1000 рублей, если цена Контракта не превышает 3 млн. рублей (включительно);</w:t>
      </w:r>
    </w:p>
    <w:p w:rsidR="005057F1" w:rsidRPr="00E154B6" w:rsidRDefault="005057F1" w:rsidP="005057F1">
      <w:pPr>
        <w:spacing w:after="0"/>
        <w:ind w:firstLine="709"/>
        <w:rPr>
          <w:color w:val="171717"/>
          <w:sz w:val="18"/>
          <w:szCs w:val="18"/>
        </w:rPr>
      </w:pPr>
      <w:r w:rsidRPr="00E154B6">
        <w:rPr>
          <w:color w:val="171717"/>
          <w:sz w:val="18"/>
          <w:szCs w:val="18"/>
        </w:rPr>
        <w:t>б) 5000 рублей, если цена Контракта составляет от 3 млн. рублей до 50 млн. рублей (включительно).</w:t>
      </w:r>
    </w:p>
    <w:p w:rsidR="005057F1" w:rsidRPr="00E154B6" w:rsidRDefault="005057F1" w:rsidP="005057F1">
      <w:pPr>
        <w:spacing w:after="0"/>
        <w:ind w:firstLine="709"/>
        <w:rPr>
          <w:color w:val="171717"/>
          <w:sz w:val="18"/>
          <w:szCs w:val="18"/>
        </w:rPr>
      </w:pPr>
      <w:r w:rsidRPr="00E154B6">
        <w:rPr>
          <w:color w:val="171717"/>
          <w:sz w:val="18"/>
          <w:szCs w:val="18"/>
        </w:rPr>
        <w:t>6.7.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rsidR="005057F1" w:rsidRPr="00E154B6" w:rsidRDefault="005057F1" w:rsidP="005057F1">
      <w:pPr>
        <w:spacing w:after="0"/>
        <w:ind w:firstLine="709"/>
        <w:rPr>
          <w:color w:val="171717"/>
          <w:sz w:val="18"/>
          <w:szCs w:val="18"/>
        </w:rPr>
      </w:pPr>
      <w:r w:rsidRPr="00E154B6">
        <w:rPr>
          <w:color w:val="171717"/>
          <w:sz w:val="18"/>
          <w:szCs w:val="18"/>
        </w:rPr>
        <w:t>6.8.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rsidR="005057F1" w:rsidRPr="00E154B6" w:rsidRDefault="005057F1" w:rsidP="005057F1">
      <w:pPr>
        <w:spacing w:after="0"/>
        <w:ind w:firstLine="709"/>
        <w:rPr>
          <w:color w:val="171717"/>
          <w:sz w:val="18"/>
          <w:szCs w:val="18"/>
        </w:rPr>
      </w:pPr>
      <w:r w:rsidRPr="00E154B6">
        <w:rPr>
          <w:color w:val="171717"/>
          <w:sz w:val="18"/>
          <w:szCs w:val="18"/>
        </w:rPr>
        <w:t>6.9.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ключевой ставки Центрального банка Российской Федерации от не уплаченной в срок суммы.</w:t>
      </w:r>
    </w:p>
    <w:p w:rsidR="005057F1" w:rsidRPr="00E154B6" w:rsidRDefault="005057F1" w:rsidP="005057F1">
      <w:pPr>
        <w:spacing w:after="0"/>
        <w:ind w:firstLine="709"/>
        <w:rPr>
          <w:color w:val="171717"/>
          <w:sz w:val="18"/>
          <w:szCs w:val="18"/>
        </w:rPr>
      </w:pPr>
      <w:r w:rsidRPr="00E154B6">
        <w:rPr>
          <w:color w:val="171717"/>
          <w:sz w:val="18"/>
          <w:szCs w:val="18"/>
        </w:rPr>
        <w:t>6.10. 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(штрафов, пеней).</w:t>
      </w:r>
    </w:p>
    <w:p w:rsidR="005057F1" w:rsidRPr="00E154B6" w:rsidRDefault="005057F1" w:rsidP="005057F1">
      <w:pPr>
        <w:spacing w:after="0"/>
        <w:ind w:firstLine="709"/>
        <w:rPr>
          <w:color w:val="171717"/>
          <w:sz w:val="18"/>
          <w:szCs w:val="18"/>
        </w:rPr>
      </w:pPr>
      <w:r w:rsidRPr="00E154B6">
        <w:rPr>
          <w:color w:val="171717"/>
          <w:sz w:val="18"/>
          <w:szCs w:val="18"/>
        </w:rPr>
        <w:t xml:space="preserve">6.11.  </w:t>
      </w:r>
      <w:proofErr w:type="gramStart"/>
      <w:r w:rsidRPr="00E154B6">
        <w:rPr>
          <w:color w:val="171717"/>
          <w:sz w:val="18"/>
          <w:szCs w:val="18"/>
        </w:rPr>
        <w:t>Пеня начисляется за каждый день просрочки исполнения Исполнителем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и устанавливается Контрактом в размере одной трехсотой действующей на дату уплаты пени ключевой ставки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Исполнителем, за исключением случаев, если</w:t>
      </w:r>
      <w:proofErr w:type="gramEnd"/>
      <w:r w:rsidRPr="00E154B6">
        <w:rPr>
          <w:color w:val="171717"/>
          <w:sz w:val="18"/>
          <w:szCs w:val="18"/>
        </w:rPr>
        <w:t xml:space="preserve"> законодательством Российской Федерации установлен иной порядок начисления пени.</w:t>
      </w:r>
    </w:p>
    <w:p w:rsidR="005057F1" w:rsidRPr="00E154B6" w:rsidRDefault="005057F1" w:rsidP="005057F1">
      <w:pPr>
        <w:tabs>
          <w:tab w:val="left" w:pos="0"/>
          <w:tab w:val="left" w:pos="360"/>
        </w:tabs>
        <w:suppressAutoHyphens/>
        <w:spacing w:after="0"/>
        <w:ind w:right="-1" w:firstLine="709"/>
        <w:rPr>
          <w:sz w:val="18"/>
          <w:szCs w:val="18"/>
        </w:rPr>
      </w:pPr>
      <w:r w:rsidRPr="00E154B6">
        <w:rPr>
          <w:sz w:val="18"/>
          <w:szCs w:val="18"/>
        </w:rPr>
        <w:t>6.12.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суммы, подлежащей оплате Исполнителю в соответствии с пунктом 3.5 Контракта.</w:t>
      </w:r>
    </w:p>
    <w:p w:rsidR="005057F1" w:rsidRPr="00E154B6" w:rsidRDefault="005057F1" w:rsidP="005057F1">
      <w:pPr>
        <w:autoSpaceDE w:val="0"/>
        <w:spacing w:after="0"/>
        <w:ind w:firstLine="709"/>
        <w:rPr>
          <w:color w:val="171717"/>
          <w:sz w:val="18"/>
          <w:szCs w:val="18"/>
        </w:rPr>
      </w:pPr>
      <w:r w:rsidRPr="00E154B6">
        <w:rPr>
          <w:color w:val="171717"/>
          <w:sz w:val="18"/>
          <w:szCs w:val="18"/>
        </w:rPr>
        <w:t>6.13.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rsidR="005057F1" w:rsidRPr="00E154B6" w:rsidRDefault="005057F1" w:rsidP="005057F1">
      <w:pPr>
        <w:autoSpaceDE w:val="0"/>
        <w:spacing w:after="0"/>
        <w:ind w:firstLine="709"/>
        <w:rPr>
          <w:color w:val="171717"/>
          <w:sz w:val="18"/>
          <w:szCs w:val="18"/>
        </w:rPr>
      </w:pPr>
      <w:r w:rsidRPr="00E154B6">
        <w:rPr>
          <w:color w:val="171717"/>
          <w:sz w:val="18"/>
          <w:szCs w:val="18"/>
        </w:rPr>
        <w:t xml:space="preserve">6.14. </w:t>
      </w:r>
      <w:proofErr w:type="gramStart"/>
      <w:r w:rsidRPr="00E154B6">
        <w:rPr>
          <w:color w:val="171717"/>
          <w:sz w:val="18"/>
          <w:szCs w:val="18"/>
        </w:rPr>
        <w:t>Неустойки (штрафы, пени), начисленные Исполнителю, могут быть списаны Заказчиком в порядке и случаях, установленных Правилами списания сумм неустоек (штрафов, пеней), начисленных поставщику (подрядчику, исполнителю), но не списанных заказчиком в связи с неисполнением или ненадлежащим исполнением обязательств, предусмотренных контрактом, утвержденными постановлением Правительства Российской Федерации от 04.07.2018 № 783 «О списании начисленных поставщику (подрядчику, исполнителю), но не списанных заказчиком сумм неустоек (штрафов, пеней</w:t>
      </w:r>
      <w:proofErr w:type="gramEnd"/>
      <w:r w:rsidRPr="00E154B6">
        <w:rPr>
          <w:color w:val="171717"/>
          <w:sz w:val="18"/>
          <w:szCs w:val="18"/>
        </w:rPr>
        <w:t>) в связи с неисполнением или ненадлежащим исполнением обязательств, предусмотренных контрактом».</w:t>
      </w:r>
    </w:p>
    <w:p w:rsidR="005057F1" w:rsidRPr="00E154B6" w:rsidRDefault="005057F1" w:rsidP="005057F1">
      <w:pPr>
        <w:autoSpaceDE w:val="0"/>
        <w:spacing w:after="0"/>
        <w:ind w:firstLine="567"/>
        <w:rPr>
          <w:color w:val="171717"/>
          <w:sz w:val="18"/>
          <w:szCs w:val="18"/>
        </w:rPr>
      </w:pPr>
    </w:p>
    <w:p w:rsidR="005057F1" w:rsidRPr="00E154B6" w:rsidRDefault="005057F1" w:rsidP="005057F1">
      <w:pPr>
        <w:spacing w:after="0"/>
        <w:ind w:firstLine="567"/>
        <w:jc w:val="center"/>
        <w:rPr>
          <w:b/>
          <w:sz w:val="18"/>
          <w:szCs w:val="18"/>
        </w:rPr>
      </w:pPr>
      <w:r w:rsidRPr="00E154B6">
        <w:rPr>
          <w:b/>
          <w:sz w:val="18"/>
          <w:szCs w:val="18"/>
        </w:rPr>
        <w:t>7. СРОК ДЕЙСТВИЯ КОНТРАКТА</w:t>
      </w:r>
    </w:p>
    <w:p w:rsidR="005057F1" w:rsidRPr="00E154B6" w:rsidRDefault="005057F1" w:rsidP="005057F1">
      <w:pPr>
        <w:spacing w:after="0"/>
        <w:ind w:firstLine="567"/>
        <w:rPr>
          <w:sz w:val="18"/>
          <w:szCs w:val="18"/>
        </w:rPr>
      </w:pPr>
      <w:r w:rsidRPr="00E154B6">
        <w:rPr>
          <w:sz w:val="18"/>
          <w:szCs w:val="18"/>
        </w:rPr>
        <w:t>7.1. Настоящий Контра</w:t>
      </w:r>
      <w:proofErr w:type="gramStart"/>
      <w:r w:rsidRPr="00E154B6">
        <w:rPr>
          <w:sz w:val="18"/>
          <w:szCs w:val="18"/>
        </w:rPr>
        <w:t>кт вст</w:t>
      </w:r>
      <w:proofErr w:type="gramEnd"/>
      <w:r w:rsidRPr="00E154B6">
        <w:rPr>
          <w:sz w:val="18"/>
          <w:szCs w:val="18"/>
        </w:rPr>
        <w:t>упает в силу с момента его подписания Сторонами, действует по 31.12.</w:t>
      </w:r>
      <w:r w:rsidR="00840376" w:rsidRPr="00E154B6">
        <w:rPr>
          <w:sz w:val="18"/>
          <w:szCs w:val="18"/>
        </w:rPr>
        <w:t>2025</w:t>
      </w:r>
      <w:r w:rsidRPr="00E154B6">
        <w:rPr>
          <w:sz w:val="18"/>
          <w:szCs w:val="18"/>
        </w:rPr>
        <w:t>, а в части возмещения убытков, выплаты неустоек – до полного исполнения Сторонами своих обязательств по Контракту.</w:t>
      </w:r>
    </w:p>
    <w:p w:rsidR="005057F1" w:rsidRPr="00E154B6" w:rsidRDefault="005057F1" w:rsidP="005057F1">
      <w:pPr>
        <w:spacing w:after="0"/>
        <w:ind w:firstLine="567"/>
        <w:rPr>
          <w:sz w:val="18"/>
          <w:szCs w:val="18"/>
        </w:rPr>
      </w:pPr>
    </w:p>
    <w:p w:rsidR="005057F1" w:rsidRPr="00E154B6" w:rsidRDefault="005057F1" w:rsidP="005057F1">
      <w:pPr>
        <w:spacing w:after="0"/>
        <w:ind w:firstLine="567"/>
        <w:jc w:val="center"/>
        <w:rPr>
          <w:b/>
          <w:sz w:val="18"/>
          <w:szCs w:val="18"/>
        </w:rPr>
      </w:pPr>
      <w:r w:rsidRPr="00E154B6">
        <w:rPr>
          <w:b/>
          <w:sz w:val="18"/>
          <w:szCs w:val="18"/>
        </w:rPr>
        <w:t>8. УСЛОВИЯ И ПОРЯДОК ИЗМЕНЕНИЯ, РАСТОРЖЕНИЯ КОНТРАКТА</w:t>
      </w:r>
    </w:p>
    <w:p w:rsidR="005057F1" w:rsidRPr="00E154B6" w:rsidRDefault="005057F1" w:rsidP="005057F1">
      <w:pPr>
        <w:widowControl w:val="0"/>
        <w:autoSpaceDE w:val="0"/>
        <w:spacing w:after="0"/>
        <w:ind w:firstLine="567"/>
        <w:rPr>
          <w:rFonts w:eastAsia="Calibri"/>
          <w:spacing w:val="5"/>
          <w:sz w:val="18"/>
          <w:szCs w:val="18"/>
        </w:rPr>
      </w:pPr>
      <w:r w:rsidRPr="00E154B6">
        <w:rPr>
          <w:rFonts w:eastAsia="Calibri"/>
          <w:spacing w:val="5"/>
          <w:sz w:val="18"/>
          <w:szCs w:val="18"/>
        </w:rPr>
        <w:t xml:space="preserve">8.1.  Настоящий  </w:t>
      </w:r>
      <w:proofErr w:type="gramStart"/>
      <w:r w:rsidRPr="00E154B6">
        <w:rPr>
          <w:rFonts w:eastAsia="Calibri"/>
          <w:spacing w:val="5"/>
          <w:sz w:val="18"/>
          <w:szCs w:val="18"/>
        </w:rPr>
        <w:t>Контракт</w:t>
      </w:r>
      <w:proofErr w:type="gramEnd"/>
      <w:r w:rsidRPr="00E154B6">
        <w:rPr>
          <w:rFonts w:eastAsia="Calibri"/>
          <w:spacing w:val="5"/>
          <w:sz w:val="18"/>
          <w:szCs w:val="18"/>
        </w:rPr>
        <w:t xml:space="preserve"> может быть расторгнут по соглашению Сторон, по решению суда или в связи с односторонним отказом Стороны Контракта от исполнения Контракта в соответствии с гражданским законодательством Российской Федерации в порядке, предусмотренном частями 8-11, 12.1-19, 20.1-23 статьи 95 Федерального закона № 44-ФЗ.</w:t>
      </w:r>
    </w:p>
    <w:p w:rsidR="005057F1" w:rsidRPr="00E154B6" w:rsidRDefault="005057F1" w:rsidP="005057F1">
      <w:pPr>
        <w:widowControl w:val="0"/>
        <w:autoSpaceDE w:val="0"/>
        <w:spacing w:after="0"/>
        <w:ind w:firstLine="567"/>
        <w:rPr>
          <w:rFonts w:eastAsia="Calibri"/>
          <w:spacing w:val="5"/>
          <w:sz w:val="18"/>
          <w:szCs w:val="18"/>
        </w:rPr>
      </w:pPr>
      <w:r w:rsidRPr="00E154B6">
        <w:rPr>
          <w:rFonts w:eastAsia="Calibri"/>
          <w:spacing w:val="5"/>
          <w:sz w:val="18"/>
          <w:szCs w:val="18"/>
        </w:rPr>
        <w:t>8.2. Изменение существенных условий Контракта при его исполнении допускается по соглашению Сторон в следующих случаях:</w:t>
      </w:r>
    </w:p>
    <w:p w:rsidR="005057F1" w:rsidRPr="00E154B6" w:rsidRDefault="005057F1" w:rsidP="005057F1">
      <w:pPr>
        <w:widowControl w:val="0"/>
        <w:autoSpaceDE w:val="0"/>
        <w:spacing w:after="0"/>
        <w:ind w:firstLine="567"/>
        <w:rPr>
          <w:rFonts w:eastAsia="Calibri"/>
          <w:spacing w:val="5"/>
          <w:sz w:val="18"/>
          <w:szCs w:val="18"/>
        </w:rPr>
      </w:pPr>
      <w:r w:rsidRPr="00E154B6">
        <w:rPr>
          <w:rFonts w:eastAsia="Calibri"/>
          <w:spacing w:val="5"/>
          <w:sz w:val="18"/>
          <w:szCs w:val="18"/>
        </w:rPr>
        <w:t>- при снижении цены Контракта без изменения предусмотренных Контрактом объема услуги, качества оказываемой услуги и иных условий Контракта;</w:t>
      </w:r>
    </w:p>
    <w:p w:rsidR="005057F1" w:rsidRPr="00E154B6" w:rsidRDefault="005057F1" w:rsidP="005057F1">
      <w:pPr>
        <w:widowControl w:val="0"/>
        <w:autoSpaceDE w:val="0"/>
        <w:spacing w:after="0"/>
        <w:ind w:firstLine="567"/>
        <w:rPr>
          <w:rFonts w:eastAsia="Calibri"/>
          <w:sz w:val="18"/>
          <w:szCs w:val="18"/>
        </w:rPr>
      </w:pPr>
      <w:r w:rsidRPr="00E154B6">
        <w:rPr>
          <w:rFonts w:eastAsia="Calibri"/>
          <w:spacing w:val="5"/>
          <w:sz w:val="18"/>
          <w:szCs w:val="18"/>
        </w:rPr>
        <w:t xml:space="preserve">- если по предложению Заказчика увеличивается предусмотренный Контрактом объем услуг не более чем на 10 процентов или уменьшается предусмотренный Контрактом объем оказываемой услуги не более чем на 10 процентов. При этом по соглашению Сторон допускается изменение с учетом </w:t>
      </w:r>
      <w:proofErr w:type="gramStart"/>
      <w:r w:rsidRPr="00E154B6">
        <w:rPr>
          <w:rFonts w:eastAsia="Calibri"/>
          <w:spacing w:val="5"/>
          <w:sz w:val="18"/>
          <w:szCs w:val="18"/>
        </w:rPr>
        <w:t>положений бюджетного законодательства Российской Федерации цены Контракта</w:t>
      </w:r>
      <w:proofErr w:type="gramEnd"/>
      <w:r w:rsidRPr="00E154B6">
        <w:rPr>
          <w:rFonts w:eastAsia="Calibri"/>
          <w:spacing w:val="5"/>
          <w:sz w:val="18"/>
          <w:szCs w:val="18"/>
        </w:rPr>
        <w:t xml:space="preserve"> пропорционально дополнительному объему услуги исходя из установленной в Контракте цены единицы услуги, но не более чем на 10 процентов цены Контракта. При уменьшении предусмотренного Контрактом объема услуги Стороны Контракта обязаны уменьшить цену Контракта исходя из цены единицы услуги. </w:t>
      </w:r>
    </w:p>
    <w:p w:rsidR="005057F1" w:rsidRPr="00E154B6" w:rsidRDefault="005057F1" w:rsidP="005057F1">
      <w:pPr>
        <w:autoSpaceDE w:val="0"/>
        <w:spacing w:after="0"/>
        <w:ind w:firstLine="567"/>
        <w:rPr>
          <w:rFonts w:eastAsia="Calibri"/>
          <w:sz w:val="18"/>
          <w:szCs w:val="18"/>
        </w:rPr>
      </w:pPr>
      <w:r w:rsidRPr="00E154B6">
        <w:rPr>
          <w:rFonts w:eastAsia="Calibri"/>
          <w:sz w:val="18"/>
          <w:szCs w:val="18"/>
        </w:rPr>
        <w:t xml:space="preserve">8.3.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rsidR="005057F1" w:rsidRPr="00E154B6" w:rsidRDefault="005057F1" w:rsidP="005057F1">
      <w:pPr>
        <w:autoSpaceDE w:val="0"/>
        <w:spacing w:after="0"/>
        <w:ind w:firstLine="567"/>
        <w:rPr>
          <w:rFonts w:eastAsia="Calibri"/>
          <w:sz w:val="18"/>
          <w:szCs w:val="18"/>
        </w:rPr>
      </w:pPr>
      <w:r w:rsidRPr="00E154B6">
        <w:rPr>
          <w:rFonts w:eastAsia="Calibri"/>
          <w:sz w:val="18"/>
          <w:szCs w:val="18"/>
        </w:rPr>
        <w:t>8.3.1. Основания расторжения Контракта в связи с односторонним отказом от исполнения Контракта по инициативе Заказчика:</w:t>
      </w:r>
    </w:p>
    <w:p w:rsidR="005057F1" w:rsidRPr="00E154B6" w:rsidRDefault="005057F1" w:rsidP="005057F1">
      <w:pPr>
        <w:autoSpaceDE w:val="0"/>
        <w:spacing w:after="0"/>
        <w:ind w:firstLine="567"/>
        <w:rPr>
          <w:rFonts w:eastAsia="Calibri"/>
          <w:sz w:val="18"/>
          <w:szCs w:val="18"/>
        </w:rPr>
      </w:pPr>
      <w:r w:rsidRPr="00E154B6">
        <w:rPr>
          <w:rFonts w:eastAsia="Calibri"/>
          <w:sz w:val="18"/>
          <w:szCs w:val="18"/>
        </w:rPr>
        <w:t>8.3.1.1. Оказание услуг ненадлежащего качества, если недостатки не могут быть устранены в приемлемый для Заказчика срок.</w:t>
      </w:r>
    </w:p>
    <w:p w:rsidR="005057F1" w:rsidRPr="00E154B6" w:rsidRDefault="005057F1" w:rsidP="005057F1">
      <w:pPr>
        <w:autoSpaceDE w:val="0"/>
        <w:spacing w:after="0"/>
        <w:ind w:firstLine="567"/>
        <w:rPr>
          <w:rFonts w:eastAsia="Calibri"/>
          <w:sz w:val="18"/>
          <w:szCs w:val="18"/>
        </w:rPr>
      </w:pPr>
      <w:r w:rsidRPr="00E154B6">
        <w:rPr>
          <w:rFonts w:eastAsia="Calibri"/>
          <w:sz w:val="18"/>
          <w:szCs w:val="18"/>
        </w:rPr>
        <w:t>8.3.1.2. Неоднократное (от двух и более раз) нарушение сроков и объемов оказания услуг, предусмотренных Контрактом.</w:t>
      </w:r>
    </w:p>
    <w:p w:rsidR="005057F1" w:rsidRPr="00E154B6" w:rsidRDefault="005057F1" w:rsidP="005057F1">
      <w:pPr>
        <w:autoSpaceDE w:val="0"/>
        <w:spacing w:after="0"/>
        <w:ind w:firstLine="567"/>
        <w:rPr>
          <w:rFonts w:eastAsia="Calibri"/>
          <w:sz w:val="18"/>
          <w:szCs w:val="18"/>
        </w:rPr>
      </w:pPr>
      <w:r w:rsidRPr="00E154B6">
        <w:rPr>
          <w:rFonts w:eastAsia="Calibri"/>
          <w:sz w:val="18"/>
          <w:szCs w:val="18"/>
        </w:rPr>
        <w:t xml:space="preserve">8.3.1.3. Исполнитель не приступает к исполнению Контракта в срок, установленный Контрактом, либо оказывает услуги таким образом, что в ходе их оказания </w:t>
      </w:r>
      <w:proofErr w:type="gramStart"/>
      <w:r w:rsidRPr="00E154B6">
        <w:rPr>
          <w:rFonts w:eastAsia="Calibri"/>
          <w:sz w:val="18"/>
          <w:szCs w:val="18"/>
        </w:rPr>
        <w:t>становится</w:t>
      </w:r>
      <w:proofErr w:type="gramEnd"/>
      <w:r w:rsidRPr="00E154B6">
        <w:rPr>
          <w:rFonts w:eastAsia="Calibri"/>
          <w:sz w:val="18"/>
          <w:szCs w:val="18"/>
        </w:rPr>
        <w:t xml:space="preserve"> очевидно, что они не будут оказаны в установленный Контрактом срок.</w:t>
      </w:r>
    </w:p>
    <w:p w:rsidR="005057F1" w:rsidRPr="00E154B6" w:rsidRDefault="005057F1" w:rsidP="005057F1">
      <w:pPr>
        <w:autoSpaceDE w:val="0"/>
        <w:spacing w:after="0"/>
        <w:ind w:firstLine="567"/>
        <w:rPr>
          <w:rFonts w:eastAsia="Calibri"/>
          <w:sz w:val="18"/>
          <w:szCs w:val="18"/>
        </w:rPr>
      </w:pPr>
      <w:r w:rsidRPr="00E154B6">
        <w:rPr>
          <w:rFonts w:eastAsia="Calibri"/>
          <w:sz w:val="18"/>
          <w:szCs w:val="18"/>
        </w:rPr>
        <w:t>8.3.1.4. Если отступления в оказании услуг от условия Контракта или иные недостатки результата оказанных услуг в установленный заказчиком разумный срок не были устранены либо являются неустранимыми.</w:t>
      </w:r>
    </w:p>
    <w:p w:rsidR="005057F1" w:rsidRPr="00E154B6" w:rsidRDefault="005057F1" w:rsidP="005057F1">
      <w:pPr>
        <w:autoSpaceDE w:val="0"/>
        <w:spacing w:after="0"/>
        <w:ind w:firstLine="567"/>
        <w:rPr>
          <w:rFonts w:eastAsia="Calibri"/>
          <w:sz w:val="18"/>
          <w:szCs w:val="18"/>
        </w:rPr>
      </w:pPr>
      <w:r w:rsidRPr="00E154B6">
        <w:rPr>
          <w:rFonts w:eastAsia="Calibri"/>
          <w:sz w:val="18"/>
          <w:szCs w:val="18"/>
        </w:rPr>
        <w:t xml:space="preserve">8.3.1.5. В случае, если Заказчиком проведена экспертиза оказанных услуг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w:t>
      </w:r>
      <w:r w:rsidRPr="00E154B6">
        <w:rPr>
          <w:rFonts w:eastAsia="Calibri"/>
          <w:sz w:val="18"/>
          <w:szCs w:val="18"/>
        </w:rPr>
        <w:lastRenderedPageBreak/>
        <w:t>что по результатам экспертизы оказанных услуг в заключени</w:t>
      </w:r>
      <w:proofErr w:type="gramStart"/>
      <w:r w:rsidRPr="00E154B6">
        <w:rPr>
          <w:rFonts w:eastAsia="Calibri"/>
          <w:sz w:val="18"/>
          <w:szCs w:val="18"/>
        </w:rPr>
        <w:t>и</w:t>
      </w:r>
      <w:proofErr w:type="gramEnd"/>
      <w:r w:rsidRPr="00E154B6">
        <w:rPr>
          <w:rFonts w:eastAsia="Calibri"/>
          <w:sz w:val="18"/>
          <w:szCs w:val="18"/>
        </w:rPr>
        <w:t xml:space="preserve">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rsidR="005057F1" w:rsidRPr="00E154B6" w:rsidRDefault="005057F1" w:rsidP="005057F1">
      <w:pPr>
        <w:autoSpaceDE w:val="0"/>
        <w:spacing w:after="0"/>
        <w:ind w:firstLine="567"/>
        <w:rPr>
          <w:rFonts w:eastAsia="Calibri"/>
          <w:sz w:val="18"/>
          <w:szCs w:val="18"/>
        </w:rPr>
      </w:pPr>
      <w:r w:rsidRPr="00E154B6">
        <w:rPr>
          <w:rFonts w:eastAsia="Calibri"/>
          <w:sz w:val="18"/>
          <w:szCs w:val="18"/>
        </w:rPr>
        <w:t>8.3.1.6. Если в ходе исполнения Контракта установлено, что Исполнитель не соответствует заявленным документацией о закупке требованиям к участникам данной закупки, или предоставил недостоверную информацию о своем соответствии таким требованиям, позволило ему стать победителем по результатам проведения данной закупки.</w:t>
      </w:r>
    </w:p>
    <w:p w:rsidR="005057F1" w:rsidRPr="00E154B6" w:rsidRDefault="005057F1" w:rsidP="005057F1">
      <w:pPr>
        <w:autoSpaceDE w:val="0"/>
        <w:spacing w:after="0"/>
        <w:ind w:firstLine="567"/>
        <w:rPr>
          <w:rFonts w:eastAsia="Calibri"/>
          <w:sz w:val="18"/>
          <w:szCs w:val="18"/>
        </w:rPr>
      </w:pPr>
      <w:r w:rsidRPr="00E154B6">
        <w:rPr>
          <w:rFonts w:eastAsia="Calibri"/>
          <w:sz w:val="18"/>
          <w:szCs w:val="18"/>
        </w:rPr>
        <w:t>8.3.1.7. В случае установления Заказчиком факта предоставления Исполнителем недостоверной независимой гарантии.</w:t>
      </w:r>
    </w:p>
    <w:p w:rsidR="005057F1" w:rsidRPr="00E154B6" w:rsidRDefault="005057F1" w:rsidP="005057F1">
      <w:pPr>
        <w:autoSpaceDE w:val="0"/>
        <w:spacing w:after="0"/>
        <w:ind w:firstLine="567"/>
        <w:rPr>
          <w:rFonts w:eastAsia="Calibri"/>
          <w:sz w:val="18"/>
          <w:szCs w:val="18"/>
        </w:rPr>
      </w:pPr>
      <w:r w:rsidRPr="00E154B6">
        <w:rPr>
          <w:rFonts w:eastAsia="Calibri"/>
          <w:spacing w:val="5"/>
          <w:sz w:val="18"/>
          <w:szCs w:val="18"/>
        </w:rPr>
        <w:t>8.3.1.8. Неисполнения Исполнителем пункта 4.2.11 Контракта.</w:t>
      </w:r>
    </w:p>
    <w:p w:rsidR="005057F1" w:rsidRPr="00E154B6" w:rsidRDefault="005057F1" w:rsidP="005057F1">
      <w:pPr>
        <w:autoSpaceDE w:val="0"/>
        <w:spacing w:after="0"/>
        <w:ind w:firstLine="567"/>
        <w:rPr>
          <w:rFonts w:eastAsia="Calibri"/>
          <w:sz w:val="18"/>
          <w:szCs w:val="18"/>
        </w:rPr>
      </w:pPr>
      <w:r w:rsidRPr="00E154B6">
        <w:rPr>
          <w:rFonts w:eastAsia="Calibri"/>
          <w:sz w:val="18"/>
          <w:szCs w:val="18"/>
        </w:rPr>
        <w:t>8.3.2. Основания расторжения Контракта в связи с односторонним отказом от исполнения Контракта по инициативе Исполнителя:</w:t>
      </w:r>
    </w:p>
    <w:p w:rsidR="005057F1" w:rsidRPr="00E154B6" w:rsidRDefault="005057F1" w:rsidP="005057F1">
      <w:pPr>
        <w:autoSpaceDE w:val="0"/>
        <w:spacing w:after="0"/>
        <w:ind w:firstLine="567"/>
        <w:rPr>
          <w:rFonts w:eastAsia="Calibri"/>
          <w:sz w:val="18"/>
          <w:szCs w:val="18"/>
        </w:rPr>
      </w:pPr>
      <w:r w:rsidRPr="00E154B6">
        <w:rPr>
          <w:rFonts w:eastAsia="Calibri"/>
          <w:sz w:val="18"/>
          <w:szCs w:val="18"/>
        </w:rPr>
        <w:t>8.3.2.1. Неоднократный (от двух и более раз) необоснованный отказ Заказчика от приемки оказанных услуг. При этом необоснованным отказом считается отказ Заказчика от подписания акта приемки-сдачи услуг в срок, предусмотренный Контрактом, без письменного объяснения причин такого отказа.</w:t>
      </w:r>
    </w:p>
    <w:p w:rsidR="005057F1" w:rsidRPr="00E154B6" w:rsidRDefault="005057F1" w:rsidP="005057F1">
      <w:pPr>
        <w:autoSpaceDE w:val="0"/>
        <w:spacing w:after="0"/>
        <w:ind w:firstLine="567"/>
        <w:rPr>
          <w:rFonts w:eastAsia="Calibri"/>
          <w:sz w:val="18"/>
          <w:szCs w:val="18"/>
        </w:rPr>
      </w:pPr>
      <w:r w:rsidRPr="00E154B6">
        <w:rPr>
          <w:rFonts w:eastAsia="Calibri"/>
          <w:sz w:val="18"/>
          <w:szCs w:val="18"/>
        </w:rPr>
        <w:t>8.4. В случае принятия Заказчиком решения об одностороннем отказе от исполнения Контракта, Заказчик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решение в ЕИС. При этом датой поступления Исполнителю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Исполнитель, что считается надлежащим уведомлением Исполнителя об одностороннем отказе от исполнения Контракта.</w:t>
      </w:r>
    </w:p>
    <w:p w:rsidR="005057F1" w:rsidRPr="00E154B6" w:rsidRDefault="005057F1" w:rsidP="005057F1">
      <w:pPr>
        <w:autoSpaceDE w:val="0"/>
        <w:spacing w:after="0"/>
        <w:ind w:firstLine="567"/>
        <w:rPr>
          <w:rFonts w:eastAsia="Calibri"/>
          <w:sz w:val="18"/>
          <w:szCs w:val="18"/>
        </w:rPr>
      </w:pPr>
      <w:r w:rsidRPr="00E154B6">
        <w:rPr>
          <w:rFonts w:eastAsia="Calibri"/>
          <w:sz w:val="18"/>
          <w:szCs w:val="18"/>
        </w:rPr>
        <w:t xml:space="preserve">8.5. Решение Заказчика об одностороннем отказе от исполнения Контракта вступает в </w:t>
      </w:r>
      <w:proofErr w:type="gramStart"/>
      <w:r w:rsidRPr="00E154B6">
        <w:rPr>
          <w:rFonts w:eastAsia="Calibri"/>
          <w:sz w:val="18"/>
          <w:szCs w:val="18"/>
        </w:rPr>
        <w:t>силу</w:t>
      </w:r>
      <w:proofErr w:type="gramEnd"/>
      <w:r w:rsidRPr="00E154B6">
        <w:rPr>
          <w:rFonts w:eastAsia="Calibri"/>
          <w:sz w:val="18"/>
          <w:szCs w:val="18"/>
        </w:rPr>
        <w:t xml:space="preserve"> и Контракт считается расторгнутым через 10 дней с даты надлежащего уведомления Заказчиком Исполнителя об одностороннем отказе от исполнения Контракта.</w:t>
      </w:r>
    </w:p>
    <w:p w:rsidR="005057F1" w:rsidRPr="00E154B6" w:rsidRDefault="005057F1" w:rsidP="005057F1">
      <w:pPr>
        <w:autoSpaceDE w:val="0"/>
        <w:spacing w:after="0"/>
        <w:ind w:firstLine="567"/>
        <w:rPr>
          <w:rFonts w:eastAsia="Calibri"/>
          <w:sz w:val="18"/>
          <w:szCs w:val="18"/>
        </w:rPr>
      </w:pPr>
      <w:r w:rsidRPr="00E154B6">
        <w:rPr>
          <w:rFonts w:eastAsia="Calibri"/>
          <w:sz w:val="18"/>
          <w:szCs w:val="18"/>
        </w:rPr>
        <w:t xml:space="preserve">8.6. </w:t>
      </w:r>
      <w:proofErr w:type="gramStart"/>
      <w:r w:rsidRPr="00E154B6">
        <w:rPr>
          <w:rFonts w:eastAsia="Calibri"/>
          <w:sz w:val="18"/>
          <w:szCs w:val="18"/>
        </w:rPr>
        <w:t>Заказчик обязан отменить не вступившее в силу решение об одностороннем отказе от исполнения Контракта, если в течение 10 дней с даты надлежащего уведомления Исполнителя о принятом решении об одностороннем отказе от исполнения Контракта устранено нарушение условий Контракта, послужившее основанием для принятия указанного решения, а также Заказчику компенсированы затраты на проведение экспертизы оказанных услуг с привлечением экспертов, экспертных организаций.</w:t>
      </w:r>
      <w:proofErr w:type="gramEnd"/>
      <w:r w:rsidRPr="00E154B6">
        <w:rPr>
          <w:rFonts w:eastAsia="Calibri"/>
          <w:sz w:val="18"/>
          <w:szCs w:val="18"/>
        </w:rPr>
        <w:t xml:space="preserve"> Данное правило не применяется в случае повторного нарушения Исполнителем условий Контракта, которые в соответствии с гражданским законодательством Российской Федерации являются основанием для одностороннего отказа Заказчика от исполнения Контракта.</w:t>
      </w:r>
    </w:p>
    <w:p w:rsidR="005057F1" w:rsidRPr="00E154B6" w:rsidRDefault="005057F1" w:rsidP="005057F1">
      <w:pPr>
        <w:autoSpaceDE w:val="0"/>
        <w:spacing w:after="0"/>
        <w:ind w:firstLine="567"/>
        <w:rPr>
          <w:rFonts w:eastAsia="Calibri"/>
          <w:sz w:val="18"/>
          <w:szCs w:val="18"/>
        </w:rPr>
      </w:pPr>
      <w:r w:rsidRPr="00E154B6">
        <w:rPr>
          <w:rFonts w:eastAsia="Calibri"/>
          <w:sz w:val="18"/>
          <w:szCs w:val="18"/>
        </w:rPr>
        <w:t xml:space="preserve">8.7. </w:t>
      </w:r>
      <w:proofErr w:type="gramStart"/>
      <w:r w:rsidRPr="00E154B6">
        <w:rPr>
          <w:rFonts w:eastAsia="Calibri"/>
          <w:sz w:val="18"/>
          <w:szCs w:val="18"/>
        </w:rPr>
        <w:t>В случае отмены Заказчиком не вступившего в силу решения об одностороннем отказе от исполнения Контракта, размещенного в ЕИС в соответствии с пунктом 8.4 настоящего Контракта, Заказчик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w:t>
      </w:r>
      <w:proofErr w:type="gramEnd"/>
      <w:r w:rsidRPr="00E154B6">
        <w:rPr>
          <w:rFonts w:eastAsia="Calibri"/>
          <w:sz w:val="18"/>
          <w:szCs w:val="18"/>
        </w:rPr>
        <w:t xml:space="preserve"> Заказчика, и размещает такое извещение в ЕИС.</w:t>
      </w:r>
    </w:p>
    <w:p w:rsidR="005057F1" w:rsidRPr="00E154B6" w:rsidRDefault="005057F1" w:rsidP="005057F1">
      <w:pPr>
        <w:autoSpaceDE w:val="0"/>
        <w:spacing w:after="0"/>
        <w:ind w:firstLine="567"/>
        <w:rPr>
          <w:rFonts w:eastAsia="Calibri"/>
          <w:sz w:val="18"/>
          <w:szCs w:val="18"/>
        </w:rPr>
      </w:pPr>
      <w:r w:rsidRPr="00E154B6">
        <w:rPr>
          <w:rFonts w:eastAsia="Calibri"/>
          <w:sz w:val="18"/>
          <w:szCs w:val="18"/>
        </w:rPr>
        <w:t xml:space="preserve">8.8.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rsidR="005057F1" w:rsidRPr="00E154B6" w:rsidRDefault="005057F1" w:rsidP="005057F1">
      <w:pPr>
        <w:autoSpaceDE w:val="0"/>
        <w:spacing w:after="0"/>
        <w:ind w:firstLine="567"/>
        <w:rPr>
          <w:rFonts w:eastAsia="Calibri"/>
          <w:sz w:val="18"/>
          <w:szCs w:val="18"/>
        </w:rPr>
      </w:pPr>
      <w:r w:rsidRPr="00E154B6">
        <w:rPr>
          <w:rFonts w:eastAsia="Calibri"/>
          <w:sz w:val="18"/>
          <w:szCs w:val="18"/>
        </w:rPr>
        <w:t>8.9. В случае принятия Исполнителем решения об одностороннем отказе от исполнения Контракта, Исполнитель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решение в ЕИС. При этом датой поступления Заказчику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Заказчик, что считается надлежащим уведомлением Заказчика об одностороннем отказе от исполнения Контракта.</w:t>
      </w:r>
    </w:p>
    <w:p w:rsidR="005057F1" w:rsidRPr="00E154B6" w:rsidRDefault="005057F1" w:rsidP="005057F1">
      <w:pPr>
        <w:autoSpaceDE w:val="0"/>
        <w:spacing w:after="0"/>
        <w:ind w:firstLine="567"/>
        <w:rPr>
          <w:rFonts w:eastAsia="Calibri"/>
          <w:sz w:val="18"/>
          <w:szCs w:val="18"/>
        </w:rPr>
      </w:pPr>
      <w:r w:rsidRPr="00E154B6">
        <w:rPr>
          <w:rFonts w:eastAsia="Calibri"/>
          <w:sz w:val="18"/>
          <w:szCs w:val="18"/>
        </w:rPr>
        <w:t xml:space="preserve">8.10. Решение Исполнителя об одностороннем отказе от исполнения Контракта вступает в </w:t>
      </w:r>
      <w:proofErr w:type="gramStart"/>
      <w:r w:rsidRPr="00E154B6">
        <w:rPr>
          <w:rFonts w:eastAsia="Calibri"/>
          <w:sz w:val="18"/>
          <w:szCs w:val="18"/>
        </w:rPr>
        <w:t>силу</w:t>
      </w:r>
      <w:proofErr w:type="gramEnd"/>
      <w:r w:rsidRPr="00E154B6">
        <w:rPr>
          <w:rFonts w:eastAsia="Calibri"/>
          <w:sz w:val="18"/>
          <w:szCs w:val="18"/>
        </w:rPr>
        <w:t xml:space="preserve"> и Контракт считается расторгнутым через 10 дней с даты надлежащего уведомления Исполнителем Заказчика об одностороннем отказе от исполнения Контракта.</w:t>
      </w:r>
    </w:p>
    <w:p w:rsidR="005057F1" w:rsidRPr="00E154B6" w:rsidRDefault="005057F1" w:rsidP="005057F1">
      <w:pPr>
        <w:autoSpaceDE w:val="0"/>
        <w:spacing w:after="0"/>
        <w:ind w:firstLine="567"/>
        <w:rPr>
          <w:rFonts w:eastAsia="Calibri"/>
          <w:sz w:val="18"/>
          <w:szCs w:val="18"/>
        </w:rPr>
      </w:pPr>
      <w:r w:rsidRPr="00E154B6">
        <w:rPr>
          <w:rFonts w:eastAsia="Calibri"/>
          <w:sz w:val="18"/>
          <w:szCs w:val="18"/>
        </w:rPr>
        <w:t xml:space="preserve">8.11. Исполнитель обязан отменить не вступившее в силу решение об одностороннем отказе от исполнения Контракта, если в течение 10 дней с даты надлежащего уведомления Заказчика о принятом </w:t>
      </w:r>
      <w:proofErr w:type="gramStart"/>
      <w:r w:rsidRPr="00E154B6">
        <w:rPr>
          <w:rFonts w:eastAsia="Calibri"/>
          <w:sz w:val="18"/>
          <w:szCs w:val="18"/>
        </w:rPr>
        <w:t>решении</w:t>
      </w:r>
      <w:proofErr w:type="gramEnd"/>
      <w:r w:rsidRPr="00E154B6">
        <w:rPr>
          <w:rFonts w:eastAsia="Calibri"/>
          <w:sz w:val="18"/>
          <w:szCs w:val="18"/>
        </w:rPr>
        <w:t xml:space="preserve"> об одностороннем отказе от исполнения Контракта устранены нарушения условий Контракта, послужившие основанием для принятия указанного решения.</w:t>
      </w:r>
    </w:p>
    <w:p w:rsidR="005057F1" w:rsidRPr="00E154B6" w:rsidRDefault="005057F1" w:rsidP="005057F1">
      <w:pPr>
        <w:autoSpaceDE w:val="0"/>
        <w:spacing w:after="0"/>
        <w:ind w:firstLine="567"/>
        <w:rPr>
          <w:rFonts w:eastAsia="Calibri"/>
          <w:sz w:val="18"/>
          <w:szCs w:val="18"/>
        </w:rPr>
      </w:pPr>
      <w:r w:rsidRPr="00E154B6">
        <w:rPr>
          <w:rFonts w:eastAsia="Calibri"/>
          <w:sz w:val="18"/>
          <w:szCs w:val="18"/>
        </w:rPr>
        <w:t xml:space="preserve">8.12. </w:t>
      </w:r>
      <w:proofErr w:type="gramStart"/>
      <w:r w:rsidRPr="00E154B6">
        <w:rPr>
          <w:rFonts w:eastAsia="Calibri"/>
          <w:sz w:val="18"/>
          <w:szCs w:val="18"/>
        </w:rPr>
        <w:t>В случае отмены Исполнителем не вступившего в силу решения об одностороннем отказе от исполнения Контракта, размещенного в ЕИС в соответствии с пунктом 8.9 настоящего Контракта, Исполнитель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w:t>
      </w:r>
      <w:proofErr w:type="gramEnd"/>
      <w:r w:rsidRPr="00E154B6">
        <w:rPr>
          <w:rFonts w:eastAsia="Calibri"/>
          <w:sz w:val="18"/>
          <w:szCs w:val="18"/>
        </w:rPr>
        <w:t xml:space="preserve"> Исполнителя, и размещает такое извещение в ЕИС.</w:t>
      </w:r>
    </w:p>
    <w:p w:rsidR="005057F1" w:rsidRPr="00E154B6" w:rsidRDefault="005057F1" w:rsidP="005057F1">
      <w:pPr>
        <w:autoSpaceDE w:val="0"/>
        <w:spacing w:after="0"/>
        <w:ind w:firstLine="567"/>
        <w:rPr>
          <w:sz w:val="18"/>
          <w:szCs w:val="18"/>
        </w:rPr>
      </w:pPr>
      <w:r w:rsidRPr="00E154B6">
        <w:rPr>
          <w:rFonts w:eastAsia="Calibri"/>
          <w:sz w:val="18"/>
          <w:szCs w:val="18"/>
        </w:rPr>
        <w:t>8.13.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rsidR="005057F1" w:rsidRPr="00E154B6" w:rsidRDefault="005057F1" w:rsidP="005057F1">
      <w:pPr>
        <w:spacing w:after="0"/>
        <w:ind w:firstLine="567"/>
        <w:rPr>
          <w:sz w:val="18"/>
          <w:szCs w:val="18"/>
        </w:rPr>
      </w:pPr>
      <w:r w:rsidRPr="00E154B6">
        <w:rPr>
          <w:sz w:val="18"/>
          <w:szCs w:val="18"/>
        </w:rPr>
        <w:t>8.14. Расторжение Контракта по соглашению Сторон совершается в письменной форме и возможно в случае наступления условий, при которых для одной из Сторон или обеих Сторон дальнейшее исполнение обязательств по Контракту невозможно либо возникает нецелесообразность исполнения Контракта.</w:t>
      </w:r>
    </w:p>
    <w:p w:rsidR="005057F1" w:rsidRPr="00E154B6" w:rsidRDefault="005057F1" w:rsidP="005057F1">
      <w:pPr>
        <w:spacing w:after="0"/>
        <w:ind w:firstLine="567"/>
        <w:rPr>
          <w:sz w:val="18"/>
          <w:szCs w:val="18"/>
        </w:rPr>
      </w:pPr>
      <w:r w:rsidRPr="00E154B6">
        <w:rPr>
          <w:sz w:val="18"/>
          <w:szCs w:val="18"/>
        </w:rPr>
        <w:t>8.15. В случае расторжения Контракта по соглашению Сторон Исполнитель возвращает Заказчику все денежные средства, перечисленные для исполнения обязательств по настоящему Контракту, а Заказчик оплачивает расходы (издержки) Исполнителя за фактически исполненные обязательства по настоящему Контракту.</w:t>
      </w:r>
    </w:p>
    <w:p w:rsidR="005057F1" w:rsidRPr="00E154B6" w:rsidRDefault="005057F1" w:rsidP="005057F1">
      <w:pPr>
        <w:spacing w:after="0"/>
        <w:ind w:firstLine="567"/>
        <w:rPr>
          <w:sz w:val="18"/>
          <w:szCs w:val="18"/>
        </w:rPr>
      </w:pPr>
      <w:r w:rsidRPr="00E154B6">
        <w:rPr>
          <w:sz w:val="18"/>
          <w:szCs w:val="18"/>
        </w:rPr>
        <w:t xml:space="preserve">8.16. Требование о расторжении Контракта может быть заявлено Стороной в суд только после получения отказа другой Стороны на предложение расторгнуть Контракт либо неполучения ответа в течение 10 (десяти) дней </w:t>
      </w:r>
      <w:proofErr w:type="gramStart"/>
      <w:r w:rsidRPr="00E154B6">
        <w:rPr>
          <w:sz w:val="18"/>
          <w:szCs w:val="18"/>
        </w:rPr>
        <w:t>с даты получения</w:t>
      </w:r>
      <w:proofErr w:type="gramEnd"/>
      <w:r w:rsidRPr="00E154B6">
        <w:rPr>
          <w:sz w:val="18"/>
          <w:szCs w:val="18"/>
        </w:rPr>
        <w:t xml:space="preserve"> предложения о расторжении Контракта.</w:t>
      </w:r>
    </w:p>
    <w:p w:rsidR="005057F1" w:rsidRPr="00E154B6" w:rsidRDefault="005057F1" w:rsidP="005057F1">
      <w:pPr>
        <w:autoSpaceDE w:val="0"/>
        <w:spacing w:after="0"/>
        <w:ind w:firstLine="567"/>
        <w:rPr>
          <w:sz w:val="18"/>
          <w:szCs w:val="18"/>
        </w:rPr>
      </w:pPr>
      <w:r w:rsidRPr="00E154B6">
        <w:rPr>
          <w:sz w:val="18"/>
          <w:szCs w:val="18"/>
        </w:rPr>
        <w:t>8.17. Заказчик обязан принять решение об одностороннем отказе от исполнения Контракта в случаях, предусмотренных частью 15 статьи 95 Федерального закона № 44-ФЗ.</w:t>
      </w:r>
    </w:p>
    <w:p w:rsidR="005057F1" w:rsidRPr="00E154B6" w:rsidRDefault="005057F1" w:rsidP="005057F1">
      <w:pPr>
        <w:spacing w:after="0"/>
        <w:ind w:firstLine="567"/>
        <w:rPr>
          <w:sz w:val="18"/>
          <w:szCs w:val="18"/>
        </w:rPr>
      </w:pPr>
    </w:p>
    <w:p w:rsidR="005057F1" w:rsidRPr="00E154B6" w:rsidRDefault="005057F1" w:rsidP="005057F1">
      <w:pPr>
        <w:spacing w:after="0"/>
        <w:ind w:firstLine="567"/>
        <w:jc w:val="center"/>
        <w:rPr>
          <w:b/>
          <w:sz w:val="18"/>
          <w:szCs w:val="18"/>
        </w:rPr>
      </w:pPr>
      <w:r w:rsidRPr="00E154B6">
        <w:rPr>
          <w:b/>
          <w:sz w:val="18"/>
          <w:szCs w:val="18"/>
        </w:rPr>
        <w:t>9. 3АКЛЮЧИТЕЛЬНЫЕ ПОЛОЖЕНИЯ</w:t>
      </w:r>
    </w:p>
    <w:p w:rsidR="005057F1" w:rsidRPr="00E154B6" w:rsidRDefault="005057F1" w:rsidP="005057F1">
      <w:pPr>
        <w:spacing w:after="0"/>
        <w:ind w:firstLine="567"/>
        <w:rPr>
          <w:sz w:val="18"/>
          <w:szCs w:val="18"/>
        </w:rPr>
      </w:pPr>
      <w:r w:rsidRPr="00E154B6">
        <w:rPr>
          <w:sz w:val="18"/>
          <w:szCs w:val="18"/>
        </w:rPr>
        <w:t xml:space="preserve">9.1. </w:t>
      </w:r>
      <w:r w:rsidRPr="00E154B6">
        <w:rPr>
          <w:spacing w:val="4"/>
          <w:sz w:val="18"/>
          <w:szCs w:val="18"/>
        </w:rPr>
        <w:t>Настоящий Контракт заключен в электронной форме в порядке, предусмотренном статьей 51 Федерального Закона № 44-ФЗ.</w:t>
      </w:r>
    </w:p>
    <w:p w:rsidR="005057F1" w:rsidRPr="00E154B6" w:rsidRDefault="005057F1" w:rsidP="005057F1">
      <w:pPr>
        <w:spacing w:after="0"/>
        <w:ind w:firstLine="567"/>
        <w:rPr>
          <w:sz w:val="18"/>
          <w:szCs w:val="18"/>
        </w:rPr>
      </w:pPr>
      <w:r w:rsidRPr="00E154B6">
        <w:rPr>
          <w:sz w:val="18"/>
          <w:szCs w:val="18"/>
        </w:rPr>
        <w:lastRenderedPageBreak/>
        <w:t xml:space="preserve">9.2. Все споры, связанные с выполнением условий настоящего Контракта, разрешаются путем направления письменных претензий одной стороной Контракта другой стороне. Данная претензия должна быть рассмотрена в течение 30 дней со дня ее получения. В случае </w:t>
      </w:r>
      <w:proofErr w:type="spellStart"/>
      <w:r w:rsidRPr="00E154B6">
        <w:rPr>
          <w:sz w:val="18"/>
          <w:szCs w:val="18"/>
        </w:rPr>
        <w:t>недостижения</w:t>
      </w:r>
      <w:proofErr w:type="spellEnd"/>
      <w:r w:rsidRPr="00E154B6">
        <w:rPr>
          <w:sz w:val="18"/>
          <w:szCs w:val="18"/>
        </w:rPr>
        <w:t xml:space="preserve"> согласия, либо неполучения в установленный срок ответа на претензию, спор подлежит рассмотрению в соответствии с действующим законодательством Российской Федерации в Арбитражном суде Волгоградской области.</w:t>
      </w:r>
    </w:p>
    <w:p w:rsidR="005057F1" w:rsidRPr="00E154B6" w:rsidRDefault="005057F1" w:rsidP="005057F1">
      <w:pPr>
        <w:spacing w:after="0"/>
        <w:rPr>
          <w:sz w:val="18"/>
          <w:szCs w:val="18"/>
        </w:rPr>
      </w:pPr>
    </w:p>
    <w:p w:rsidR="005057F1" w:rsidRPr="00E154B6" w:rsidRDefault="005057F1" w:rsidP="005057F1">
      <w:pPr>
        <w:spacing w:after="0"/>
        <w:ind w:firstLine="567"/>
        <w:jc w:val="center"/>
        <w:rPr>
          <w:b/>
          <w:sz w:val="18"/>
          <w:szCs w:val="18"/>
        </w:rPr>
      </w:pPr>
      <w:r w:rsidRPr="00E154B6">
        <w:rPr>
          <w:b/>
          <w:sz w:val="18"/>
          <w:szCs w:val="18"/>
        </w:rPr>
        <w:t>10. ПРИЛОЖЕНИЯ К НАСТОЯЩЕМУ КОНТРАКТУ</w:t>
      </w:r>
    </w:p>
    <w:p w:rsidR="005057F1" w:rsidRPr="00E154B6" w:rsidRDefault="005057F1" w:rsidP="005057F1">
      <w:pPr>
        <w:spacing w:after="0"/>
        <w:ind w:firstLine="567"/>
        <w:rPr>
          <w:sz w:val="18"/>
          <w:szCs w:val="18"/>
        </w:rPr>
      </w:pPr>
      <w:r w:rsidRPr="00E154B6">
        <w:rPr>
          <w:sz w:val="18"/>
          <w:szCs w:val="18"/>
        </w:rPr>
        <w:t xml:space="preserve">10.1. Приложение № 1 – Примерное меню основного (организованного) питания. </w:t>
      </w:r>
    </w:p>
    <w:p w:rsidR="005057F1" w:rsidRPr="00E154B6" w:rsidRDefault="005057F1" w:rsidP="005057F1">
      <w:pPr>
        <w:spacing w:after="0"/>
        <w:ind w:firstLine="567"/>
        <w:rPr>
          <w:sz w:val="18"/>
          <w:szCs w:val="18"/>
        </w:rPr>
      </w:pPr>
      <w:r w:rsidRPr="00E154B6">
        <w:rPr>
          <w:sz w:val="18"/>
          <w:szCs w:val="18"/>
        </w:rPr>
        <w:t>10.2. Приложение № 2 – Форма заявки на питание.</w:t>
      </w:r>
    </w:p>
    <w:p w:rsidR="005057F1" w:rsidRPr="00E154B6" w:rsidRDefault="005057F1" w:rsidP="005057F1">
      <w:pPr>
        <w:spacing w:after="0"/>
        <w:ind w:firstLine="567"/>
        <w:rPr>
          <w:sz w:val="18"/>
          <w:szCs w:val="18"/>
        </w:rPr>
      </w:pPr>
      <w:r w:rsidRPr="00E154B6">
        <w:rPr>
          <w:sz w:val="18"/>
          <w:szCs w:val="18"/>
        </w:rPr>
        <w:t>10.3. Приложение № 3 – Форма Абонементной книжки.</w:t>
      </w:r>
    </w:p>
    <w:p w:rsidR="005057F1" w:rsidRPr="00E154B6" w:rsidRDefault="005057F1" w:rsidP="005057F1">
      <w:pPr>
        <w:spacing w:after="0"/>
        <w:ind w:firstLine="567"/>
        <w:rPr>
          <w:sz w:val="18"/>
          <w:szCs w:val="18"/>
        </w:rPr>
      </w:pPr>
      <w:r w:rsidRPr="00E154B6">
        <w:rPr>
          <w:sz w:val="18"/>
          <w:szCs w:val="18"/>
        </w:rPr>
        <w:t xml:space="preserve">10.4. Приложение № 4 – Расчет объема заказа и цены услуг по организации питания обучающихся на базе МОУ </w:t>
      </w:r>
      <w:r w:rsidR="00DB4D71" w:rsidRPr="00E154B6">
        <w:rPr>
          <w:sz w:val="18"/>
          <w:szCs w:val="18"/>
        </w:rPr>
        <w:t>СШ № 85</w:t>
      </w:r>
      <w:r w:rsidRPr="00E154B6">
        <w:rPr>
          <w:sz w:val="18"/>
          <w:szCs w:val="18"/>
        </w:rPr>
        <w:t xml:space="preserve">  в </w:t>
      </w:r>
      <w:r w:rsidR="007A77DB" w:rsidRPr="00E154B6">
        <w:rPr>
          <w:sz w:val="18"/>
          <w:szCs w:val="18"/>
        </w:rPr>
        <w:t>летний</w:t>
      </w:r>
      <w:r w:rsidRPr="00E154B6">
        <w:rPr>
          <w:sz w:val="18"/>
          <w:szCs w:val="18"/>
        </w:rPr>
        <w:t xml:space="preserve"> каникулярный период </w:t>
      </w:r>
      <w:r w:rsidR="00840376" w:rsidRPr="00E154B6">
        <w:rPr>
          <w:sz w:val="18"/>
          <w:szCs w:val="18"/>
        </w:rPr>
        <w:t>2025</w:t>
      </w:r>
      <w:r w:rsidRPr="00E154B6">
        <w:rPr>
          <w:sz w:val="18"/>
          <w:szCs w:val="18"/>
        </w:rPr>
        <w:t xml:space="preserve"> года.</w:t>
      </w:r>
    </w:p>
    <w:p w:rsidR="005057F1" w:rsidRPr="00E154B6" w:rsidRDefault="005057F1" w:rsidP="005057F1">
      <w:pPr>
        <w:spacing w:after="0"/>
        <w:ind w:firstLine="567"/>
        <w:rPr>
          <w:sz w:val="18"/>
          <w:szCs w:val="18"/>
        </w:rPr>
      </w:pPr>
      <w:r w:rsidRPr="00E154B6">
        <w:rPr>
          <w:sz w:val="18"/>
          <w:szCs w:val="18"/>
        </w:rPr>
        <w:t xml:space="preserve">10.5. Приложение № 5 – Сведения о наличии и отсутствии минимального перечня оборудования производственных помещений в столовой МОУ </w:t>
      </w:r>
      <w:r w:rsidR="00DB4D71" w:rsidRPr="00E154B6">
        <w:rPr>
          <w:sz w:val="18"/>
          <w:szCs w:val="18"/>
        </w:rPr>
        <w:t xml:space="preserve">СШ № 85 </w:t>
      </w:r>
      <w:r w:rsidRPr="00E154B6">
        <w:rPr>
          <w:sz w:val="18"/>
          <w:szCs w:val="18"/>
        </w:rPr>
        <w:t xml:space="preserve">согласно СанПиН </w:t>
      </w:r>
      <w:r w:rsidR="007A77DB" w:rsidRPr="00E154B6">
        <w:rPr>
          <w:sz w:val="18"/>
          <w:szCs w:val="18"/>
        </w:rPr>
        <w:t>1.2.3685-21</w:t>
      </w:r>
      <w:r w:rsidRPr="00E154B6">
        <w:rPr>
          <w:sz w:val="18"/>
          <w:szCs w:val="18"/>
        </w:rPr>
        <w:t>.</w:t>
      </w:r>
    </w:p>
    <w:p w:rsidR="005057F1" w:rsidRPr="00E154B6" w:rsidRDefault="005057F1" w:rsidP="005057F1">
      <w:pPr>
        <w:spacing w:after="0"/>
        <w:ind w:firstLine="567"/>
        <w:rPr>
          <w:sz w:val="18"/>
          <w:szCs w:val="18"/>
        </w:rPr>
      </w:pPr>
      <w:r w:rsidRPr="00E154B6">
        <w:rPr>
          <w:sz w:val="18"/>
          <w:szCs w:val="18"/>
        </w:rPr>
        <w:t>10.6. Приложение № 6 – График оказания услуг.</w:t>
      </w:r>
    </w:p>
    <w:p w:rsidR="005057F1" w:rsidRPr="00E154B6" w:rsidRDefault="005057F1" w:rsidP="005057F1">
      <w:pPr>
        <w:spacing w:after="0"/>
        <w:ind w:firstLine="709"/>
        <w:rPr>
          <w:sz w:val="18"/>
          <w:szCs w:val="18"/>
        </w:rPr>
      </w:pPr>
    </w:p>
    <w:p w:rsidR="005057F1" w:rsidRPr="00E154B6" w:rsidRDefault="005057F1" w:rsidP="005057F1">
      <w:pPr>
        <w:spacing w:after="0"/>
        <w:jc w:val="center"/>
        <w:rPr>
          <w:sz w:val="18"/>
          <w:szCs w:val="18"/>
        </w:rPr>
      </w:pPr>
      <w:r w:rsidRPr="00E154B6">
        <w:rPr>
          <w:sz w:val="18"/>
          <w:szCs w:val="18"/>
        </w:rPr>
        <w:t>11. РЕКВИЗИТЫ И ПОДПИСИ СТОРОН</w:t>
      </w:r>
    </w:p>
    <w:p w:rsidR="005057F1" w:rsidRPr="00E154B6" w:rsidRDefault="005057F1" w:rsidP="005057F1">
      <w:pPr>
        <w:spacing w:after="0"/>
        <w:jc w:val="center"/>
        <w:rPr>
          <w:sz w:val="18"/>
          <w:szCs w:val="18"/>
        </w:rPr>
      </w:pPr>
    </w:p>
    <w:p w:rsidR="005057F1" w:rsidRPr="00E154B6" w:rsidRDefault="005057F1" w:rsidP="005057F1">
      <w:pPr>
        <w:tabs>
          <w:tab w:val="left" w:pos="5529"/>
        </w:tabs>
        <w:suppressAutoHyphens/>
        <w:spacing w:after="0"/>
        <w:jc w:val="left"/>
        <w:rPr>
          <w:b/>
          <w:bCs/>
          <w:sz w:val="18"/>
          <w:szCs w:val="18"/>
          <w:lang w:eastAsia="ar-SA"/>
        </w:rPr>
      </w:pPr>
      <w:r w:rsidRPr="00E154B6">
        <w:rPr>
          <w:b/>
          <w:bCs/>
          <w:sz w:val="18"/>
          <w:szCs w:val="18"/>
          <w:lang w:eastAsia="ar-SA"/>
        </w:rPr>
        <w:t xml:space="preserve">Заказчик:                                                                                         </w:t>
      </w:r>
      <w:r w:rsidRPr="00E154B6">
        <w:rPr>
          <w:b/>
          <w:bCs/>
          <w:sz w:val="18"/>
          <w:szCs w:val="18"/>
          <w:lang w:eastAsia="ar-SA"/>
        </w:rPr>
        <w:tab/>
        <w:t>Исполнитель:</w:t>
      </w:r>
    </w:p>
    <w:p w:rsidR="005057F1" w:rsidRPr="00E154B6" w:rsidRDefault="005057F1" w:rsidP="005057F1">
      <w:pPr>
        <w:tabs>
          <w:tab w:val="left" w:pos="4145"/>
        </w:tabs>
        <w:rPr>
          <w:lang w:eastAsia="ar-SA"/>
        </w:rPr>
      </w:pPr>
      <w:r w:rsidRPr="00E154B6">
        <w:rPr>
          <w:lang w:eastAsia="ar-SA"/>
        </w:rPr>
        <w:tab/>
      </w:r>
    </w:p>
    <w:tbl>
      <w:tblPr>
        <w:tblW w:w="0" w:type="auto"/>
        <w:tblInd w:w="2" w:type="dxa"/>
        <w:tblBorders>
          <w:insideH w:val="single" w:sz="4" w:space="0" w:color="auto"/>
        </w:tblBorders>
        <w:tblLayout w:type="fixed"/>
        <w:tblLook w:val="0000" w:firstRow="0" w:lastRow="0" w:firstColumn="0" w:lastColumn="0" w:noHBand="0" w:noVBand="0"/>
      </w:tblPr>
      <w:tblGrid>
        <w:gridCol w:w="5209"/>
        <w:gridCol w:w="5040"/>
      </w:tblGrid>
      <w:tr w:rsidR="005057F1" w:rsidRPr="00E154B6" w:rsidTr="00315449">
        <w:trPr>
          <w:trHeight w:val="1080"/>
        </w:trPr>
        <w:tc>
          <w:tcPr>
            <w:tcW w:w="5209" w:type="dxa"/>
          </w:tcPr>
          <w:p w:rsidR="005057F1" w:rsidRPr="00E154B6" w:rsidRDefault="005057F1" w:rsidP="00315449">
            <w:pPr>
              <w:suppressAutoHyphens/>
              <w:spacing w:after="0"/>
              <w:ind w:left="-2"/>
              <w:jc w:val="left"/>
              <w:rPr>
                <w:b/>
                <w:snapToGrid w:val="0"/>
                <w:sz w:val="18"/>
                <w:szCs w:val="18"/>
                <w:lang w:eastAsia="ar-SA"/>
              </w:rPr>
            </w:pPr>
            <w:r w:rsidRPr="00E154B6">
              <w:rPr>
                <w:b/>
                <w:snapToGrid w:val="0"/>
                <w:sz w:val="18"/>
                <w:szCs w:val="18"/>
                <w:lang w:eastAsia="ar-SA"/>
              </w:rPr>
              <w:t>Муниципальное общеобразовательное учреждение «</w:t>
            </w:r>
            <w:r w:rsidR="00AA6277" w:rsidRPr="00E154B6">
              <w:rPr>
                <w:b/>
                <w:sz w:val="18"/>
                <w:szCs w:val="18"/>
              </w:rPr>
              <w:t xml:space="preserve">Средняя школа № 85 имени Героя Российской Федерации </w:t>
            </w:r>
            <w:proofErr w:type="spellStart"/>
            <w:r w:rsidR="00AA6277" w:rsidRPr="00E154B6">
              <w:rPr>
                <w:b/>
                <w:sz w:val="18"/>
                <w:szCs w:val="18"/>
              </w:rPr>
              <w:t>Г.П.Лячина</w:t>
            </w:r>
            <w:proofErr w:type="spellEnd"/>
            <w:r w:rsidR="00AA6277" w:rsidRPr="00E154B6">
              <w:rPr>
                <w:b/>
                <w:sz w:val="18"/>
                <w:szCs w:val="18"/>
              </w:rPr>
              <w:t xml:space="preserve"> Дзержинского района Волгограда</w:t>
            </w:r>
            <w:r w:rsidRPr="00E154B6">
              <w:rPr>
                <w:b/>
                <w:snapToGrid w:val="0"/>
                <w:sz w:val="18"/>
                <w:szCs w:val="18"/>
                <w:lang w:eastAsia="ar-SA"/>
              </w:rPr>
              <w:t>»</w:t>
            </w:r>
          </w:p>
          <w:p w:rsidR="005057F1" w:rsidRPr="00E154B6" w:rsidRDefault="005057F1" w:rsidP="00315449">
            <w:pPr>
              <w:suppressAutoHyphens/>
              <w:spacing w:after="0"/>
              <w:ind w:left="-2"/>
              <w:jc w:val="left"/>
              <w:rPr>
                <w:snapToGrid w:val="0"/>
                <w:sz w:val="18"/>
                <w:szCs w:val="18"/>
                <w:lang w:eastAsia="ar-SA"/>
              </w:rPr>
            </w:pPr>
          </w:p>
          <w:p w:rsidR="00AA6277" w:rsidRPr="00E154B6" w:rsidRDefault="00AA6277" w:rsidP="00AA6277">
            <w:pPr>
              <w:spacing w:after="0"/>
              <w:rPr>
                <w:sz w:val="18"/>
                <w:szCs w:val="18"/>
              </w:rPr>
            </w:pPr>
            <w:r w:rsidRPr="00E154B6">
              <w:rPr>
                <w:sz w:val="18"/>
                <w:szCs w:val="18"/>
              </w:rPr>
              <w:t xml:space="preserve">400048, г. Волгоград, ул. </w:t>
            </w:r>
            <w:proofErr w:type="spellStart"/>
            <w:r w:rsidRPr="00E154B6">
              <w:rPr>
                <w:sz w:val="18"/>
                <w:szCs w:val="18"/>
              </w:rPr>
              <w:t>Эльбрусская</w:t>
            </w:r>
            <w:proofErr w:type="spellEnd"/>
            <w:r w:rsidRPr="00E154B6">
              <w:rPr>
                <w:sz w:val="18"/>
                <w:szCs w:val="18"/>
              </w:rPr>
              <w:t>, 91</w:t>
            </w:r>
          </w:p>
          <w:p w:rsidR="00AA6277" w:rsidRPr="00E154B6" w:rsidRDefault="00AA6277" w:rsidP="00AA6277">
            <w:pPr>
              <w:spacing w:after="0"/>
              <w:rPr>
                <w:sz w:val="18"/>
                <w:szCs w:val="18"/>
              </w:rPr>
            </w:pPr>
            <w:r w:rsidRPr="00E154B6">
              <w:rPr>
                <w:sz w:val="18"/>
                <w:szCs w:val="18"/>
              </w:rPr>
              <w:t>ИНН 3443905082     КПП 344301001</w:t>
            </w:r>
          </w:p>
          <w:p w:rsidR="00AA6277" w:rsidRPr="00E154B6" w:rsidRDefault="00AA6277" w:rsidP="00AA6277">
            <w:pPr>
              <w:spacing w:after="0"/>
              <w:rPr>
                <w:sz w:val="18"/>
                <w:szCs w:val="18"/>
              </w:rPr>
            </w:pPr>
            <w:r w:rsidRPr="00E154B6">
              <w:rPr>
                <w:sz w:val="18"/>
                <w:szCs w:val="18"/>
              </w:rPr>
              <w:t xml:space="preserve">Департамент финансов администрации Волгограда (МОУ СШ №85) </w:t>
            </w:r>
          </w:p>
          <w:p w:rsidR="00AA6277" w:rsidRPr="00E154B6" w:rsidRDefault="00AA6277" w:rsidP="00AA6277">
            <w:pPr>
              <w:spacing w:after="0"/>
              <w:rPr>
                <w:b/>
                <w:sz w:val="18"/>
                <w:szCs w:val="18"/>
              </w:rPr>
            </w:pPr>
            <w:proofErr w:type="gramStart"/>
            <w:r w:rsidRPr="00E154B6">
              <w:rPr>
                <w:b/>
                <w:sz w:val="18"/>
                <w:szCs w:val="18"/>
              </w:rPr>
              <w:t>л</w:t>
            </w:r>
            <w:proofErr w:type="gramEnd"/>
            <w:r w:rsidRPr="00E154B6">
              <w:rPr>
                <w:b/>
                <w:sz w:val="18"/>
                <w:szCs w:val="18"/>
              </w:rPr>
              <w:t>/с 20763002520, 21763002520</w:t>
            </w:r>
          </w:p>
          <w:p w:rsidR="00AA6277" w:rsidRPr="00E154B6" w:rsidRDefault="00AA6277" w:rsidP="00AA6277">
            <w:pPr>
              <w:spacing w:after="0"/>
              <w:rPr>
                <w:b/>
                <w:sz w:val="18"/>
                <w:szCs w:val="18"/>
              </w:rPr>
            </w:pPr>
            <w:r w:rsidRPr="00E154B6">
              <w:rPr>
                <w:sz w:val="18"/>
                <w:szCs w:val="18"/>
              </w:rPr>
              <w:t xml:space="preserve">ОТДЕЛЕНИЕ ВОЛГОГРАД БАНКА РОССИИ//УФК по Волгоградской области </w:t>
            </w:r>
            <w:proofErr w:type="spellStart"/>
            <w:r w:rsidRPr="00E154B6">
              <w:rPr>
                <w:sz w:val="18"/>
                <w:szCs w:val="18"/>
              </w:rPr>
              <w:t>г</w:t>
            </w:r>
            <w:proofErr w:type="gramStart"/>
            <w:r w:rsidRPr="00E154B6">
              <w:rPr>
                <w:sz w:val="18"/>
                <w:szCs w:val="18"/>
              </w:rPr>
              <w:t>.В</w:t>
            </w:r>
            <w:proofErr w:type="gramEnd"/>
            <w:r w:rsidRPr="00E154B6">
              <w:rPr>
                <w:sz w:val="18"/>
                <w:szCs w:val="18"/>
              </w:rPr>
              <w:t>олгоград</w:t>
            </w:r>
            <w:proofErr w:type="spellEnd"/>
          </w:p>
          <w:p w:rsidR="00AA6277" w:rsidRPr="00E154B6" w:rsidRDefault="00AA6277" w:rsidP="00AA6277">
            <w:pPr>
              <w:spacing w:after="0"/>
              <w:rPr>
                <w:sz w:val="18"/>
                <w:szCs w:val="18"/>
              </w:rPr>
            </w:pPr>
            <w:r w:rsidRPr="00E154B6">
              <w:rPr>
                <w:sz w:val="18"/>
                <w:szCs w:val="18"/>
              </w:rPr>
              <w:t>Счет получателя (казначейский счет)  03234643187010002900</w:t>
            </w:r>
          </w:p>
          <w:p w:rsidR="00AA6277" w:rsidRPr="00E154B6" w:rsidRDefault="00AA6277" w:rsidP="00AA6277">
            <w:pPr>
              <w:spacing w:after="0"/>
              <w:rPr>
                <w:sz w:val="18"/>
                <w:szCs w:val="18"/>
              </w:rPr>
            </w:pPr>
            <w:r w:rsidRPr="00E154B6">
              <w:rPr>
                <w:sz w:val="18"/>
                <w:szCs w:val="18"/>
              </w:rPr>
              <w:t>к/</w:t>
            </w:r>
            <w:proofErr w:type="spellStart"/>
            <w:r w:rsidRPr="00E154B6">
              <w:rPr>
                <w:sz w:val="18"/>
                <w:szCs w:val="18"/>
              </w:rPr>
              <w:t>сч</w:t>
            </w:r>
            <w:proofErr w:type="spellEnd"/>
            <w:r w:rsidRPr="00E154B6">
              <w:rPr>
                <w:sz w:val="18"/>
                <w:szCs w:val="18"/>
              </w:rPr>
              <w:t>. (банковский счет) 40102810445370000021</w:t>
            </w:r>
          </w:p>
          <w:p w:rsidR="00AA6277" w:rsidRPr="00E154B6" w:rsidRDefault="00AA6277" w:rsidP="00AA6277">
            <w:pPr>
              <w:spacing w:after="0"/>
              <w:rPr>
                <w:sz w:val="18"/>
                <w:szCs w:val="18"/>
              </w:rPr>
            </w:pPr>
            <w:r w:rsidRPr="00E154B6">
              <w:rPr>
                <w:sz w:val="18"/>
                <w:szCs w:val="18"/>
              </w:rPr>
              <w:t>БИК 011806101</w:t>
            </w:r>
          </w:p>
          <w:p w:rsidR="00AA6277" w:rsidRPr="00E154B6" w:rsidRDefault="00AA6277" w:rsidP="00AA6277">
            <w:pPr>
              <w:spacing w:after="0"/>
              <w:rPr>
                <w:sz w:val="18"/>
                <w:szCs w:val="18"/>
              </w:rPr>
            </w:pPr>
            <w:r w:rsidRPr="00E154B6">
              <w:rPr>
                <w:sz w:val="18"/>
                <w:szCs w:val="18"/>
              </w:rPr>
              <w:t>Тел. 78-64-26</w:t>
            </w:r>
          </w:p>
          <w:p w:rsidR="005057F1" w:rsidRPr="00E154B6" w:rsidRDefault="00AA6277" w:rsidP="00AA6277">
            <w:pPr>
              <w:suppressAutoHyphens/>
              <w:spacing w:after="0"/>
              <w:ind w:left="-2"/>
              <w:jc w:val="left"/>
              <w:rPr>
                <w:b/>
                <w:snapToGrid w:val="0"/>
                <w:sz w:val="18"/>
                <w:szCs w:val="18"/>
                <w:lang w:eastAsia="ar-SA"/>
              </w:rPr>
            </w:pPr>
            <w:proofErr w:type="spellStart"/>
            <w:r w:rsidRPr="00E154B6">
              <w:rPr>
                <w:sz w:val="18"/>
                <w:szCs w:val="18"/>
              </w:rPr>
              <w:t>Эл</w:t>
            </w:r>
            <w:proofErr w:type="gramStart"/>
            <w:r w:rsidRPr="00E154B6">
              <w:rPr>
                <w:sz w:val="18"/>
                <w:szCs w:val="18"/>
              </w:rPr>
              <w:t>.п</w:t>
            </w:r>
            <w:proofErr w:type="gramEnd"/>
            <w:r w:rsidRPr="00E154B6">
              <w:rPr>
                <w:sz w:val="18"/>
                <w:szCs w:val="18"/>
              </w:rPr>
              <w:t>очта</w:t>
            </w:r>
            <w:proofErr w:type="spellEnd"/>
            <w:r w:rsidRPr="00E154B6">
              <w:rPr>
                <w:sz w:val="18"/>
                <w:szCs w:val="18"/>
              </w:rPr>
              <w:t>: school85@volgadmin.ru</w:t>
            </w:r>
          </w:p>
          <w:p w:rsidR="005057F1" w:rsidRPr="00E154B6" w:rsidRDefault="005057F1" w:rsidP="00315449">
            <w:pPr>
              <w:suppressAutoHyphens/>
              <w:spacing w:after="0"/>
              <w:ind w:left="-2"/>
              <w:jc w:val="left"/>
              <w:rPr>
                <w:sz w:val="18"/>
                <w:szCs w:val="18"/>
                <w:lang w:eastAsia="ar-SA"/>
              </w:rPr>
            </w:pPr>
          </w:p>
          <w:p w:rsidR="005057F1" w:rsidRPr="00E154B6" w:rsidRDefault="005057F1" w:rsidP="00315449">
            <w:pPr>
              <w:suppressAutoHyphens/>
              <w:spacing w:after="0"/>
              <w:ind w:left="-2"/>
              <w:jc w:val="left"/>
              <w:rPr>
                <w:sz w:val="18"/>
                <w:szCs w:val="18"/>
                <w:lang w:eastAsia="ar-SA"/>
              </w:rPr>
            </w:pPr>
            <w:r w:rsidRPr="00E154B6">
              <w:rPr>
                <w:sz w:val="18"/>
                <w:szCs w:val="18"/>
                <w:lang w:eastAsia="ar-SA"/>
              </w:rPr>
              <w:t>Директор   _________________ /</w:t>
            </w:r>
            <w:r w:rsidRPr="00E154B6">
              <w:rPr>
                <w:sz w:val="18"/>
                <w:szCs w:val="18"/>
              </w:rPr>
              <w:t xml:space="preserve"> </w:t>
            </w:r>
            <w:r w:rsidR="00AA6277" w:rsidRPr="00E154B6">
              <w:rPr>
                <w:sz w:val="18"/>
                <w:szCs w:val="18"/>
              </w:rPr>
              <w:t xml:space="preserve">Н.Ю. Розонова </w:t>
            </w:r>
            <w:r w:rsidRPr="00E154B6">
              <w:rPr>
                <w:sz w:val="18"/>
                <w:szCs w:val="18"/>
                <w:lang w:eastAsia="ar-SA"/>
              </w:rPr>
              <w:t>/</w:t>
            </w:r>
          </w:p>
          <w:p w:rsidR="005057F1" w:rsidRPr="00E154B6" w:rsidRDefault="005057F1" w:rsidP="00315449">
            <w:pPr>
              <w:suppressAutoHyphens/>
              <w:spacing w:after="0"/>
              <w:ind w:left="-2"/>
              <w:jc w:val="left"/>
              <w:rPr>
                <w:snapToGrid w:val="0"/>
                <w:sz w:val="18"/>
                <w:szCs w:val="18"/>
                <w:lang w:eastAsia="ar-SA"/>
              </w:rPr>
            </w:pPr>
            <w:r w:rsidRPr="00E154B6">
              <w:rPr>
                <w:b/>
                <w:bCs/>
                <w:sz w:val="18"/>
                <w:szCs w:val="18"/>
                <w:lang w:eastAsia="ar-SA"/>
              </w:rPr>
              <w:t xml:space="preserve">             </w:t>
            </w:r>
            <w:r w:rsidRPr="00E154B6">
              <w:rPr>
                <w:bCs/>
                <w:sz w:val="18"/>
                <w:szCs w:val="18"/>
                <w:lang w:eastAsia="ar-SA"/>
              </w:rPr>
              <w:t>М.П.</w:t>
            </w:r>
            <w:r w:rsidRPr="00E154B6">
              <w:rPr>
                <w:snapToGrid w:val="0"/>
                <w:sz w:val="18"/>
                <w:szCs w:val="18"/>
                <w:lang w:eastAsia="ar-SA"/>
              </w:rPr>
              <w:t xml:space="preserve"> </w:t>
            </w:r>
          </w:p>
          <w:p w:rsidR="005057F1" w:rsidRPr="00E154B6" w:rsidRDefault="00951947" w:rsidP="00315449">
            <w:pPr>
              <w:suppressAutoHyphens/>
              <w:spacing w:after="0"/>
              <w:ind w:left="-2"/>
              <w:jc w:val="left"/>
              <w:rPr>
                <w:sz w:val="18"/>
                <w:szCs w:val="18"/>
                <w:lang w:eastAsia="ar-SA"/>
              </w:rPr>
            </w:pPr>
            <w:r>
              <w:rPr>
                <w:snapToGrid w:val="0"/>
                <w:sz w:val="18"/>
                <w:szCs w:val="18"/>
                <w:lang w:eastAsia="ar-SA"/>
              </w:rPr>
              <w:t xml:space="preserve">«26» мая </w:t>
            </w:r>
            <w:r w:rsidR="005057F1" w:rsidRPr="00E154B6">
              <w:rPr>
                <w:snapToGrid w:val="0"/>
                <w:sz w:val="18"/>
                <w:szCs w:val="18"/>
                <w:lang w:eastAsia="ar-SA"/>
              </w:rPr>
              <w:t xml:space="preserve"> </w:t>
            </w:r>
            <w:r w:rsidR="00840376" w:rsidRPr="00E154B6">
              <w:rPr>
                <w:snapToGrid w:val="0"/>
                <w:sz w:val="18"/>
                <w:szCs w:val="18"/>
                <w:lang w:eastAsia="ar-SA"/>
              </w:rPr>
              <w:t>2025</w:t>
            </w:r>
            <w:r w:rsidR="005057F1" w:rsidRPr="00E154B6">
              <w:rPr>
                <w:snapToGrid w:val="0"/>
                <w:sz w:val="18"/>
                <w:szCs w:val="18"/>
                <w:lang w:eastAsia="ar-SA"/>
              </w:rPr>
              <w:t>г.</w:t>
            </w:r>
          </w:p>
        </w:tc>
        <w:tc>
          <w:tcPr>
            <w:tcW w:w="5040" w:type="dxa"/>
          </w:tcPr>
          <w:p w:rsidR="00ED150C" w:rsidRPr="00570A20" w:rsidRDefault="00ED150C" w:rsidP="00ED150C">
            <w:pPr>
              <w:spacing w:after="0"/>
              <w:rPr>
                <w:sz w:val="18"/>
                <w:szCs w:val="18"/>
              </w:rPr>
            </w:pPr>
            <w:r w:rsidRPr="00570A20">
              <w:rPr>
                <w:sz w:val="18"/>
                <w:szCs w:val="18"/>
              </w:rPr>
              <w:t xml:space="preserve">Общество с </w:t>
            </w:r>
            <w:proofErr w:type="gramStart"/>
            <w:r w:rsidRPr="00570A20">
              <w:rPr>
                <w:sz w:val="18"/>
                <w:szCs w:val="18"/>
              </w:rPr>
              <w:t>ограниченной</w:t>
            </w:r>
            <w:proofErr w:type="gramEnd"/>
          </w:p>
          <w:p w:rsidR="00ED150C" w:rsidRPr="00570A20" w:rsidRDefault="00ED150C" w:rsidP="00ED150C">
            <w:pPr>
              <w:spacing w:after="0"/>
              <w:rPr>
                <w:sz w:val="18"/>
                <w:szCs w:val="18"/>
              </w:rPr>
            </w:pPr>
            <w:r w:rsidRPr="00570A20">
              <w:rPr>
                <w:sz w:val="18"/>
                <w:szCs w:val="18"/>
              </w:rPr>
              <w:t>ответственностью «Виво</w:t>
            </w:r>
            <w:r w:rsidR="00B66B71">
              <w:rPr>
                <w:sz w:val="18"/>
                <w:szCs w:val="18"/>
              </w:rPr>
              <w:t xml:space="preserve"> </w:t>
            </w:r>
            <w:r w:rsidRPr="00570A20">
              <w:rPr>
                <w:sz w:val="18"/>
                <w:szCs w:val="18"/>
              </w:rPr>
              <w:t>Маркет»</w:t>
            </w:r>
          </w:p>
          <w:p w:rsidR="00ED150C" w:rsidRPr="00570A20" w:rsidRDefault="00ED150C" w:rsidP="00ED150C">
            <w:pPr>
              <w:spacing w:after="0"/>
              <w:rPr>
                <w:sz w:val="18"/>
                <w:szCs w:val="18"/>
              </w:rPr>
            </w:pPr>
            <w:r w:rsidRPr="00570A20">
              <w:rPr>
                <w:sz w:val="18"/>
                <w:szCs w:val="18"/>
              </w:rPr>
              <w:t>ИНН 3461061226 КПП 346101001</w:t>
            </w:r>
          </w:p>
          <w:p w:rsidR="00ED150C" w:rsidRPr="00570A20" w:rsidRDefault="00ED150C" w:rsidP="00ED150C">
            <w:pPr>
              <w:spacing w:after="0"/>
              <w:rPr>
                <w:sz w:val="18"/>
                <w:szCs w:val="18"/>
              </w:rPr>
            </w:pPr>
            <w:r w:rsidRPr="00570A20">
              <w:rPr>
                <w:sz w:val="18"/>
                <w:szCs w:val="18"/>
              </w:rPr>
              <w:t xml:space="preserve"> ОГРН 1163443082813 ОКПО 05895065</w:t>
            </w:r>
          </w:p>
          <w:p w:rsidR="00ED150C" w:rsidRPr="00570A20" w:rsidRDefault="00ED150C" w:rsidP="00ED150C">
            <w:pPr>
              <w:spacing w:after="0"/>
              <w:rPr>
                <w:sz w:val="18"/>
                <w:szCs w:val="18"/>
              </w:rPr>
            </w:pPr>
            <w:r w:rsidRPr="00570A20">
              <w:rPr>
                <w:sz w:val="18"/>
                <w:szCs w:val="18"/>
              </w:rPr>
              <w:t>Юридический адрес 400059, г. Волгоград, ул. им.</w:t>
            </w:r>
          </w:p>
          <w:p w:rsidR="00ED150C" w:rsidRPr="00570A20" w:rsidRDefault="00ED150C" w:rsidP="00ED150C">
            <w:pPr>
              <w:spacing w:after="0"/>
              <w:rPr>
                <w:sz w:val="18"/>
                <w:szCs w:val="18"/>
              </w:rPr>
            </w:pPr>
            <w:r w:rsidRPr="00570A20">
              <w:rPr>
                <w:sz w:val="18"/>
                <w:szCs w:val="18"/>
              </w:rPr>
              <w:t>Никитина, д. 2, литер</w:t>
            </w:r>
            <w:proofErr w:type="gramStart"/>
            <w:r w:rsidRPr="00570A20">
              <w:rPr>
                <w:sz w:val="18"/>
                <w:szCs w:val="18"/>
              </w:rPr>
              <w:t xml:space="preserve"> Е</w:t>
            </w:r>
            <w:proofErr w:type="gramEnd"/>
            <w:r w:rsidRPr="00570A20">
              <w:rPr>
                <w:sz w:val="18"/>
                <w:szCs w:val="18"/>
              </w:rPr>
              <w:t>, помещение</w:t>
            </w:r>
          </w:p>
          <w:p w:rsidR="00ED150C" w:rsidRPr="00570A20" w:rsidRDefault="00ED150C" w:rsidP="00ED150C">
            <w:pPr>
              <w:spacing w:after="0"/>
              <w:rPr>
                <w:sz w:val="18"/>
                <w:szCs w:val="18"/>
              </w:rPr>
            </w:pPr>
            <w:r w:rsidRPr="00570A20">
              <w:rPr>
                <w:sz w:val="18"/>
                <w:szCs w:val="18"/>
              </w:rPr>
              <w:t>№37</w:t>
            </w:r>
          </w:p>
          <w:p w:rsidR="00ED150C" w:rsidRPr="00570A20" w:rsidRDefault="00ED150C" w:rsidP="00ED150C">
            <w:pPr>
              <w:spacing w:after="0"/>
              <w:rPr>
                <w:sz w:val="18"/>
                <w:szCs w:val="18"/>
              </w:rPr>
            </w:pPr>
            <w:r w:rsidRPr="00570A20">
              <w:rPr>
                <w:sz w:val="18"/>
                <w:szCs w:val="18"/>
              </w:rPr>
              <w:t>Почтовый адрес 400059, г. Волгоград, ул. им.</w:t>
            </w:r>
          </w:p>
          <w:p w:rsidR="00ED150C" w:rsidRPr="00570A20" w:rsidRDefault="00ED150C" w:rsidP="00ED150C">
            <w:pPr>
              <w:spacing w:after="0"/>
              <w:rPr>
                <w:sz w:val="18"/>
                <w:szCs w:val="18"/>
              </w:rPr>
            </w:pPr>
            <w:r w:rsidRPr="00570A20">
              <w:rPr>
                <w:sz w:val="18"/>
                <w:szCs w:val="18"/>
              </w:rPr>
              <w:t>Никитина, д. 2, литер</w:t>
            </w:r>
            <w:proofErr w:type="gramStart"/>
            <w:r w:rsidRPr="00570A20">
              <w:rPr>
                <w:sz w:val="18"/>
                <w:szCs w:val="18"/>
              </w:rPr>
              <w:t xml:space="preserve"> Е</w:t>
            </w:r>
            <w:proofErr w:type="gramEnd"/>
            <w:r w:rsidRPr="00570A20">
              <w:rPr>
                <w:sz w:val="18"/>
                <w:szCs w:val="18"/>
              </w:rPr>
              <w:t>, помещение</w:t>
            </w:r>
          </w:p>
          <w:p w:rsidR="00ED150C" w:rsidRPr="00570A20" w:rsidRDefault="00ED150C" w:rsidP="00ED150C">
            <w:pPr>
              <w:spacing w:after="0"/>
              <w:rPr>
                <w:sz w:val="18"/>
                <w:szCs w:val="18"/>
              </w:rPr>
            </w:pPr>
            <w:r w:rsidRPr="00570A20">
              <w:rPr>
                <w:sz w:val="18"/>
                <w:szCs w:val="18"/>
              </w:rPr>
              <w:t>№37</w:t>
            </w:r>
          </w:p>
          <w:p w:rsidR="00ED150C" w:rsidRPr="00570A20" w:rsidRDefault="00ED150C" w:rsidP="00ED150C">
            <w:pPr>
              <w:spacing w:after="0"/>
              <w:rPr>
                <w:sz w:val="18"/>
                <w:szCs w:val="18"/>
              </w:rPr>
            </w:pPr>
            <w:r w:rsidRPr="00570A20">
              <w:rPr>
                <w:sz w:val="18"/>
                <w:szCs w:val="18"/>
              </w:rPr>
              <w:t xml:space="preserve">Номер расчетного счета </w:t>
            </w:r>
            <w:r w:rsidR="001509AC">
              <w:rPr>
                <w:sz w:val="18"/>
                <w:szCs w:val="18"/>
              </w:rPr>
              <w:t>40702810511000042435</w:t>
            </w:r>
          </w:p>
          <w:p w:rsidR="00ED150C" w:rsidRPr="00570A20" w:rsidRDefault="00ED150C" w:rsidP="00ED150C">
            <w:pPr>
              <w:spacing w:after="0"/>
              <w:rPr>
                <w:sz w:val="18"/>
                <w:szCs w:val="18"/>
              </w:rPr>
            </w:pPr>
            <w:r w:rsidRPr="00570A20">
              <w:rPr>
                <w:sz w:val="18"/>
                <w:szCs w:val="18"/>
              </w:rPr>
              <w:t>Наименование учреждения</w:t>
            </w:r>
          </w:p>
          <w:p w:rsidR="00ED150C" w:rsidRPr="00570A20" w:rsidRDefault="00ED150C" w:rsidP="00ED150C">
            <w:pPr>
              <w:spacing w:after="0"/>
              <w:rPr>
                <w:sz w:val="18"/>
                <w:szCs w:val="18"/>
              </w:rPr>
            </w:pPr>
            <w:r w:rsidRPr="00570A20">
              <w:rPr>
                <w:sz w:val="18"/>
                <w:szCs w:val="18"/>
              </w:rPr>
              <w:t>банка</w:t>
            </w:r>
          </w:p>
          <w:p w:rsidR="00ED150C" w:rsidRPr="00570A20" w:rsidRDefault="001509AC" w:rsidP="00ED150C">
            <w:pPr>
              <w:spacing w:after="0"/>
              <w:rPr>
                <w:sz w:val="18"/>
                <w:szCs w:val="18"/>
              </w:rPr>
            </w:pPr>
            <w:r>
              <w:rPr>
                <w:sz w:val="18"/>
                <w:szCs w:val="18"/>
              </w:rPr>
              <w:t>ВОЛГОГРАДСКОЕ ОТДЕЛЕНИЕ №8621 ПАО СБЕРБАНК</w:t>
            </w:r>
          </w:p>
          <w:p w:rsidR="00ED150C" w:rsidRPr="00570A20" w:rsidRDefault="00ED150C" w:rsidP="00ED150C">
            <w:pPr>
              <w:spacing w:after="0"/>
              <w:rPr>
                <w:sz w:val="18"/>
                <w:szCs w:val="18"/>
              </w:rPr>
            </w:pPr>
            <w:r w:rsidRPr="00570A20">
              <w:rPr>
                <w:sz w:val="18"/>
                <w:szCs w:val="18"/>
              </w:rPr>
              <w:t xml:space="preserve">Корреспондентский счет банка </w:t>
            </w:r>
            <w:r w:rsidR="001509AC">
              <w:rPr>
                <w:sz w:val="18"/>
                <w:szCs w:val="18"/>
              </w:rPr>
              <w:t xml:space="preserve"> 30101810100000000647</w:t>
            </w:r>
          </w:p>
          <w:p w:rsidR="00ED150C" w:rsidRPr="00570A20" w:rsidRDefault="00ED150C" w:rsidP="00ED150C">
            <w:pPr>
              <w:spacing w:after="0"/>
              <w:rPr>
                <w:sz w:val="18"/>
                <w:szCs w:val="18"/>
                <w:lang w:val="en-US"/>
              </w:rPr>
            </w:pPr>
            <w:r w:rsidRPr="00570A20">
              <w:rPr>
                <w:sz w:val="18"/>
                <w:szCs w:val="18"/>
              </w:rPr>
              <w:t>БИК</w:t>
            </w:r>
            <w:r w:rsidRPr="00570A20">
              <w:rPr>
                <w:sz w:val="18"/>
                <w:szCs w:val="18"/>
                <w:lang w:val="en-US"/>
              </w:rPr>
              <w:t xml:space="preserve"> </w:t>
            </w:r>
            <w:r w:rsidR="001509AC">
              <w:rPr>
                <w:sz w:val="18"/>
                <w:szCs w:val="18"/>
                <w:lang w:val="en-US"/>
              </w:rPr>
              <w:t>041806647</w:t>
            </w:r>
          </w:p>
          <w:p w:rsidR="00ED150C" w:rsidRPr="00570A20" w:rsidRDefault="00ED150C" w:rsidP="00ED150C">
            <w:pPr>
              <w:spacing w:after="0"/>
              <w:rPr>
                <w:sz w:val="18"/>
                <w:szCs w:val="18"/>
                <w:lang w:val="en-US"/>
              </w:rPr>
            </w:pPr>
            <w:r w:rsidRPr="00570A20">
              <w:rPr>
                <w:sz w:val="18"/>
                <w:szCs w:val="18"/>
                <w:lang w:val="en-US"/>
              </w:rPr>
              <w:t xml:space="preserve">e-mail </w:t>
            </w:r>
            <w:r w:rsidR="0099140C" w:rsidRPr="0099140C">
              <w:rPr>
                <w:sz w:val="18"/>
                <w:szCs w:val="18"/>
                <w:lang w:val="en-US"/>
              </w:rPr>
              <w:t>89064013190@bk.ru</w:t>
            </w:r>
          </w:p>
          <w:p w:rsidR="00ED150C" w:rsidRPr="0099140C" w:rsidRDefault="00ED150C" w:rsidP="00ED150C">
            <w:pPr>
              <w:spacing w:after="0"/>
              <w:rPr>
                <w:sz w:val="18"/>
                <w:szCs w:val="18"/>
                <w:lang w:val="en-US"/>
              </w:rPr>
            </w:pPr>
            <w:r w:rsidRPr="00570A20">
              <w:rPr>
                <w:sz w:val="18"/>
                <w:szCs w:val="18"/>
              </w:rPr>
              <w:t>Телефон</w:t>
            </w:r>
            <w:r w:rsidRPr="0099140C">
              <w:rPr>
                <w:sz w:val="18"/>
                <w:szCs w:val="18"/>
                <w:lang w:val="en-US"/>
              </w:rPr>
              <w:t xml:space="preserve"> </w:t>
            </w:r>
            <w:r w:rsidR="0099140C" w:rsidRPr="00951947">
              <w:rPr>
                <w:sz w:val="18"/>
                <w:szCs w:val="18"/>
                <w:lang w:val="en-US"/>
              </w:rPr>
              <w:t>7 (903) 375-91-11</w:t>
            </w:r>
          </w:p>
          <w:p w:rsidR="00ED150C" w:rsidRPr="0099140C" w:rsidRDefault="00ED150C" w:rsidP="00ED150C">
            <w:pPr>
              <w:spacing w:after="0"/>
              <w:rPr>
                <w:sz w:val="18"/>
                <w:szCs w:val="18"/>
                <w:lang w:val="en-US"/>
              </w:rPr>
            </w:pPr>
          </w:p>
          <w:p w:rsidR="00ED150C" w:rsidRPr="00570A20" w:rsidRDefault="00ED150C" w:rsidP="00ED150C">
            <w:pPr>
              <w:spacing w:after="0"/>
              <w:rPr>
                <w:sz w:val="18"/>
                <w:szCs w:val="18"/>
              </w:rPr>
            </w:pPr>
            <w:r w:rsidRPr="00570A20">
              <w:rPr>
                <w:sz w:val="18"/>
                <w:szCs w:val="18"/>
              </w:rPr>
              <w:t>Директор _______________ /</w:t>
            </w:r>
            <w:r w:rsidRPr="00570A20">
              <w:rPr>
                <w:sz w:val="18"/>
                <w:szCs w:val="18"/>
                <w:lang w:eastAsia="ar-SA"/>
              </w:rPr>
              <w:t>К.В Тюрина/</w:t>
            </w:r>
          </w:p>
          <w:p w:rsidR="005057F1" w:rsidRPr="00E154B6" w:rsidRDefault="00ED150C" w:rsidP="00ED150C">
            <w:pPr>
              <w:suppressAutoHyphens/>
              <w:spacing w:after="0"/>
              <w:ind w:left="318"/>
              <w:jc w:val="left"/>
              <w:rPr>
                <w:sz w:val="18"/>
                <w:szCs w:val="18"/>
                <w:lang w:eastAsia="ar-SA"/>
              </w:rPr>
            </w:pPr>
            <w:r w:rsidRPr="00570A20">
              <w:rPr>
                <w:sz w:val="18"/>
                <w:szCs w:val="18"/>
              </w:rPr>
              <w:t xml:space="preserve">             М.П.</w:t>
            </w:r>
          </w:p>
        </w:tc>
      </w:tr>
    </w:tbl>
    <w:p w:rsidR="005057F1" w:rsidRPr="00E154B6" w:rsidRDefault="005057F1" w:rsidP="005057F1">
      <w:pPr>
        <w:spacing w:after="0"/>
        <w:jc w:val="right"/>
        <w:rPr>
          <w:sz w:val="18"/>
          <w:szCs w:val="18"/>
        </w:rPr>
      </w:pPr>
    </w:p>
    <w:p w:rsidR="005057F1" w:rsidRPr="00E154B6" w:rsidRDefault="005057F1" w:rsidP="005057F1">
      <w:pPr>
        <w:spacing w:after="0"/>
        <w:jc w:val="right"/>
        <w:rPr>
          <w:sz w:val="18"/>
          <w:szCs w:val="18"/>
        </w:rPr>
      </w:pPr>
    </w:p>
    <w:p w:rsidR="005057F1" w:rsidRPr="00E154B6" w:rsidRDefault="005057F1" w:rsidP="005057F1">
      <w:pPr>
        <w:spacing w:after="0"/>
        <w:jc w:val="right"/>
        <w:rPr>
          <w:sz w:val="18"/>
          <w:szCs w:val="18"/>
        </w:rPr>
      </w:pPr>
    </w:p>
    <w:p w:rsidR="005057F1" w:rsidRPr="00E154B6" w:rsidRDefault="005057F1" w:rsidP="005057F1">
      <w:pPr>
        <w:pageBreakBefore/>
        <w:spacing w:after="0"/>
        <w:jc w:val="right"/>
        <w:rPr>
          <w:b/>
          <w:sz w:val="18"/>
          <w:szCs w:val="18"/>
        </w:rPr>
      </w:pPr>
      <w:r w:rsidRPr="00E154B6">
        <w:rPr>
          <w:b/>
          <w:sz w:val="18"/>
          <w:szCs w:val="18"/>
        </w:rPr>
        <w:lastRenderedPageBreak/>
        <w:t>Приложение № 1</w:t>
      </w:r>
    </w:p>
    <w:p w:rsidR="005057F1" w:rsidRPr="00E154B6" w:rsidRDefault="005057F1" w:rsidP="005057F1">
      <w:pPr>
        <w:spacing w:after="0"/>
        <w:jc w:val="right"/>
        <w:rPr>
          <w:sz w:val="18"/>
          <w:szCs w:val="18"/>
        </w:rPr>
      </w:pPr>
      <w:r w:rsidRPr="00E154B6">
        <w:rPr>
          <w:sz w:val="18"/>
          <w:szCs w:val="18"/>
        </w:rPr>
        <w:t xml:space="preserve">к Контракту № </w:t>
      </w:r>
      <w:r w:rsidR="00C476A9">
        <w:rPr>
          <w:bCs/>
          <w:caps/>
          <w:color w:val="171717"/>
          <w:sz w:val="18"/>
          <w:szCs w:val="18"/>
        </w:rPr>
        <w:t>47/85</w:t>
      </w:r>
      <w:r w:rsidRPr="00E154B6">
        <w:rPr>
          <w:sz w:val="18"/>
          <w:szCs w:val="18"/>
        </w:rPr>
        <w:t xml:space="preserve"> </w:t>
      </w:r>
    </w:p>
    <w:p w:rsidR="005057F1" w:rsidRPr="00E154B6" w:rsidRDefault="00951947" w:rsidP="005057F1">
      <w:pPr>
        <w:spacing w:after="0"/>
        <w:jc w:val="right"/>
        <w:rPr>
          <w:sz w:val="18"/>
          <w:szCs w:val="18"/>
        </w:rPr>
      </w:pPr>
      <w:r>
        <w:rPr>
          <w:sz w:val="18"/>
          <w:szCs w:val="18"/>
        </w:rPr>
        <w:t>от 26.05.</w:t>
      </w:r>
      <w:r w:rsidR="005057F1" w:rsidRPr="00E154B6">
        <w:rPr>
          <w:sz w:val="18"/>
          <w:szCs w:val="18"/>
        </w:rPr>
        <w:t xml:space="preserve"> </w:t>
      </w:r>
      <w:r w:rsidR="00840376" w:rsidRPr="00E154B6">
        <w:rPr>
          <w:sz w:val="18"/>
          <w:szCs w:val="18"/>
        </w:rPr>
        <w:t>2025</w:t>
      </w:r>
      <w:r w:rsidR="005057F1" w:rsidRPr="00E154B6">
        <w:rPr>
          <w:sz w:val="18"/>
          <w:szCs w:val="18"/>
        </w:rPr>
        <w:t>г.</w:t>
      </w:r>
    </w:p>
    <w:p w:rsidR="005057F1" w:rsidRPr="00E154B6" w:rsidRDefault="005057F1" w:rsidP="005057F1">
      <w:pPr>
        <w:spacing w:after="0"/>
        <w:rPr>
          <w:b/>
          <w:sz w:val="18"/>
          <w:szCs w:val="18"/>
        </w:rPr>
      </w:pPr>
    </w:p>
    <w:p w:rsidR="005057F1" w:rsidRPr="00E154B6" w:rsidRDefault="005057F1" w:rsidP="005057F1">
      <w:pPr>
        <w:spacing w:after="0"/>
        <w:jc w:val="center"/>
        <w:rPr>
          <w:b/>
          <w:sz w:val="18"/>
          <w:szCs w:val="18"/>
        </w:rPr>
      </w:pPr>
    </w:p>
    <w:p w:rsidR="005057F1" w:rsidRPr="00E154B6" w:rsidRDefault="005057F1" w:rsidP="005057F1">
      <w:pPr>
        <w:spacing w:after="0"/>
        <w:jc w:val="center"/>
        <w:rPr>
          <w:b/>
          <w:sz w:val="18"/>
          <w:szCs w:val="18"/>
        </w:rPr>
      </w:pPr>
      <w:r w:rsidRPr="00E154B6">
        <w:rPr>
          <w:b/>
          <w:sz w:val="18"/>
          <w:szCs w:val="18"/>
        </w:rPr>
        <w:t>Примерное меню основного (организованного) питания.</w:t>
      </w:r>
    </w:p>
    <w:p w:rsidR="005057F1" w:rsidRPr="00E154B6" w:rsidRDefault="005057F1" w:rsidP="005057F1">
      <w:pPr>
        <w:spacing w:after="0"/>
        <w:jc w:val="center"/>
        <w:rPr>
          <w:b/>
          <w:sz w:val="18"/>
          <w:szCs w:val="18"/>
        </w:rPr>
      </w:pPr>
    </w:p>
    <w:p w:rsidR="005057F1" w:rsidRPr="00E154B6" w:rsidRDefault="005057F1" w:rsidP="005057F1">
      <w:pPr>
        <w:spacing w:after="0"/>
        <w:jc w:val="center"/>
        <w:rPr>
          <w:b/>
          <w:sz w:val="18"/>
          <w:szCs w:val="18"/>
        </w:rPr>
      </w:pPr>
      <w:r w:rsidRPr="00E154B6">
        <w:rPr>
          <w:b/>
          <w:sz w:val="18"/>
          <w:szCs w:val="18"/>
        </w:rPr>
        <w:t>(прилагается)</w:t>
      </w:r>
    </w:p>
    <w:p w:rsidR="005057F1" w:rsidRPr="00E154B6" w:rsidRDefault="005057F1" w:rsidP="005057F1">
      <w:pPr>
        <w:spacing w:after="0"/>
        <w:jc w:val="center"/>
        <w:rPr>
          <w:b/>
          <w:sz w:val="18"/>
          <w:szCs w:val="18"/>
        </w:rPr>
      </w:pPr>
    </w:p>
    <w:p w:rsidR="005057F1" w:rsidRPr="00E154B6" w:rsidRDefault="005057F1" w:rsidP="005057F1">
      <w:pPr>
        <w:spacing w:after="0"/>
        <w:rPr>
          <w:sz w:val="18"/>
          <w:szCs w:val="18"/>
        </w:rPr>
      </w:pPr>
    </w:p>
    <w:p w:rsidR="005057F1" w:rsidRPr="00E154B6" w:rsidRDefault="005057F1" w:rsidP="005057F1">
      <w:pPr>
        <w:spacing w:after="0"/>
        <w:jc w:val="right"/>
        <w:rPr>
          <w:sz w:val="18"/>
          <w:szCs w:val="18"/>
        </w:rPr>
      </w:pPr>
    </w:p>
    <w:p w:rsidR="005057F1" w:rsidRPr="00E154B6" w:rsidRDefault="005057F1" w:rsidP="005057F1">
      <w:pPr>
        <w:spacing w:after="0"/>
        <w:jc w:val="left"/>
        <w:rPr>
          <w:sz w:val="18"/>
          <w:szCs w:val="18"/>
        </w:rPr>
      </w:pPr>
      <w:r w:rsidRPr="00E154B6">
        <w:rPr>
          <w:sz w:val="18"/>
          <w:szCs w:val="18"/>
        </w:rPr>
        <w:br w:type="page"/>
      </w:r>
    </w:p>
    <w:p w:rsidR="005057F1" w:rsidRPr="00E154B6" w:rsidRDefault="005057F1" w:rsidP="005057F1">
      <w:pPr>
        <w:spacing w:after="0"/>
        <w:jc w:val="right"/>
        <w:rPr>
          <w:sz w:val="18"/>
          <w:szCs w:val="18"/>
        </w:rPr>
      </w:pPr>
    </w:p>
    <w:p w:rsidR="005057F1" w:rsidRPr="00E154B6" w:rsidRDefault="005057F1" w:rsidP="005057F1">
      <w:pPr>
        <w:spacing w:after="0"/>
        <w:jc w:val="right"/>
        <w:rPr>
          <w:b/>
          <w:sz w:val="18"/>
          <w:szCs w:val="18"/>
        </w:rPr>
      </w:pPr>
      <w:r w:rsidRPr="00E154B6">
        <w:rPr>
          <w:b/>
          <w:sz w:val="18"/>
          <w:szCs w:val="18"/>
        </w:rPr>
        <w:t>Приложение № 2</w:t>
      </w:r>
    </w:p>
    <w:p w:rsidR="005057F1" w:rsidRPr="00E154B6" w:rsidRDefault="005057F1" w:rsidP="005057F1">
      <w:pPr>
        <w:spacing w:after="0"/>
        <w:jc w:val="right"/>
        <w:rPr>
          <w:sz w:val="18"/>
          <w:szCs w:val="18"/>
        </w:rPr>
      </w:pPr>
      <w:r w:rsidRPr="00E154B6">
        <w:rPr>
          <w:sz w:val="18"/>
          <w:szCs w:val="18"/>
        </w:rPr>
        <w:t>к Контракту №</w:t>
      </w:r>
      <w:r w:rsidR="00C476A9">
        <w:rPr>
          <w:bCs/>
          <w:caps/>
          <w:color w:val="171717"/>
          <w:sz w:val="18"/>
          <w:szCs w:val="18"/>
        </w:rPr>
        <w:t>47/85</w:t>
      </w:r>
    </w:p>
    <w:p w:rsidR="005057F1" w:rsidRPr="00E154B6" w:rsidRDefault="00951947" w:rsidP="005057F1">
      <w:pPr>
        <w:spacing w:after="0"/>
        <w:jc w:val="right"/>
        <w:rPr>
          <w:b/>
          <w:sz w:val="18"/>
          <w:szCs w:val="18"/>
        </w:rPr>
      </w:pPr>
      <w:r>
        <w:rPr>
          <w:sz w:val="18"/>
          <w:szCs w:val="18"/>
        </w:rPr>
        <w:t>от 26.05.</w:t>
      </w:r>
      <w:r w:rsidR="005057F1" w:rsidRPr="00E154B6">
        <w:rPr>
          <w:sz w:val="18"/>
          <w:szCs w:val="18"/>
        </w:rPr>
        <w:t xml:space="preserve"> </w:t>
      </w:r>
      <w:r w:rsidR="00840376" w:rsidRPr="00E154B6">
        <w:rPr>
          <w:sz w:val="18"/>
          <w:szCs w:val="18"/>
        </w:rPr>
        <w:t>2025</w:t>
      </w:r>
      <w:r w:rsidR="005057F1" w:rsidRPr="00E154B6">
        <w:rPr>
          <w:sz w:val="18"/>
          <w:szCs w:val="18"/>
        </w:rPr>
        <w:t>г.</w:t>
      </w:r>
    </w:p>
    <w:p w:rsidR="005057F1" w:rsidRPr="00E154B6" w:rsidRDefault="005057F1" w:rsidP="005057F1">
      <w:pPr>
        <w:jc w:val="center"/>
        <w:rPr>
          <w:b/>
          <w:sz w:val="18"/>
          <w:szCs w:val="18"/>
        </w:rPr>
      </w:pPr>
    </w:p>
    <w:p w:rsidR="005057F1" w:rsidRPr="00E154B6" w:rsidRDefault="005057F1" w:rsidP="005057F1">
      <w:pPr>
        <w:jc w:val="center"/>
        <w:rPr>
          <w:b/>
          <w:sz w:val="18"/>
          <w:szCs w:val="18"/>
        </w:rPr>
      </w:pPr>
      <w:r w:rsidRPr="00E154B6">
        <w:rPr>
          <w:b/>
          <w:sz w:val="18"/>
          <w:szCs w:val="18"/>
        </w:rPr>
        <w:t>Форма заявки на питание ____________</w:t>
      </w:r>
    </w:p>
    <w:p w:rsidR="005057F1" w:rsidRPr="00E154B6" w:rsidRDefault="005057F1" w:rsidP="005057F1">
      <w:pPr>
        <w:ind w:left="720"/>
        <w:jc w:val="center"/>
        <w:rPr>
          <w:sz w:val="18"/>
          <w:szCs w:val="18"/>
        </w:rPr>
      </w:pPr>
      <w:r w:rsidRPr="00E154B6">
        <w:rPr>
          <w:sz w:val="18"/>
          <w:szCs w:val="18"/>
        </w:rPr>
        <w:t xml:space="preserve">                                (дата)</w:t>
      </w:r>
    </w:p>
    <w:p w:rsidR="005057F1" w:rsidRPr="00E154B6" w:rsidRDefault="005057F1" w:rsidP="005057F1">
      <w:pPr>
        <w:ind w:left="720"/>
        <w:rPr>
          <w:sz w:val="18"/>
          <w:szCs w:val="18"/>
        </w:rPr>
      </w:pPr>
      <w:r w:rsidRPr="00E154B6">
        <w:rPr>
          <w:b/>
          <w:sz w:val="18"/>
          <w:szCs w:val="18"/>
        </w:rPr>
        <w:t>Исполнитель: __________________________________________________</w:t>
      </w:r>
    </w:p>
    <w:p w:rsidR="005057F1" w:rsidRPr="00E154B6" w:rsidRDefault="005057F1" w:rsidP="005057F1">
      <w:pPr>
        <w:ind w:firstLine="708"/>
        <w:rPr>
          <w:b/>
          <w:bCs/>
          <w:sz w:val="18"/>
          <w:szCs w:val="18"/>
        </w:rPr>
      </w:pPr>
      <w:r w:rsidRPr="00E154B6">
        <w:rPr>
          <w:b/>
          <w:sz w:val="18"/>
          <w:szCs w:val="18"/>
        </w:rPr>
        <w:t xml:space="preserve">Заказчик: </w:t>
      </w:r>
      <w:r w:rsidRPr="00E154B6">
        <w:rPr>
          <w:b/>
          <w:bCs/>
          <w:sz w:val="18"/>
          <w:szCs w:val="18"/>
        </w:rPr>
        <w:t>МОУ ______________</w:t>
      </w:r>
    </w:p>
    <w:p w:rsidR="005057F1" w:rsidRPr="00E154B6" w:rsidRDefault="005057F1" w:rsidP="005057F1">
      <w:pPr>
        <w:rPr>
          <w:b/>
          <w:bCs/>
          <w:sz w:val="18"/>
          <w:szCs w:val="18"/>
        </w:rPr>
      </w:pPr>
    </w:p>
    <w:tbl>
      <w:tblPr>
        <w:tblW w:w="100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9"/>
        <w:gridCol w:w="355"/>
        <w:gridCol w:w="30"/>
        <w:gridCol w:w="236"/>
        <w:gridCol w:w="236"/>
        <w:gridCol w:w="390"/>
        <w:gridCol w:w="69"/>
        <w:gridCol w:w="434"/>
        <w:gridCol w:w="245"/>
        <w:gridCol w:w="129"/>
        <w:gridCol w:w="377"/>
        <w:gridCol w:w="1052"/>
        <w:gridCol w:w="245"/>
        <w:gridCol w:w="383"/>
        <w:gridCol w:w="368"/>
        <w:gridCol w:w="267"/>
        <w:gridCol w:w="164"/>
        <w:gridCol w:w="751"/>
        <w:gridCol w:w="500"/>
        <w:gridCol w:w="301"/>
        <w:gridCol w:w="127"/>
        <w:gridCol w:w="176"/>
        <w:gridCol w:w="1005"/>
        <w:gridCol w:w="1962"/>
        <w:gridCol w:w="124"/>
      </w:tblGrid>
      <w:tr w:rsidR="005057F1" w:rsidRPr="00E154B6" w:rsidTr="00315449">
        <w:trPr>
          <w:gridAfter w:val="1"/>
          <w:wAfter w:w="124" w:type="dxa"/>
          <w:cantSplit/>
          <w:trHeight w:val="1600"/>
          <w:jc w:val="center"/>
        </w:trPr>
        <w:tc>
          <w:tcPr>
            <w:tcW w:w="2124" w:type="dxa"/>
            <w:gridSpan w:val="9"/>
            <w:tcBorders>
              <w:top w:val="single" w:sz="4" w:space="0" w:color="auto"/>
              <w:left w:val="single" w:sz="4" w:space="0" w:color="auto"/>
              <w:right w:val="single" w:sz="4" w:space="0" w:color="auto"/>
            </w:tcBorders>
            <w:shd w:val="clear" w:color="auto" w:fill="auto"/>
            <w:vAlign w:val="center"/>
            <w:hideMark/>
          </w:tcPr>
          <w:p w:rsidR="005057F1" w:rsidRPr="00E154B6" w:rsidRDefault="005057F1" w:rsidP="00315449">
            <w:pPr>
              <w:spacing w:after="0"/>
              <w:jc w:val="center"/>
              <w:rPr>
                <w:sz w:val="18"/>
                <w:szCs w:val="18"/>
              </w:rPr>
            </w:pPr>
            <w:r w:rsidRPr="00E154B6">
              <w:rPr>
                <w:sz w:val="18"/>
                <w:szCs w:val="18"/>
              </w:rPr>
              <w:t>Наименование отряда</w:t>
            </w:r>
          </w:p>
        </w:tc>
        <w:tc>
          <w:tcPr>
            <w:tcW w:w="1558" w:type="dxa"/>
            <w:gridSpan w:val="3"/>
            <w:tcBorders>
              <w:top w:val="single" w:sz="4" w:space="0" w:color="auto"/>
              <w:left w:val="single" w:sz="4" w:space="0" w:color="auto"/>
              <w:right w:val="single" w:sz="4" w:space="0" w:color="auto"/>
            </w:tcBorders>
            <w:shd w:val="clear" w:color="auto" w:fill="auto"/>
            <w:vAlign w:val="center"/>
          </w:tcPr>
          <w:p w:rsidR="005057F1" w:rsidRPr="00E154B6" w:rsidRDefault="005057F1" w:rsidP="00315449">
            <w:pPr>
              <w:spacing w:after="0"/>
              <w:jc w:val="center"/>
              <w:rPr>
                <w:sz w:val="18"/>
                <w:szCs w:val="18"/>
              </w:rPr>
            </w:pPr>
            <w:r w:rsidRPr="00E154B6">
              <w:rPr>
                <w:sz w:val="18"/>
                <w:szCs w:val="18"/>
              </w:rPr>
              <w:t>Смена (в случае, если все обучающиеся не помещаются в столовой одновременно)</w:t>
            </w:r>
          </w:p>
        </w:tc>
        <w:tc>
          <w:tcPr>
            <w:tcW w:w="2979" w:type="dxa"/>
            <w:gridSpan w:val="8"/>
            <w:tcBorders>
              <w:top w:val="single" w:sz="4" w:space="0" w:color="auto"/>
              <w:left w:val="single" w:sz="4" w:space="0" w:color="auto"/>
              <w:right w:val="single" w:sz="4" w:space="0" w:color="auto"/>
            </w:tcBorders>
            <w:shd w:val="clear" w:color="auto" w:fill="auto"/>
            <w:vAlign w:val="center"/>
          </w:tcPr>
          <w:p w:rsidR="005057F1" w:rsidRPr="00E154B6" w:rsidRDefault="005057F1" w:rsidP="00315449">
            <w:pPr>
              <w:tabs>
                <w:tab w:val="left" w:pos="5790"/>
              </w:tabs>
              <w:spacing w:after="0"/>
              <w:jc w:val="center"/>
              <w:rPr>
                <w:color w:val="FF0000"/>
                <w:sz w:val="18"/>
                <w:szCs w:val="18"/>
              </w:rPr>
            </w:pPr>
            <w:r w:rsidRPr="00E154B6">
              <w:rPr>
                <w:sz w:val="18"/>
                <w:szCs w:val="18"/>
              </w:rPr>
              <w:t>Оказание услуг по организации питания обучающихся в лагерях с дневным пребыванием (2-х разовое питание)</w:t>
            </w:r>
          </w:p>
        </w:tc>
        <w:tc>
          <w:tcPr>
            <w:tcW w:w="3270" w:type="dxa"/>
            <w:gridSpan w:val="4"/>
            <w:tcBorders>
              <w:top w:val="single" w:sz="4" w:space="0" w:color="auto"/>
              <w:left w:val="single" w:sz="4" w:space="0" w:color="auto"/>
              <w:right w:val="single" w:sz="4" w:space="0" w:color="auto"/>
            </w:tcBorders>
            <w:shd w:val="clear" w:color="auto" w:fill="auto"/>
            <w:vAlign w:val="center"/>
          </w:tcPr>
          <w:p w:rsidR="005057F1" w:rsidRPr="00E154B6" w:rsidRDefault="005057F1" w:rsidP="00315449">
            <w:pPr>
              <w:tabs>
                <w:tab w:val="left" w:pos="5790"/>
              </w:tabs>
              <w:spacing w:after="0"/>
              <w:jc w:val="center"/>
              <w:rPr>
                <w:sz w:val="18"/>
                <w:szCs w:val="18"/>
              </w:rPr>
            </w:pPr>
            <w:r w:rsidRPr="00E154B6">
              <w:rPr>
                <w:sz w:val="18"/>
                <w:szCs w:val="18"/>
              </w:rPr>
              <w:t>Оказание услуг по организации питания обучающихся в лагерях с дневным пребыванием (3-х разовое питание)</w:t>
            </w:r>
          </w:p>
        </w:tc>
      </w:tr>
      <w:tr w:rsidR="005057F1" w:rsidRPr="00E154B6" w:rsidTr="00315449">
        <w:trPr>
          <w:gridAfter w:val="1"/>
          <w:wAfter w:w="124" w:type="dxa"/>
          <w:cantSplit/>
          <w:trHeight w:val="272"/>
          <w:jc w:val="center"/>
        </w:trPr>
        <w:tc>
          <w:tcPr>
            <w:tcW w:w="2124" w:type="dxa"/>
            <w:gridSpan w:val="9"/>
            <w:tcBorders>
              <w:top w:val="single" w:sz="4" w:space="0" w:color="auto"/>
              <w:left w:val="single" w:sz="4" w:space="0" w:color="auto"/>
              <w:right w:val="single" w:sz="4" w:space="0" w:color="auto"/>
            </w:tcBorders>
            <w:shd w:val="clear" w:color="auto" w:fill="auto"/>
            <w:vAlign w:val="center"/>
          </w:tcPr>
          <w:p w:rsidR="005057F1" w:rsidRPr="00E154B6" w:rsidRDefault="005057F1" w:rsidP="00315449">
            <w:pPr>
              <w:tabs>
                <w:tab w:val="left" w:pos="5790"/>
              </w:tabs>
              <w:spacing w:after="0"/>
              <w:jc w:val="center"/>
              <w:rPr>
                <w:sz w:val="18"/>
                <w:szCs w:val="18"/>
              </w:rPr>
            </w:pPr>
          </w:p>
        </w:tc>
        <w:tc>
          <w:tcPr>
            <w:tcW w:w="1558" w:type="dxa"/>
            <w:gridSpan w:val="3"/>
            <w:tcBorders>
              <w:top w:val="single" w:sz="4" w:space="0" w:color="auto"/>
              <w:left w:val="single" w:sz="4" w:space="0" w:color="auto"/>
              <w:right w:val="single" w:sz="4" w:space="0" w:color="auto"/>
            </w:tcBorders>
            <w:shd w:val="clear" w:color="auto" w:fill="auto"/>
            <w:vAlign w:val="center"/>
          </w:tcPr>
          <w:p w:rsidR="005057F1" w:rsidRPr="00E154B6" w:rsidRDefault="005057F1" w:rsidP="00315449">
            <w:pPr>
              <w:tabs>
                <w:tab w:val="left" w:pos="5790"/>
              </w:tabs>
              <w:spacing w:after="0"/>
              <w:jc w:val="center"/>
              <w:rPr>
                <w:sz w:val="18"/>
                <w:szCs w:val="18"/>
              </w:rPr>
            </w:pPr>
          </w:p>
        </w:tc>
        <w:tc>
          <w:tcPr>
            <w:tcW w:w="2979" w:type="dxa"/>
            <w:gridSpan w:val="8"/>
            <w:tcBorders>
              <w:top w:val="single" w:sz="4" w:space="0" w:color="auto"/>
              <w:left w:val="single" w:sz="4" w:space="0" w:color="auto"/>
              <w:right w:val="single" w:sz="4" w:space="0" w:color="auto"/>
            </w:tcBorders>
            <w:shd w:val="clear" w:color="auto" w:fill="auto"/>
            <w:vAlign w:val="center"/>
          </w:tcPr>
          <w:p w:rsidR="005057F1" w:rsidRPr="00E154B6" w:rsidRDefault="005057F1" w:rsidP="00315449">
            <w:pPr>
              <w:tabs>
                <w:tab w:val="left" w:pos="5790"/>
              </w:tabs>
              <w:spacing w:after="0"/>
              <w:jc w:val="center"/>
              <w:rPr>
                <w:sz w:val="18"/>
                <w:szCs w:val="18"/>
              </w:rPr>
            </w:pPr>
          </w:p>
        </w:tc>
        <w:tc>
          <w:tcPr>
            <w:tcW w:w="3270" w:type="dxa"/>
            <w:gridSpan w:val="4"/>
            <w:tcBorders>
              <w:top w:val="single" w:sz="4" w:space="0" w:color="auto"/>
              <w:left w:val="single" w:sz="4" w:space="0" w:color="auto"/>
              <w:right w:val="single" w:sz="4" w:space="0" w:color="auto"/>
            </w:tcBorders>
            <w:shd w:val="clear" w:color="auto" w:fill="auto"/>
            <w:vAlign w:val="center"/>
          </w:tcPr>
          <w:p w:rsidR="005057F1" w:rsidRPr="00E154B6" w:rsidRDefault="005057F1" w:rsidP="00315449">
            <w:pPr>
              <w:tabs>
                <w:tab w:val="left" w:pos="5790"/>
              </w:tabs>
              <w:spacing w:after="0"/>
              <w:jc w:val="center"/>
              <w:rPr>
                <w:sz w:val="18"/>
                <w:szCs w:val="18"/>
              </w:rPr>
            </w:pPr>
          </w:p>
        </w:tc>
      </w:tr>
      <w:tr w:rsidR="005057F1" w:rsidRPr="00E154B6" w:rsidTr="00315449">
        <w:trPr>
          <w:gridAfter w:val="1"/>
          <w:wAfter w:w="124" w:type="dxa"/>
          <w:cantSplit/>
          <w:trHeight w:val="272"/>
          <w:jc w:val="center"/>
        </w:trPr>
        <w:tc>
          <w:tcPr>
            <w:tcW w:w="2124" w:type="dxa"/>
            <w:gridSpan w:val="9"/>
            <w:tcBorders>
              <w:top w:val="single" w:sz="4" w:space="0" w:color="auto"/>
              <w:left w:val="single" w:sz="4" w:space="0" w:color="auto"/>
              <w:right w:val="single" w:sz="4" w:space="0" w:color="auto"/>
            </w:tcBorders>
            <w:shd w:val="clear" w:color="auto" w:fill="auto"/>
            <w:vAlign w:val="center"/>
          </w:tcPr>
          <w:p w:rsidR="005057F1" w:rsidRPr="00E154B6" w:rsidRDefault="005057F1" w:rsidP="00315449">
            <w:pPr>
              <w:tabs>
                <w:tab w:val="left" w:pos="5790"/>
              </w:tabs>
              <w:spacing w:after="0"/>
              <w:jc w:val="center"/>
              <w:rPr>
                <w:sz w:val="18"/>
                <w:szCs w:val="18"/>
              </w:rPr>
            </w:pPr>
          </w:p>
        </w:tc>
        <w:tc>
          <w:tcPr>
            <w:tcW w:w="1558" w:type="dxa"/>
            <w:gridSpan w:val="3"/>
            <w:tcBorders>
              <w:top w:val="single" w:sz="4" w:space="0" w:color="auto"/>
              <w:left w:val="single" w:sz="4" w:space="0" w:color="auto"/>
              <w:right w:val="single" w:sz="4" w:space="0" w:color="auto"/>
            </w:tcBorders>
            <w:shd w:val="clear" w:color="auto" w:fill="auto"/>
            <w:vAlign w:val="center"/>
          </w:tcPr>
          <w:p w:rsidR="005057F1" w:rsidRPr="00E154B6" w:rsidRDefault="005057F1" w:rsidP="00315449">
            <w:pPr>
              <w:tabs>
                <w:tab w:val="left" w:pos="5790"/>
              </w:tabs>
              <w:spacing w:after="0"/>
              <w:jc w:val="center"/>
              <w:rPr>
                <w:sz w:val="18"/>
                <w:szCs w:val="18"/>
              </w:rPr>
            </w:pPr>
          </w:p>
        </w:tc>
        <w:tc>
          <w:tcPr>
            <w:tcW w:w="2979" w:type="dxa"/>
            <w:gridSpan w:val="8"/>
            <w:tcBorders>
              <w:top w:val="single" w:sz="4" w:space="0" w:color="auto"/>
              <w:left w:val="single" w:sz="4" w:space="0" w:color="auto"/>
              <w:right w:val="single" w:sz="4" w:space="0" w:color="auto"/>
            </w:tcBorders>
            <w:shd w:val="clear" w:color="auto" w:fill="auto"/>
            <w:vAlign w:val="center"/>
          </w:tcPr>
          <w:p w:rsidR="005057F1" w:rsidRPr="00E154B6" w:rsidRDefault="005057F1" w:rsidP="00315449">
            <w:pPr>
              <w:tabs>
                <w:tab w:val="left" w:pos="5790"/>
              </w:tabs>
              <w:spacing w:after="0"/>
              <w:jc w:val="center"/>
              <w:rPr>
                <w:sz w:val="18"/>
                <w:szCs w:val="18"/>
              </w:rPr>
            </w:pPr>
          </w:p>
        </w:tc>
        <w:tc>
          <w:tcPr>
            <w:tcW w:w="3270" w:type="dxa"/>
            <w:gridSpan w:val="4"/>
            <w:tcBorders>
              <w:top w:val="single" w:sz="4" w:space="0" w:color="auto"/>
              <w:left w:val="single" w:sz="4" w:space="0" w:color="auto"/>
              <w:right w:val="single" w:sz="4" w:space="0" w:color="auto"/>
            </w:tcBorders>
            <w:shd w:val="clear" w:color="auto" w:fill="auto"/>
            <w:vAlign w:val="center"/>
          </w:tcPr>
          <w:p w:rsidR="005057F1" w:rsidRPr="00E154B6" w:rsidRDefault="005057F1" w:rsidP="00315449">
            <w:pPr>
              <w:tabs>
                <w:tab w:val="left" w:pos="5790"/>
              </w:tabs>
              <w:spacing w:after="0"/>
              <w:jc w:val="center"/>
              <w:rPr>
                <w:sz w:val="18"/>
                <w:szCs w:val="18"/>
              </w:rPr>
            </w:pPr>
          </w:p>
        </w:tc>
      </w:tr>
      <w:tr w:rsidR="005057F1" w:rsidRPr="00E154B6" w:rsidTr="00315449">
        <w:trPr>
          <w:gridAfter w:val="1"/>
          <w:wAfter w:w="124" w:type="dxa"/>
          <w:cantSplit/>
          <w:trHeight w:val="272"/>
          <w:jc w:val="center"/>
        </w:trPr>
        <w:tc>
          <w:tcPr>
            <w:tcW w:w="2124" w:type="dxa"/>
            <w:gridSpan w:val="9"/>
            <w:tcBorders>
              <w:top w:val="single" w:sz="4" w:space="0" w:color="auto"/>
              <w:left w:val="single" w:sz="4" w:space="0" w:color="auto"/>
              <w:right w:val="single" w:sz="4" w:space="0" w:color="auto"/>
            </w:tcBorders>
            <w:shd w:val="clear" w:color="auto" w:fill="auto"/>
            <w:vAlign w:val="center"/>
          </w:tcPr>
          <w:p w:rsidR="005057F1" w:rsidRPr="00E154B6" w:rsidRDefault="005057F1" w:rsidP="00315449">
            <w:pPr>
              <w:tabs>
                <w:tab w:val="left" w:pos="5790"/>
              </w:tabs>
              <w:spacing w:after="0"/>
              <w:jc w:val="center"/>
              <w:rPr>
                <w:sz w:val="18"/>
                <w:szCs w:val="18"/>
              </w:rPr>
            </w:pPr>
          </w:p>
        </w:tc>
        <w:tc>
          <w:tcPr>
            <w:tcW w:w="1558" w:type="dxa"/>
            <w:gridSpan w:val="3"/>
            <w:tcBorders>
              <w:top w:val="single" w:sz="4" w:space="0" w:color="auto"/>
              <w:left w:val="single" w:sz="4" w:space="0" w:color="auto"/>
              <w:right w:val="single" w:sz="4" w:space="0" w:color="auto"/>
            </w:tcBorders>
            <w:shd w:val="clear" w:color="auto" w:fill="auto"/>
            <w:vAlign w:val="center"/>
          </w:tcPr>
          <w:p w:rsidR="005057F1" w:rsidRPr="00E154B6" w:rsidRDefault="005057F1" w:rsidP="00315449">
            <w:pPr>
              <w:tabs>
                <w:tab w:val="left" w:pos="5790"/>
              </w:tabs>
              <w:spacing w:after="0"/>
              <w:jc w:val="center"/>
              <w:rPr>
                <w:sz w:val="18"/>
                <w:szCs w:val="18"/>
              </w:rPr>
            </w:pPr>
          </w:p>
        </w:tc>
        <w:tc>
          <w:tcPr>
            <w:tcW w:w="2979" w:type="dxa"/>
            <w:gridSpan w:val="8"/>
            <w:tcBorders>
              <w:top w:val="single" w:sz="4" w:space="0" w:color="auto"/>
              <w:left w:val="single" w:sz="4" w:space="0" w:color="auto"/>
              <w:right w:val="single" w:sz="4" w:space="0" w:color="auto"/>
            </w:tcBorders>
            <w:shd w:val="clear" w:color="auto" w:fill="auto"/>
            <w:vAlign w:val="center"/>
          </w:tcPr>
          <w:p w:rsidR="005057F1" w:rsidRPr="00E154B6" w:rsidRDefault="005057F1" w:rsidP="00315449">
            <w:pPr>
              <w:tabs>
                <w:tab w:val="left" w:pos="5790"/>
              </w:tabs>
              <w:spacing w:after="0"/>
              <w:jc w:val="center"/>
              <w:rPr>
                <w:sz w:val="18"/>
                <w:szCs w:val="18"/>
              </w:rPr>
            </w:pPr>
          </w:p>
        </w:tc>
        <w:tc>
          <w:tcPr>
            <w:tcW w:w="3270" w:type="dxa"/>
            <w:gridSpan w:val="4"/>
            <w:tcBorders>
              <w:top w:val="single" w:sz="4" w:space="0" w:color="auto"/>
              <w:left w:val="single" w:sz="4" w:space="0" w:color="auto"/>
              <w:right w:val="single" w:sz="4" w:space="0" w:color="auto"/>
            </w:tcBorders>
            <w:shd w:val="clear" w:color="auto" w:fill="auto"/>
            <w:vAlign w:val="center"/>
          </w:tcPr>
          <w:p w:rsidR="005057F1" w:rsidRPr="00E154B6" w:rsidRDefault="005057F1" w:rsidP="00315449">
            <w:pPr>
              <w:tabs>
                <w:tab w:val="left" w:pos="5790"/>
              </w:tabs>
              <w:spacing w:after="0"/>
              <w:jc w:val="center"/>
              <w:rPr>
                <w:sz w:val="18"/>
                <w:szCs w:val="18"/>
              </w:rPr>
            </w:pPr>
          </w:p>
        </w:tc>
      </w:tr>
      <w:tr w:rsidR="005057F1" w:rsidRPr="00E154B6" w:rsidTr="00315449">
        <w:trPr>
          <w:gridAfter w:val="1"/>
          <w:wAfter w:w="124" w:type="dxa"/>
          <w:cantSplit/>
          <w:trHeight w:val="272"/>
          <w:jc w:val="center"/>
        </w:trPr>
        <w:tc>
          <w:tcPr>
            <w:tcW w:w="2124" w:type="dxa"/>
            <w:gridSpan w:val="9"/>
            <w:tcBorders>
              <w:top w:val="single" w:sz="4" w:space="0" w:color="auto"/>
              <w:left w:val="single" w:sz="4" w:space="0" w:color="auto"/>
              <w:right w:val="single" w:sz="4" w:space="0" w:color="auto"/>
            </w:tcBorders>
            <w:shd w:val="clear" w:color="auto" w:fill="auto"/>
            <w:vAlign w:val="center"/>
          </w:tcPr>
          <w:p w:rsidR="005057F1" w:rsidRPr="00E154B6" w:rsidRDefault="005057F1" w:rsidP="00315449">
            <w:pPr>
              <w:tabs>
                <w:tab w:val="left" w:pos="5790"/>
              </w:tabs>
              <w:spacing w:after="0"/>
              <w:jc w:val="center"/>
              <w:rPr>
                <w:sz w:val="18"/>
                <w:szCs w:val="18"/>
              </w:rPr>
            </w:pPr>
          </w:p>
        </w:tc>
        <w:tc>
          <w:tcPr>
            <w:tcW w:w="1558" w:type="dxa"/>
            <w:gridSpan w:val="3"/>
            <w:tcBorders>
              <w:top w:val="single" w:sz="4" w:space="0" w:color="auto"/>
              <w:left w:val="single" w:sz="4" w:space="0" w:color="auto"/>
              <w:right w:val="single" w:sz="4" w:space="0" w:color="auto"/>
            </w:tcBorders>
            <w:shd w:val="clear" w:color="auto" w:fill="auto"/>
            <w:vAlign w:val="center"/>
          </w:tcPr>
          <w:p w:rsidR="005057F1" w:rsidRPr="00E154B6" w:rsidRDefault="005057F1" w:rsidP="00315449">
            <w:pPr>
              <w:tabs>
                <w:tab w:val="left" w:pos="5790"/>
              </w:tabs>
              <w:spacing w:after="0"/>
              <w:jc w:val="center"/>
              <w:rPr>
                <w:sz w:val="18"/>
                <w:szCs w:val="18"/>
              </w:rPr>
            </w:pPr>
          </w:p>
        </w:tc>
        <w:tc>
          <w:tcPr>
            <w:tcW w:w="2979" w:type="dxa"/>
            <w:gridSpan w:val="8"/>
            <w:tcBorders>
              <w:top w:val="single" w:sz="4" w:space="0" w:color="auto"/>
              <w:left w:val="single" w:sz="4" w:space="0" w:color="auto"/>
              <w:right w:val="single" w:sz="4" w:space="0" w:color="auto"/>
            </w:tcBorders>
            <w:shd w:val="clear" w:color="auto" w:fill="auto"/>
            <w:vAlign w:val="center"/>
          </w:tcPr>
          <w:p w:rsidR="005057F1" w:rsidRPr="00E154B6" w:rsidRDefault="005057F1" w:rsidP="00315449">
            <w:pPr>
              <w:tabs>
                <w:tab w:val="left" w:pos="5790"/>
              </w:tabs>
              <w:spacing w:after="0"/>
              <w:jc w:val="center"/>
              <w:rPr>
                <w:sz w:val="18"/>
                <w:szCs w:val="18"/>
              </w:rPr>
            </w:pPr>
          </w:p>
        </w:tc>
        <w:tc>
          <w:tcPr>
            <w:tcW w:w="3270" w:type="dxa"/>
            <w:gridSpan w:val="4"/>
            <w:tcBorders>
              <w:top w:val="single" w:sz="4" w:space="0" w:color="auto"/>
              <w:left w:val="single" w:sz="4" w:space="0" w:color="auto"/>
              <w:right w:val="single" w:sz="4" w:space="0" w:color="auto"/>
            </w:tcBorders>
            <w:shd w:val="clear" w:color="auto" w:fill="auto"/>
            <w:vAlign w:val="center"/>
          </w:tcPr>
          <w:p w:rsidR="005057F1" w:rsidRPr="00E154B6" w:rsidRDefault="005057F1" w:rsidP="00315449">
            <w:pPr>
              <w:tabs>
                <w:tab w:val="left" w:pos="5790"/>
              </w:tabs>
              <w:spacing w:after="0"/>
              <w:jc w:val="center"/>
              <w:rPr>
                <w:sz w:val="18"/>
                <w:szCs w:val="18"/>
              </w:rPr>
            </w:pPr>
          </w:p>
        </w:tc>
      </w:tr>
      <w:tr w:rsidR="005057F1" w:rsidRPr="00E154B6" w:rsidTr="00315449">
        <w:trPr>
          <w:gridAfter w:val="1"/>
          <w:wAfter w:w="124" w:type="dxa"/>
          <w:cantSplit/>
          <w:trHeight w:val="272"/>
          <w:jc w:val="center"/>
        </w:trPr>
        <w:tc>
          <w:tcPr>
            <w:tcW w:w="2124" w:type="dxa"/>
            <w:gridSpan w:val="9"/>
            <w:tcBorders>
              <w:top w:val="single" w:sz="4" w:space="0" w:color="auto"/>
              <w:left w:val="single" w:sz="4" w:space="0" w:color="auto"/>
              <w:right w:val="single" w:sz="4" w:space="0" w:color="auto"/>
            </w:tcBorders>
            <w:shd w:val="clear" w:color="auto" w:fill="auto"/>
            <w:vAlign w:val="center"/>
          </w:tcPr>
          <w:p w:rsidR="005057F1" w:rsidRPr="00E154B6" w:rsidRDefault="005057F1" w:rsidP="00315449">
            <w:pPr>
              <w:tabs>
                <w:tab w:val="left" w:pos="5790"/>
              </w:tabs>
              <w:spacing w:after="0"/>
              <w:jc w:val="center"/>
              <w:rPr>
                <w:sz w:val="18"/>
                <w:szCs w:val="18"/>
              </w:rPr>
            </w:pPr>
          </w:p>
        </w:tc>
        <w:tc>
          <w:tcPr>
            <w:tcW w:w="1558" w:type="dxa"/>
            <w:gridSpan w:val="3"/>
            <w:tcBorders>
              <w:top w:val="single" w:sz="4" w:space="0" w:color="auto"/>
              <w:left w:val="single" w:sz="4" w:space="0" w:color="auto"/>
              <w:right w:val="single" w:sz="4" w:space="0" w:color="auto"/>
            </w:tcBorders>
            <w:shd w:val="clear" w:color="auto" w:fill="auto"/>
            <w:vAlign w:val="center"/>
          </w:tcPr>
          <w:p w:rsidR="005057F1" w:rsidRPr="00E154B6" w:rsidRDefault="005057F1" w:rsidP="00315449">
            <w:pPr>
              <w:tabs>
                <w:tab w:val="left" w:pos="5790"/>
              </w:tabs>
              <w:spacing w:after="0"/>
              <w:jc w:val="center"/>
              <w:rPr>
                <w:sz w:val="18"/>
                <w:szCs w:val="18"/>
              </w:rPr>
            </w:pPr>
          </w:p>
        </w:tc>
        <w:tc>
          <w:tcPr>
            <w:tcW w:w="2979" w:type="dxa"/>
            <w:gridSpan w:val="8"/>
            <w:tcBorders>
              <w:top w:val="single" w:sz="4" w:space="0" w:color="auto"/>
              <w:left w:val="single" w:sz="4" w:space="0" w:color="auto"/>
              <w:right w:val="single" w:sz="4" w:space="0" w:color="auto"/>
            </w:tcBorders>
            <w:shd w:val="clear" w:color="auto" w:fill="auto"/>
            <w:vAlign w:val="center"/>
          </w:tcPr>
          <w:p w:rsidR="005057F1" w:rsidRPr="00E154B6" w:rsidRDefault="005057F1" w:rsidP="00315449">
            <w:pPr>
              <w:tabs>
                <w:tab w:val="left" w:pos="5790"/>
              </w:tabs>
              <w:spacing w:after="0"/>
              <w:jc w:val="center"/>
              <w:rPr>
                <w:sz w:val="18"/>
                <w:szCs w:val="18"/>
              </w:rPr>
            </w:pPr>
          </w:p>
        </w:tc>
        <w:tc>
          <w:tcPr>
            <w:tcW w:w="3270" w:type="dxa"/>
            <w:gridSpan w:val="4"/>
            <w:tcBorders>
              <w:top w:val="single" w:sz="4" w:space="0" w:color="auto"/>
              <w:left w:val="single" w:sz="4" w:space="0" w:color="auto"/>
              <w:right w:val="single" w:sz="4" w:space="0" w:color="auto"/>
            </w:tcBorders>
            <w:shd w:val="clear" w:color="auto" w:fill="auto"/>
            <w:vAlign w:val="center"/>
          </w:tcPr>
          <w:p w:rsidR="005057F1" w:rsidRPr="00E154B6" w:rsidRDefault="005057F1" w:rsidP="00315449">
            <w:pPr>
              <w:tabs>
                <w:tab w:val="left" w:pos="5790"/>
              </w:tabs>
              <w:spacing w:after="0"/>
              <w:jc w:val="center"/>
              <w:rPr>
                <w:sz w:val="18"/>
                <w:szCs w:val="18"/>
              </w:rPr>
            </w:pPr>
          </w:p>
        </w:tc>
      </w:tr>
      <w:tr w:rsidR="005057F1" w:rsidRPr="00E154B6" w:rsidTr="00315449">
        <w:trPr>
          <w:gridAfter w:val="1"/>
          <w:wAfter w:w="124" w:type="dxa"/>
          <w:trHeight w:val="226"/>
          <w:jc w:val="center"/>
        </w:trPr>
        <w:tc>
          <w:tcPr>
            <w:tcW w:w="2124" w:type="dxa"/>
            <w:gridSpan w:val="9"/>
            <w:tcBorders>
              <w:top w:val="single" w:sz="4" w:space="0" w:color="auto"/>
              <w:left w:val="single" w:sz="4" w:space="0" w:color="auto"/>
              <w:bottom w:val="single" w:sz="4" w:space="0" w:color="auto"/>
              <w:right w:val="single" w:sz="4" w:space="0" w:color="auto"/>
            </w:tcBorders>
            <w:shd w:val="clear" w:color="auto" w:fill="auto"/>
            <w:hideMark/>
          </w:tcPr>
          <w:p w:rsidR="005057F1" w:rsidRPr="00E154B6" w:rsidRDefault="005057F1" w:rsidP="00315449">
            <w:pPr>
              <w:tabs>
                <w:tab w:val="left" w:pos="5790"/>
              </w:tabs>
              <w:spacing w:after="0"/>
              <w:rPr>
                <w:sz w:val="18"/>
                <w:szCs w:val="18"/>
              </w:rPr>
            </w:pPr>
            <w:r w:rsidRPr="00E154B6">
              <w:rPr>
                <w:sz w:val="18"/>
                <w:szCs w:val="18"/>
              </w:rPr>
              <w:t>Итого:</w:t>
            </w:r>
          </w:p>
        </w:tc>
        <w:tc>
          <w:tcPr>
            <w:tcW w:w="1558" w:type="dxa"/>
            <w:gridSpan w:val="3"/>
            <w:tcBorders>
              <w:top w:val="single" w:sz="4" w:space="0" w:color="auto"/>
              <w:left w:val="single" w:sz="4" w:space="0" w:color="auto"/>
              <w:bottom w:val="single" w:sz="4" w:space="0" w:color="auto"/>
              <w:right w:val="single" w:sz="4" w:space="0" w:color="auto"/>
            </w:tcBorders>
            <w:shd w:val="clear" w:color="auto" w:fill="auto"/>
          </w:tcPr>
          <w:p w:rsidR="005057F1" w:rsidRPr="00E154B6" w:rsidRDefault="005057F1" w:rsidP="00315449">
            <w:pPr>
              <w:tabs>
                <w:tab w:val="left" w:pos="5790"/>
              </w:tabs>
              <w:spacing w:after="0"/>
              <w:rPr>
                <w:sz w:val="18"/>
                <w:szCs w:val="18"/>
              </w:rPr>
            </w:pPr>
          </w:p>
        </w:tc>
        <w:tc>
          <w:tcPr>
            <w:tcW w:w="2979" w:type="dxa"/>
            <w:gridSpan w:val="8"/>
            <w:tcBorders>
              <w:top w:val="single" w:sz="4" w:space="0" w:color="auto"/>
              <w:left w:val="single" w:sz="4" w:space="0" w:color="auto"/>
              <w:bottom w:val="single" w:sz="4" w:space="0" w:color="auto"/>
              <w:right w:val="single" w:sz="4" w:space="0" w:color="auto"/>
            </w:tcBorders>
            <w:shd w:val="clear" w:color="auto" w:fill="auto"/>
          </w:tcPr>
          <w:p w:rsidR="005057F1" w:rsidRPr="00E154B6" w:rsidRDefault="005057F1" w:rsidP="00315449">
            <w:pPr>
              <w:tabs>
                <w:tab w:val="left" w:pos="5790"/>
              </w:tabs>
              <w:spacing w:after="0"/>
              <w:rPr>
                <w:sz w:val="18"/>
                <w:szCs w:val="18"/>
              </w:rPr>
            </w:pPr>
          </w:p>
        </w:tc>
        <w:tc>
          <w:tcPr>
            <w:tcW w:w="3270" w:type="dxa"/>
            <w:gridSpan w:val="4"/>
            <w:tcBorders>
              <w:top w:val="single" w:sz="4" w:space="0" w:color="auto"/>
              <w:left w:val="single" w:sz="4" w:space="0" w:color="auto"/>
              <w:bottom w:val="single" w:sz="4" w:space="0" w:color="auto"/>
              <w:right w:val="single" w:sz="4" w:space="0" w:color="auto"/>
            </w:tcBorders>
            <w:shd w:val="clear" w:color="auto" w:fill="auto"/>
          </w:tcPr>
          <w:p w:rsidR="005057F1" w:rsidRPr="00E154B6" w:rsidRDefault="005057F1" w:rsidP="00315449">
            <w:pPr>
              <w:tabs>
                <w:tab w:val="left" w:pos="5790"/>
              </w:tabs>
              <w:spacing w:after="0"/>
              <w:rPr>
                <w:sz w:val="18"/>
                <w:szCs w:val="18"/>
              </w:rPr>
            </w:pPr>
          </w:p>
        </w:tc>
      </w:tr>
      <w:tr w:rsidR="005057F1" w:rsidRPr="00E154B6" w:rsidTr="00315449">
        <w:tblPrEx>
          <w:tblBorders>
            <w:insideH w:val="none" w:sz="0" w:space="0" w:color="auto"/>
            <w:insideV w:val="none" w:sz="0" w:space="0" w:color="auto"/>
          </w:tblBorders>
        </w:tblPrEx>
        <w:trPr>
          <w:gridAfter w:val="1"/>
          <w:wAfter w:w="124" w:type="dxa"/>
          <w:trHeight w:val="216"/>
          <w:jc w:val="center"/>
        </w:trPr>
        <w:tc>
          <w:tcPr>
            <w:tcW w:w="4310" w:type="dxa"/>
            <w:gridSpan w:val="14"/>
            <w:tcBorders>
              <w:top w:val="single" w:sz="4" w:space="0" w:color="auto"/>
              <w:left w:val="single" w:sz="4" w:space="0" w:color="auto"/>
              <w:bottom w:val="nil"/>
              <w:right w:val="nil"/>
            </w:tcBorders>
            <w:shd w:val="clear" w:color="auto" w:fill="auto"/>
            <w:noWrap/>
            <w:vAlign w:val="bottom"/>
            <w:hideMark/>
          </w:tcPr>
          <w:p w:rsidR="005057F1" w:rsidRPr="00E154B6" w:rsidRDefault="005057F1" w:rsidP="00315449">
            <w:pPr>
              <w:spacing w:after="0"/>
              <w:jc w:val="left"/>
              <w:rPr>
                <w:sz w:val="18"/>
                <w:szCs w:val="18"/>
              </w:rPr>
            </w:pPr>
          </w:p>
          <w:p w:rsidR="005057F1" w:rsidRPr="00E154B6" w:rsidRDefault="005057F1" w:rsidP="00315449">
            <w:pPr>
              <w:spacing w:after="0"/>
              <w:jc w:val="left"/>
              <w:rPr>
                <w:color w:val="000000"/>
                <w:sz w:val="18"/>
                <w:szCs w:val="18"/>
              </w:rPr>
            </w:pPr>
            <w:r w:rsidRPr="00E154B6">
              <w:rPr>
                <w:sz w:val="18"/>
                <w:szCs w:val="18"/>
              </w:rPr>
              <w:t>Заявку принял представитель Исполнителя:</w:t>
            </w:r>
          </w:p>
        </w:tc>
        <w:tc>
          <w:tcPr>
            <w:tcW w:w="5621" w:type="dxa"/>
            <w:gridSpan w:val="10"/>
            <w:tcBorders>
              <w:top w:val="single" w:sz="4" w:space="0" w:color="auto"/>
              <w:left w:val="nil"/>
              <w:bottom w:val="nil"/>
              <w:right w:val="single" w:sz="4" w:space="0" w:color="auto"/>
            </w:tcBorders>
            <w:shd w:val="clear" w:color="auto" w:fill="auto"/>
          </w:tcPr>
          <w:p w:rsidR="005057F1" w:rsidRPr="00E154B6" w:rsidRDefault="005057F1" w:rsidP="00315449">
            <w:pPr>
              <w:spacing w:after="0"/>
              <w:jc w:val="right"/>
              <w:rPr>
                <w:color w:val="000000"/>
                <w:sz w:val="18"/>
                <w:szCs w:val="18"/>
              </w:rPr>
            </w:pPr>
          </w:p>
          <w:p w:rsidR="005057F1" w:rsidRPr="00E154B6" w:rsidRDefault="005057F1" w:rsidP="00315449">
            <w:pPr>
              <w:spacing w:after="0"/>
              <w:jc w:val="right"/>
              <w:rPr>
                <w:color w:val="000000"/>
                <w:sz w:val="18"/>
                <w:szCs w:val="18"/>
              </w:rPr>
            </w:pPr>
            <w:r w:rsidRPr="00E154B6">
              <w:rPr>
                <w:color w:val="000000"/>
                <w:sz w:val="18"/>
                <w:szCs w:val="18"/>
              </w:rPr>
              <w:t>Заявку составил представитель Заказчика:</w:t>
            </w:r>
          </w:p>
        </w:tc>
      </w:tr>
      <w:tr w:rsidR="005057F1" w:rsidRPr="00E154B6" w:rsidTr="00315449">
        <w:tblPrEx>
          <w:jc w:val="left"/>
          <w:tblBorders>
            <w:insideH w:val="none" w:sz="0" w:space="0" w:color="auto"/>
            <w:insideV w:val="none" w:sz="0" w:space="0" w:color="auto"/>
          </w:tblBorders>
        </w:tblPrEx>
        <w:trPr>
          <w:gridBefore w:val="1"/>
          <w:wBefore w:w="129" w:type="dxa"/>
          <w:trHeight w:val="216"/>
        </w:trPr>
        <w:tc>
          <w:tcPr>
            <w:tcW w:w="385" w:type="dxa"/>
            <w:gridSpan w:val="2"/>
            <w:tcBorders>
              <w:top w:val="nil"/>
              <w:left w:val="single" w:sz="4" w:space="0" w:color="auto"/>
              <w:bottom w:val="nil"/>
            </w:tcBorders>
            <w:shd w:val="clear" w:color="auto" w:fill="auto"/>
            <w:noWrap/>
            <w:vAlign w:val="bottom"/>
            <w:hideMark/>
          </w:tcPr>
          <w:p w:rsidR="005057F1" w:rsidRPr="00E154B6" w:rsidRDefault="005057F1" w:rsidP="00315449">
            <w:pPr>
              <w:spacing w:after="0"/>
              <w:rPr>
                <w:sz w:val="18"/>
                <w:szCs w:val="18"/>
              </w:rPr>
            </w:pPr>
          </w:p>
        </w:tc>
        <w:tc>
          <w:tcPr>
            <w:tcW w:w="236" w:type="dxa"/>
            <w:tcBorders>
              <w:top w:val="nil"/>
              <w:bottom w:val="nil"/>
            </w:tcBorders>
            <w:shd w:val="clear" w:color="auto" w:fill="auto"/>
            <w:noWrap/>
            <w:vAlign w:val="bottom"/>
            <w:hideMark/>
          </w:tcPr>
          <w:p w:rsidR="005057F1" w:rsidRPr="00E154B6" w:rsidRDefault="005057F1" w:rsidP="00315449">
            <w:pPr>
              <w:spacing w:after="0"/>
              <w:rPr>
                <w:sz w:val="18"/>
                <w:szCs w:val="18"/>
              </w:rPr>
            </w:pPr>
          </w:p>
        </w:tc>
        <w:tc>
          <w:tcPr>
            <w:tcW w:w="236" w:type="dxa"/>
            <w:tcBorders>
              <w:top w:val="nil"/>
              <w:bottom w:val="nil"/>
            </w:tcBorders>
            <w:shd w:val="clear" w:color="auto" w:fill="auto"/>
            <w:noWrap/>
            <w:vAlign w:val="bottom"/>
            <w:hideMark/>
          </w:tcPr>
          <w:p w:rsidR="005057F1" w:rsidRPr="00E154B6" w:rsidRDefault="005057F1" w:rsidP="00315449">
            <w:pPr>
              <w:spacing w:after="0"/>
              <w:rPr>
                <w:sz w:val="18"/>
                <w:szCs w:val="18"/>
              </w:rPr>
            </w:pPr>
          </w:p>
        </w:tc>
        <w:tc>
          <w:tcPr>
            <w:tcW w:w="893" w:type="dxa"/>
            <w:gridSpan w:val="3"/>
            <w:tcBorders>
              <w:top w:val="nil"/>
              <w:bottom w:val="nil"/>
            </w:tcBorders>
            <w:shd w:val="clear" w:color="auto" w:fill="auto"/>
            <w:noWrap/>
            <w:vAlign w:val="bottom"/>
            <w:hideMark/>
          </w:tcPr>
          <w:p w:rsidR="005057F1" w:rsidRPr="00E154B6" w:rsidRDefault="005057F1" w:rsidP="00315449">
            <w:pPr>
              <w:spacing w:after="0"/>
              <w:rPr>
                <w:sz w:val="18"/>
                <w:szCs w:val="18"/>
              </w:rPr>
            </w:pPr>
          </w:p>
        </w:tc>
        <w:tc>
          <w:tcPr>
            <w:tcW w:w="2048" w:type="dxa"/>
            <w:gridSpan w:val="5"/>
            <w:tcBorders>
              <w:top w:val="nil"/>
              <w:bottom w:val="nil"/>
            </w:tcBorders>
            <w:shd w:val="clear" w:color="auto" w:fill="auto"/>
            <w:noWrap/>
            <w:vAlign w:val="bottom"/>
          </w:tcPr>
          <w:p w:rsidR="005057F1" w:rsidRPr="00E154B6" w:rsidRDefault="005057F1" w:rsidP="00315449">
            <w:pPr>
              <w:spacing w:after="0"/>
              <w:rPr>
                <w:sz w:val="18"/>
                <w:szCs w:val="18"/>
              </w:rPr>
            </w:pPr>
          </w:p>
        </w:tc>
        <w:tc>
          <w:tcPr>
            <w:tcW w:w="1182" w:type="dxa"/>
            <w:gridSpan w:val="4"/>
            <w:tcBorders>
              <w:top w:val="nil"/>
              <w:bottom w:val="nil"/>
            </w:tcBorders>
            <w:shd w:val="clear" w:color="auto" w:fill="auto"/>
            <w:noWrap/>
            <w:vAlign w:val="bottom"/>
            <w:hideMark/>
          </w:tcPr>
          <w:p w:rsidR="005057F1" w:rsidRPr="00E154B6" w:rsidRDefault="005057F1" w:rsidP="00315449">
            <w:pPr>
              <w:spacing w:after="0"/>
              <w:rPr>
                <w:sz w:val="18"/>
                <w:szCs w:val="18"/>
              </w:rPr>
            </w:pPr>
          </w:p>
        </w:tc>
        <w:tc>
          <w:tcPr>
            <w:tcW w:w="1679" w:type="dxa"/>
            <w:gridSpan w:val="4"/>
            <w:tcBorders>
              <w:top w:val="nil"/>
              <w:bottom w:val="nil"/>
            </w:tcBorders>
            <w:shd w:val="clear" w:color="auto" w:fill="auto"/>
          </w:tcPr>
          <w:p w:rsidR="005057F1" w:rsidRPr="00E154B6" w:rsidRDefault="005057F1" w:rsidP="00315449">
            <w:pPr>
              <w:spacing w:after="0"/>
              <w:rPr>
                <w:sz w:val="18"/>
                <w:szCs w:val="18"/>
              </w:rPr>
            </w:pPr>
          </w:p>
        </w:tc>
        <w:tc>
          <w:tcPr>
            <w:tcW w:w="1181" w:type="dxa"/>
            <w:gridSpan w:val="2"/>
            <w:tcBorders>
              <w:top w:val="nil"/>
              <w:bottom w:val="nil"/>
            </w:tcBorders>
            <w:shd w:val="clear" w:color="auto" w:fill="auto"/>
          </w:tcPr>
          <w:p w:rsidR="005057F1" w:rsidRPr="00E154B6" w:rsidRDefault="005057F1" w:rsidP="00315449">
            <w:pPr>
              <w:spacing w:after="0"/>
              <w:rPr>
                <w:sz w:val="18"/>
                <w:szCs w:val="18"/>
              </w:rPr>
            </w:pPr>
          </w:p>
        </w:tc>
        <w:tc>
          <w:tcPr>
            <w:tcW w:w="2086" w:type="dxa"/>
            <w:gridSpan w:val="2"/>
            <w:tcBorders>
              <w:top w:val="nil"/>
              <w:bottom w:val="nil"/>
              <w:right w:val="single" w:sz="4" w:space="0" w:color="auto"/>
            </w:tcBorders>
            <w:shd w:val="clear" w:color="auto" w:fill="auto"/>
          </w:tcPr>
          <w:p w:rsidR="005057F1" w:rsidRPr="00E154B6" w:rsidRDefault="005057F1" w:rsidP="00315449">
            <w:pPr>
              <w:spacing w:after="0"/>
              <w:rPr>
                <w:sz w:val="18"/>
                <w:szCs w:val="18"/>
              </w:rPr>
            </w:pPr>
          </w:p>
        </w:tc>
      </w:tr>
      <w:tr w:rsidR="005057F1" w:rsidRPr="00E154B6" w:rsidTr="00315449">
        <w:tblPrEx>
          <w:jc w:val="left"/>
          <w:tblBorders>
            <w:insideH w:val="none" w:sz="0" w:space="0" w:color="auto"/>
            <w:insideV w:val="none" w:sz="0" w:space="0" w:color="auto"/>
          </w:tblBorders>
        </w:tblPrEx>
        <w:trPr>
          <w:gridBefore w:val="1"/>
          <w:wBefore w:w="129" w:type="dxa"/>
          <w:trHeight w:val="216"/>
        </w:trPr>
        <w:tc>
          <w:tcPr>
            <w:tcW w:w="1316" w:type="dxa"/>
            <w:gridSpan w:val="6"/>
            <w:tcBorders>
              <w:top w:val="nil"/>
              <w:left w:val="single" w:sz="4" w:space="0" w:color="auto"/>
              <w:bottom w:val="nil"/>
            </w:tcBorders>
            <w:shd w:val="clear" w:color="auto" w:fill="auto"/>
            <w:noWrap/>
            <w:vAlign w:val="bottom"/>
            <w:hideMark/>
          </w:tcPr>
          <w:p w:rsidR="005057F1" w:rsidRPr="00E154B6" w:rsidRDefault="005057F1" w:rsidP="00315449">
            <w:pPr>
              <w:spacing w:after="0"/>
              <w:rPr>
                <w:sz w:val="18"/>
                <w:szCs w:val="18"/>
              </w:rPr>
            </w:pPr>
          </w:p>
        </w:tc>
        <w:tc>
          <w:tcPr>
            <w:tcW w:w="808" w:type="dxa"/>
            <w:gridSpan w:val="3"/>
            <w:tcBorders>
              <w:top w:val="nil"/>
              <w:bottom w:val="nil"/>
            </w:tcBorders>
            <w:shd w:val="clear" w:color="auto" w:fill="auto"/>
            <w:noWrap/>
            <w:vAlign w:val="bottom"/>
            <w:hideMark/>
          </w:tcPr>
          <w:p w:rsidR="005057F1" w:rsidRPr="00E154B6" w:rsidRDefault="005057F1" w:rsidP="00315449">
            <w:pPr>
              <w:spacing w:after="0"/>
              <w:rPr>
                <w:sz w:val="18"/>
                <w:szCs w:val="18"/>
              </w:rPr>
            </w:pPr>
          </w:p>
        </w:tc>
        <w:tc>
          <w:tcPr>
            <w:tcW w:w="377" w:type="dxa"/>
            <w:tcBorders>
              <w:top w:val="nil"/>
              <w:bottom w:val="single" w:sz="4" w:space="0" w:color="auto"/>
            </w:tcBorders>
            <w:shd w:val="clear" w:color="auto" w:fill="auto"/>
            <w:noWrap/>
            <w:vAlign w:val="bottom"/>
            <w:hideMark/>
          </w:tcPr>
          <w:p w:rsidR="005057F1" w:rsidRPr="00E154B6" w:rsidRDefault="005057F1" w:rsidP="00315449">
            <w:pPr>
              <w:spacing w:after="0"/>
              <w:rPr>
                <w:sz w:val="18"/>
                <w:szCs w:val="18"/>
              </w:rPr>
            </w:pPr>
          </w:p>
        </w:tc>
        <w:tc>
          <w:tcPr>
            <w:tcW w:w="2048" w:type="dxa"/>
            <w:gridSpan w:val="4"/>
            <w:tcBorders>
              <w:top w:val="nil"/>
              <w:bottom w:val="single" w:sz="4" w:space="0" w:color="auto"/>
            </w:tcBorders>
            <w:shd w:val="clear" w:color="auto" w:fill="auto"/>
            <w:noWrap/>
            <w:vAlign w:val="bottom"/>
          </w:tcPr>
          <w:p w:rsidR="005057F1" w:rsidRPr="00E154B6" w:rsidRDefault="005057F1" w:rsidP="00315449">
            <w:pPr>
              <w:spacing w:after="0"/>
              <w:rPr>
                <w:sz w:val="18"/>
                <w:szCs w:val="18"/>
              </w:rPr>
            </w:pPr>
          </w:p>
        </w:tc>
        <w:tc>
          <w:tcPr>
            <w:tcW w:w="1182" w:type="dxa"/>
            <w:gridSpan w:val="3"/>
            <w:tcBorders>
              <w:top w:val="nil"/>
              <w:bottom w:val="nil"/>
            </w:tcBorders>
            <w:shd w:val="clear" w:color="auto" w:fill="auto"/>
            <w:noWrap/>
            <w:vAlign w:val="bottom"/>
            <w:hideMark/>
          </w:tcPr>
          <w:p w:rsidR="005057F1" w:rsidRPr="00E154B6" w:rsidRDefault="005057F1" w:rsidP="00315449">
            <w:pPr>
              <w:spacing w:after="0"/>
              <w:rPr>
                <w:sz w:val="18"/>
                <w:szCs w:val="18"/>
              </w:rPr>
            </w:pPr>
          </w:p>
        </w:tc>
        <w:tc>
          <w:tcPr>
            <w:tcW w:w="1104" w:type="dxa"/>
            <w:gridSpan w:val="4"/>
            <w:tcBorders>
              <w:top w:val="nil"/>
              <w:bottom w:val="nil"/>
            </w:tcBorders>
            <w:shd w:val="clear" w:color="auto" w:fill="auto"/>
          </w:tcPr>
          <w:p w:rsidR="005057F1" w:rsidRPr="00E154B6" w:rsidRDefault="005057F1" w:rsidP="00315449">
            <w:pPr>
              <w:spacing w:after="0"/>
              <w:rPr>
                <w:sz w:val="18"/>
                <w:szCs w:val="18"/>
              </w:rPr>
            </w:pPr>
          </w:p>
        </w:tc>
        <w:tc>
          <w:tcPr>
            <w:tcW w:w="3091" w:type="dxa"/>
            <w:gridSpan w:val="3"/>
            <w:tcBorders>
              <w:top w:val="nil"/>
              <w:bottom w:val="nil"/>
              <w:right w:val="single" w:sz="4" w:space="0" w:color="auto"/>
            </w:tcBorders>
            <w:shd w:val="clear" w:color="auto" w:fill="auto"/>
            <w:vAlign w:val="bottom"/>
          </w:tcPr>
          <w:p w:rsidR="005057F1" w:rsidRPr="00E154B6" w:rsidRDefault="005057F1" w:rsidP="00315449">
            <w:pPr>
              <w:spacing w:after="0"/>
              <w:rPr>
                <w:sz w:val="18"/>
                <w:szCs w:val="18"/>
              </w:rPr>
            </w:pPr>
            <w:r w:rsidRPr="00E154B6">
              <w:rPr>
                <w:sz w:val="18"/>
                <w:szCs w:val="18"/>
              </w:rPr>
              <w:t>______________________</w:t>
            </w:r>
          </w:p>
        </w:tc>
      </w:tr>
      <w:tr w:rsidR="005057F1" w:rsidRPr="00E154B6" w:rsidTr="00315449">
        <w:tblPrEx>
          <w:jc w:val="left"/>
          <w:tblBorders>
            <w:insideH w:val="none" w:sz="0" w:space="0" w:color="auto"/>
            <w:insideV w:val="none" w:sz="0" w:space="0" w:color="auto"/>
          </w:tblBorders>
        </w:tblPrEx>
        <w:trPr>
          <w:gridBefore w:val="1"/>
          <w:wBefore w:w="129" w:type="dxa"/>
          <w:trHeight w:val="216"/>
        </w:trPr>
        <w:tc>
          <w:tcPr>
            <w:tcW w:w="385" w:type="dxa"/>
            <w:gridSpan w:val="2"/>
            <w:tcBorders>
              <w:top w:val="nil"/>
              <w:left w:val="single" w:sz="4" w:space="0" w:color="auto"/>
              <w:bottom w:val="nil"/>
            </w:tcBorders>
            <w:shd w:val="clear" w:color="auto" w:fill="auto"/>
            <w:noWrap/>
            <w:vAlign w:val="bottom"/>
            <w:hideMark/>
          </w:tcPr>
          <w:p w:rsidR="005057F1" w:rsidRPr="00E154B6" w:rsidRDefault="005057F1" w:rsidP="00315449">
            <w:pPr>
              <w:spacing w:after="0"/>
              <w:rPr>
                <w:sz w:val="18"/>
                <w:szCs w:val="18"/>
              </w:rPr>
            </w:pPr>
          </w:p>
        </w:tc>
        <w:tc>
          <w:tcPr>
            <w:tcW w:w="236" w:type="dxa"/>
            <w:tcBorders>
              <w:top w:val="nil"/>
              <w:bottom w:val="nil"/>
            </w:tcBorders>
            <w:shd w:val="clear" w:color="auto" w:fill="auto"/>
            <w:noWrap/>
            <w:hideMark/>
          </w:tcPr>
          <w:p w:rsidR="005057F1" w:rsidRPr="00E154B6" w:rsidRDefault="005057F1" w:rsidP="00315449">
            <w:pPr>
              <w:spacing w:after="0"/>
              <w:rPr>
                <w:color w:val="000000"/>
                <w:sz w:val="18"/>
                <w:szCs w:val="18"/>
              </w:rPr>
            </w:pPr>
          </w:p>
        </w:tc>
        <w:tc>
          <w:tcPr>
            <w:tcW w:w="236" w:type="dxa"/>
            <w:tcBorders>
              <w:top w:val="nil"/>
              <w:bottom w:val="nil"/>
            </w:tcBorders>
            <w:shd w:val="clear" w:color="auto" w:fill="auto"/>
            <w:noWrap/>
            <w:vAlign w:val="bottom"/>
            <w:hideMark/>
          </w:tcPr>
          <w:p w:rsidR="005057F1" w:rsidRPr="00E154B6" w:rsidRDefault="005057F1" w:rsidP="00315449">
            <w:pPr>
              <w:spacing w:after="0"/>
              <w:rPr>
                <w:sz w:val="18"/>
                <w:szCs w:val="18"/>
              </w:rPr>
            </w:pPr>
          </w:p>
        </w:tc>
        <w:tc>
          <w:tcPr>
            <w:tcW w:w="893" w:type="dxa"/>
            <w:gridSpan w:val="3"/>
            <w:tcBorders>
              <w:top w:val="nil"/>
              <w:bottom w:val="nil"/>
            </w:tcBorders>
            <w:shd w:val="clear" w:color="auto" w:fill="auto"/>
            <w:noWrap/>
            <w:vAlign w:val="bottom"/>
            <w:hideMark/>
          </w:tcPr>
          <w:p w:rsidR="005057F1" w:rsidRPr="00E154B6" w:rsidRDefault="005057F1" w:rsidP="00315449">
            <w:pPr>
              <w:spacing w:after="0"/>
              <w:rPr>
                <w:sz w:val="18"/>
                <w:szCs w:val="18"/>
              </w:rPr>
            </w:pPr>
          </w:p>
        </w:tc>
        <w:tc>
          <w:tcPr>
            <w:tcW w:w="2048" w:type="dxa"/>
            <w:gridSpan w:val="5"/>
            <w:tcBorders>
              <w:top w:val="nil"/>
              <w:bottom w:val="nil"/>
            </w:tcBorders>
            <w:shd w:val="clear" w:color="auto" w:fill="auto"/>
            <w:noWrap/>
          </w:tcPr>
          <w:p w:rsidR="005057F1" w:rsidRPr="00E154B6" w:rsidRDefault="005057F1" w:rsidP="00315449">
            <w:pPr>
              <w:spacing w:after="0"/>
              <w:rPr>
                <w:color w:val="000000"/>
                <w:sz w:val="18"/>
                <w:szCs w:val="18"/>
              </w:rPr>
            </w:pPr>
            <w:r w:rsidRPr="00E154B6">
              <w:rPr>
                <w:color w:val="000000"/>
                <w:sz w:val="18"/>
                <w:szCs w:val="18"/>
              </w:rPr>
              <w:t xml:space="preserve">       (должность)</w:t>
            </w:r>
          </w:p>
        </w:tc>
        <w:tc>
          <w:tcPr>
            <w:tcW w:w="1182" w:type="dxa"/>
            <w:gridSpan w:val="4"/>
            <w:tcBorders>
              <w:top w:val="nil"/>
              <w:bottom w:val="nil"/>
            </w:tcBorders>
            <w:shd w:val="clear" w:color="auto" w:fill="auto"/>
            <w:noWrap/>
            <w:vAlign w:val="bottom"/>
            <w:hideMark/>
          </w:tcPr>
          <w:p w:rsidR="005057F1" w:rsidRPr="00E154B6" w:rsidRDefault="005057F1" w:rsidP="00315449">
            <w:pPr>
              <w:spacing w:after="0"/>
              <w:rPr>
                <w:sz w:val="18"/>
                <w:szCs w:val="18"/>
              </w:rPr>
            </w:pPr>
          </w:p>
        </w:tc>
        <w:tc>
          <w:tcPr>
            <w:tcW w:w="1679" w:type="dxa"/>
            <w:gridSpan w:val="4"/>
            <w:tcBorders>
              <w:top w:val="nil"/>
              <w:bottom w:val="nil"/>
            </w:tcBorders>
            <w:shd w:val="clear" w:color="auto" w:fill="auto"/>
          </w:tcPr>
          <w:p w:rsidR="005057F1" w:rsidRPr="00E154B6" w:rsidRDefault="005057F1" w:rsidP="00315449">
            <w:pPr>
              <w:spacing w:after="0"/>
              <w:rPr>
                <w:color w:val="000000"/>
                <w:sz w:val="18"/>
                <w:szCs w:val="18"/>
              </w:rPr>
            </w:pPr>
          </w:p>
        </w:tc>
        <w:tc>
          <w:tcPr>
            <w:tcW w:w="3267" w:type="dxa"/>
            <w:gridSpan w:val="4"/>
            <w:tcBorders>
              <w:top w:val="nil"/>
              <w:bottom w:val="nil"/>
              <w:right w:val="single" w:sz="4" w:space="0" w:color="auto"/>
            </w:tcBorders>
            <w:shd w:val="clear" w:color="auto" w:fill="auto"/>
          </w:tcPr>
          <w:p w:rsidR="005057F1" w:rsidRPr="00E154B6" w:rsidRDefault="005057F1" w:rsidP="00315449">
            <w:pPr>
              <w:spacing w:after="0"/>
              <w:rPr>
                <w:sz w:val="18"/>
                <w:szCs w:val="18"/>
              </w:rPr>
            </w:pPr>
            <w:r w:rsidRPr="00E154B6">
              <w:rPr>
                <w:color w:val="000000"/>
                <w:sz w:val="18"/>
                <w:szCs w:val="18"/>
              </w:rPr>
              <w:t xml:space="preserve">      (должность)</w:t>
            </w:r>
          </w:p>
        </w:tc>
      </w:tr>
      <w:tr w:rsidR="005057F1" w:rsidRPr="00E154B6" w:rsidTr="00315449">
        <w:tblPrEx>
          <w:jc w:val="left"/>
          <w:tblBorders>
            <w:insideH w:val="none" w:sz="0" w:space="0" w:color="auto"/>
            <w:insideV w:val="none" w:sz="0" w:space="0" w:color="auto"/>
          </w:tblBorders>
        </w:tblPrEx>
        <w:trPr>
          <w:gridBefore w:val="1"/>
          <w:wBefore w:w="129" w:type="dxa"/>
          <w:trHeight w:val="216"/>
        </w:trPr>
        <w:tc>
          <w:tcPr>
            <w:tcW w:w="355" w:type="dxa"/>
            <w:tcBorders>
              <w:top w:val="nil"/>
              <w:left w:val="single" w:sz="4" w:space="0" w:color="auto"/>
              <w:bottom w:val="single" w:sz="4" w:space="0" w:color="auto"/>
            </w:tcBorders>
            <w:shd w:val="clear" w:color="auto" w:fill="auto"/>
            <w:noWrap/>
            <w:vAlign w:val="bottom"/>
            <w:hideMark/>
          </w:tcPr>
          <w:p w:rsidR="005057F1" w:rsidRPr="00E154B6" w:rsidRDefault="005057F1" w:rsidP="00315449">
            <w:pPr>
              <w:spacing w:after="0"/>
              <w:ind w:left="-131" w:firstLine="23"/>
              <w:rPr>
                <w:sz w:val="18"/>
                <w:szCs w:val="18"/>
              </w:rPr>
            </w:pPr>
          </w:p>
        </w:tc>
        <w:tc>
          <w:tcPr>
            <w:tcW w:w="892" w:type="dxa"/>
            <w:gridSpan w:val="4"/>
            <w:tcBorders>
              <w:top w:val="nil"/>
              <w:bottom w:val="single" w:sz="4" w:space="0" w:color="auto"/>
            </w:tcBorders>
            <w:shd w:val="clear" w:color="auto" w:fill="auto"/>
            <w:noWrap/>
            <w:vAlign w:val="bottom"/>
            <w:hideMark/>
          </w:tcPr>
          <w:p w:rsidR="005057F1" w:rsidRPr="00E154B6" w:rsidRDefault="005057F1" w:rsidP="00315449">
            <w:pPr>
              <w:spacing w:after="0"/>
              <w:rPr>
                <w:sz w:val="18"/>
                <w:szCs w:val="18"/>
              </w:rPr>
            </w:pPr>
          </w:p>
        </w:tc>
        <w:tc>
          <w:tcPr>
            <w:tcW w:w="3569" w:type="dxa"/>
            <w:gridSpan w:val="10"/>
            <w:tcBorders>
              <w:top w:val="nil"/>
              <w:bottom w:val="single" w:sz="4" w:space="0" w:color="auto"/>
            </w:tcBorders>
            <w:shd w:val="clear" w:color="auto" w:fill="auto"/>
            <w:noWrap/>
            <w:vAlign w:val="bottom"/>
            <w:hideMark/>
          </w:tcPr>
          <w:p w:rsidR="005057F1" w:rsidRPr="00E154B6" w:rsidRDefault="005057F1" w:rsidP="00315449">
            <w:pPr>
              <w:spacing w:after="0"/>
              <w:rPr>
                <w:sz w:val="18"/>
                <w:szCs w:val="18"/>
              </w:rPr>
            </w:pPr>
            <w:r w:rsidRPr="00E154B6">
              <w:rPr>
                <w:sz w:val="18"/>
                <w:szCs w:val="18"/>
              </w:rPr>
              <w:t>________________/____________/</w:t>
            </w:r>
          </w:p>
          <w:p w:rsidR="005057F1" w:rsidRPr="00E154B6" w:rsidRDefault="005057F1" w:rsidP="00315449">
            <w:pPr>
              <w:spacing w:after="0"/>
              <w:rPr>
                <w:sz w:val="18"/>
                <w:szCs w:val="18"/>
              </w:rPr>
            </w:pPr>
            <w:r w:rsidRPr="00E154B6">
              <w:rPr>
                <w:sz w:val="18"/>
                <w:szCs w:val="18"/>
              </w:rPr>
              <w:t>(подпись)       (расшифровка подписи)</w:t>
            </w:r>
          </w:p>
          <w:p w:rsidR="005057F1" w:rsidRPr="00E154B6" w:rsidRDefault="005057F1" w:rsidP="00315449">
            <w:pPr>
              <w:spacing w:after="0"/>
              <w:rPr>
                <w:sz w:val="18"/>
                <w:szCs w:val="18"/>
              </w:rPr>
            </w:pPr>
          </w:p>
          <w:p w:rsidR="005057F1" w:rsidRPr="00E154B6" w:rsidRDefault="005057F1" w:rsidP="00315449">
            <w:pPr>
              <w:spacing w:after="0"/>
              <w:rPr>
                <w:sz w:val="18"/>
                <w:szCs w:val="18"/>
              </w:rPr>
            </w:pPr>
            <w:r w:rsidRPr="00E154B6">
              <w:rPr>
                <w:sz w:val="18"/>
                <w:szCs w:val="18"/>
              </w:rPr>
              <w:t>М.П.</w:t>
            </w:r>
          </w:p>
        </w:tc>
        <w:tc>
          <w:tcPr>
            <w:tcW w:w="1415" w:type="dxa"/>
            <w:gridSpan w:val="3"/>
            <w:tcBorders>
              <w:top w:val="nil"/>
              <w:bottom w:val="single" w:sz="4" w:space="0" w:color="auto"/>
            </w:tcBorders>
            <w:shd w:val="clear" w:color="auto" w:fill="auto"/>
          </w:tcPr>
          <w:p w:rsidR="005057F1" w:rsidRPr="00E154B6" w:rsidRDefault="005057F1" w:rsidP="00315449">
            <w:pPr>
              <w:spacing w:after="0"/>
              <w:rPr>
                <w:sz w:val="18"/>
                <w:szCs w:val="18"/>
              </w:rPr>
            </w:pPr>
          </w:p>
        </w:tc>
        <w:tc>
          <w:tcPr>
            <w:tcW w:w="3695" w:type="dxa"/>
            <w:gridSpan w:val="6"/>
            <w:tcBorders>
              <w:top w:val="nil"/>
              <w:bottom w:val="single" w:sz="4" w:space="0" w:color="auto"/>
              <w:right w:val="single" w:sz="4" w:space="0" w:color="auto"/>
            </w:tcBorders>
            <w:shd w:val="clear" w:color="auto" w:fill="auto"/>
          </w:tcPr>
          <w:p w:rsidR="005057F1" w:rsidRPr="00E154B6" w:rsidRDefault="005057F1" w:rsidP="00315449">
            <w:pPr>
              <w:spacing w:after="0"/>
              <w:rPr>
                <w:sz w:val="18"/>
                <w:szCs w:val="18"/>
              </w:rPr>
            </w:pPr>
            <w:r w:rsidRPr="00E154B6">
              <w:rPr>
                <w:sz w:val="18"/>
                <w:szCs w:val="18"/>
              </w:rPr>
              <w:t>________________/__________ /</w:t>
            </w:r>
          </w:p>
          <w:p w:rsidR="005057F1" w:rsidRPr="00E154B6" w:rsidRDefault="005057F1" w:rsidP="00315449">
            <w:pPr>
              <w:spacing w:after="0"/>
              <w:rPr>
                <w:sz w:val="18"/>
                <w:szCs w:val="18"/>
              </w:rPr>
            </w:pPr>
            <w:r w:rsidRPr="00E154B6">
              <w:rPr>
                <w:sz w:val="18"/>
                <w:szCs w:val="18"/>
              </w:rPr>
              <w:t>(подпись)       (расшифровка подписи)</w:t>
            </w:r>
          </w:p>
          <w:p w:rsidR="005057F1" w:rsidRPr="00E154B6" w:rsidRDefault="005057F1" w:rsidP="00315449">
            <w:pPr>
              <w:spacing w:after="0"/>
              <w:rPr>
                <w:sz w:val="18"/>
                <w:szCs w:val="18"/>
              </w:rPr>
            </w:pPr>
          </w:p>
          <w:p w:rsidR="005057F1" w:rsidRPr="00E154B6" w:rsidRDefault="005057F1" w:rsidP="00315449">
            <w:pPr>
              <w:spacing w:after="0"/>
              <w:rPr>
                <w:sz w:val="18"/>
                <w:szCs w:val="18"/>
              </w:rPr>
            </w:pPr>
            <w:r w:rsidRPr="00E154B6">
              <w:rPr>
                <w:sz w:val="18"/>
                <w:szCs w:val="18"/>
              </w:rPr>
              <w:t>М.П.</w:t>
            </w:r>
          </w:p>
        </w:tc>
      </w:tr>
    </w:tbl>
    <w:p w:rsidR="005057F1" w:rsidRPr="00E154B6" w:rsidRDefault="005057F1" w:rsidP="005057F1">
      <w:pPr>
        <w:rPr>
          <w:sz w:val="18"/>
          <w:szCs w:val="18"/>
        </w:rPr>
      </w:pPr>
    </w:p>
    <w:p w:rsidR="005057F1" w:rsidRPr="00E154B6" w:rsidRDefault="005057F1" w:rsidP="005057F1">
      <w:pPr>
        <w:rPr>
          <w:sz w:val="18"/>
          <w:szCs w:val="18"/>
        </w:rPr>
      </w:pPr>
    </w:p>
    <w:tbl>
      <w:tblPr>
        <w:tblW w:w="0" w:type="auto"/>
        <w:tblLayout w:type="fixed"/>
        <w:tblLook w:val="0000" w:firstRow="0" w:lastRow="0" w:firstColumn="0" w:lastColumn="0" w:noHBand="0" w:noVBand="0"/>
      </w:tblPr>
      <w:tblGrid>
        <w:gridCol w:w="5310"/>
        <w:gridCol w:w="5311"/>
      </w:tblGrid>
      <w:tr w:rsidR="005057F1" w:rsidRPr="00E154B6" w:rsidTr="00315449">
        <w:tc>
          <w:tcPr>
            <w:tcW w:w="5310" w:type="dxa"/>
            <w:shd w:val="clear" w:color="auto" w:fill="auto"/>
          </w:tcPr>
          <w:p w:rsidR="005057F1" w:rsidRPr="00E154B6" w:rsidRDefault="005057F1" w:rsidP="00315449">
            <w:pPr>
              <w:tabs>
                <w:tab w:val="left" w:pos="6435"/>
              </w:tabs>
              <w:rPr>
                <w:sz w:val="18"/>
                <w:szCs w:val="18"/>
              </w:rPr>
            </w:pPr>
            <w:r w:rsidRPr="00E154B6">
              <w:rPr>
                <w:sz w:val="18"/>
                <w:szCs w:val="18"/>
              </w:rPr>
              <w:t>Заказчик:</w:t>
            </w:r>
          </w:p>
          <w:p w:rsidR="005057F1" w:rsidRPr="00E154B6" w:rsidRDefault="005057F1" w:rsidP="00315449">
            <w:pPr>
              <w:spacing w:after="0"/>
              <w:rPr>
                <w:sz w:val="18"/>
                <w:szCs w:val="18"/>
              </w:rPr>
            </w:pPr>
            <w:r w:rsidRPr="00E154B6">
              <w:rPr>
                <w:sz w:val="18"/>
                <w:szCs w:val="18"/>
              </w:rPr>
              <w:t xml:space="preserve">____________________ / </w:t>
            </w:r>
            <w:r w:rsidR="00AA6277" w:rsidRPr="00E154B6">
              <w:rPr>
                <w:sz w:val="18"/>
                <w:szCs w:val="18"/>
              </w:rPr>
              <w:t xml:space="preserve">Н.Ю. Розонова </w:t>
            </w:r>
            <w:r w:rsidRPr="00E154B6">
              <w:rPr>
                <w:sz w:val="18"/>
                <w:szCs w:val="18"/>
              </w:rPr>
              <w:t>/</w:t>
            </w:r>
          </w:p>
          <w:p w:rsidR="005057F1" w:rsidRPr="00E154B6" w:rsidRDefault="005057F1" w:rsidP="00315449">
            <w:pPr>
              <w:tabs>
                <w:tab w:val="left" w:pos="6435"/>
              </w:tabs>
              <w:rPr>
                <w:sz w:val="18"/>
                <w:szCs w:val="18"/>
              </w:rPr>
            </w:pPr>
            <w:r w:rsidRPr="00E154B6">
              <w:rPr>
                <w:sz w:val="18"/>
                <w:szCs w:val="18"/>
              </w:rPr>
              <w:t>М.П.</w:t>
            </w:r>
          </w:p>
        </w:tc>
        <w:tc>
          <w:tcPr>
            <w:tcW w:w="5311" w:type="dxa"/>
            <w:shd w:val="clear" w:color="auto" w:fill="auto"/>
          </w:tcPr>
          <w:p w:rsidR="005057F1" w:rsidRPr="00E154B6" w:rsidRDefault="005057F1" w:rsidP="00315449">
            <w:pPr>
              <w:tabs>
                <w:tab w:val="left" w:pos="6435"/>
              </w:tabs>
              <w:rPr>
                <w:sz w:val="18"/>
                <w:szCs w:val="18"/>
              </w:rPr>
            </w:pPr>
            <w:r w:rsidRPr="00E154B6">
              <w:rPr>
                <w:sz w:val="18"/>
                <w:szCs w:val="18"/>
              </w:rPr>
              <w:t>Исполнитель:</w:t>
            </w:r>
          </w:p>
          <w:p w:rsidR="005057F1" w:rsidRPr="00E154B6" w:rsidRDefault="005057F1" w:rsidP="00315449">
            <w:pPr>
              <w:tabs>
                <w:tab w:val="left" w:pos="6435"/>
              </w:tabs>
              <w:rPr>
                <w:sz w:val="18"/>
                <w:szCs w:val="18"/>
              </w:rPr>
            </w:pPr>
            <w:r w:rsidRPr="00E154B6">
              <w:rPr>
                <w:sz w:val="18"/>
                <w:szCs w:val="18"/>
              </w:rPr>
              <w:t>______________________/</w:t>
            </w:r>
            <w:r w:rsidR="007E15EE" w:rsidRPr="00570A20">
              <w:rPr>
                <w:sz w:val="18"/>
                <w:szCs w:val="18"/>
                <w:lang w:eastAsia="ar-SA"/>
              </w:rPr>
              <w:t xml:space="preserve"> К.В Тюрина</w:t>
            </w:r>
            <w:r w:rsidR="007E15EE" w:rsidRPr="00D0000C">
              <w:rPr>
                <w:sz w:val="18"/>
                <w:szCs w:val="18"/>
              </w:rPr>
              <w:t xml:space="preserve"> </w:t>
            </w:r>
            <w:r w:rsidRPr="00E154B6">
              <w:rPr>
                <w:sz w:val="18"/>
                <w:szCs w:val="18"/>
              </w:rPr>
              <w:t>/</w:t>
            </w:r>
          </w:p>
          <w:p w:rsidR="005057F1" w:rsidRPr="00E154B6" w:rsidRDefault="005057F1" w:rsidP="00315449">
            <w:pPr>
              <w:tabs>
                <w:tab w:val="left" w:pos="6435"/>
              </w:tabs>
              <w:rPr>
                <w:sz w:val="18"/>
                <w:szCs w:val="18"/>
              </w:rPr>
            </w:pPr>
            <w:r w:rsidRPr="00E154B6">
              <w:rPr>
                <w:sz w:val="18"/>
                <w:szCs w:val="18"/>
              </w:rPr>
              <w:t>М.П.</w:t>
            </w:r>
          </w:p>
        </w:tc>
      </w:tr>
    </w:tbl>
    <w:p w:rsidR="005057F1" w:rsidRPr="00E154B6" w:rsidRDefault="005057F1" w:rsidP="005057F1">
      <w:pPr>
        <w:rPr>
          <w:sz w:val="18"/>
          <w:szCs w:val="18"/>
        </w:rPr>
        <w:sectPr w:rsidR="005057F1" w:rsidRPr="00E154B6" w:rsidSect="00FE44B1">
          <w:headerReference w:type="even" r:id="rId9"/>
          <w:footerReference w:type="even" r:id="rId10"/>
          <w:footerReference w:type="default" r:id="rId11"/>
          <w:pgSz w:w="11906" w:h="16838"/>
          <w:pgMar w:top="851" w:right="566" w:bottom="993" w:left="1276" w:header="720" w:footer="720" w:gutter="0"/>
          <w:pgNumType w:start="1"/>
          <w:cols w:space="720"/>
          <w:docGrid w:linePitch="600" w:charSpace="32768"/>
        </w:sectPr>
      </w:pPr>
    </w:p>
    <w:tbl>
      <w:tblPr>
        <w:tblpPr w:leftFromText="180" w:rightFromText="180" w:vertAnchor="text" w:horzAnchor="margin" w:tblpY="-537"/>
        <w:tblW w:w="9747" w:type="dxa"/>
        <w:tblLayout w:type="fixed"/>
        <w:tblLook w:val="00A0" w:firstRow="1" w:lastRow="0" w:firstColumn="1" w:lastColumn="0" w:noHBand="0" w:noVBand="0"/>
      </w:tblPr>
      <w:tblGrid>
        <w:gridCol w:w="4785"/>
        <w:gridCol w:w="4962"/>
      </w:tblGrid>
      <w:tr w:rsidR="005057F1" w:rsidRPr="00E154B6" w:rsidTr="00315449">
        <w:trPr>
          <w:trHeight w:val="300"/>
        </w:trPr>
        <w:tc>
          <w:tcPr>
            <w:tcW w:w="4785" w:type="dxa"/>
            <w:vAlign w:val="bottom"/>
          </w:tcPr>
          <w:p w:rsidR="005057F1" w:rsidRPr="00E154B6" w:rsidRDefault="005057F1" w:rsidP="00315449">
            <w:pPr>
              <w:widowControl w:val="0"/>
              <w:suppressAutoHyphens/>
              <w:spacing w:after="0"/>
              <w:jc w:val="left"/>
              <w:rPr>
                <w:rFonts w:eastAsia="Calibri"/>
                <w:sz w:val="18"/>
                <w:szCs w:val="18"/>
              </w:rPr>
            </w:pPr>
          </w:p>
          <w:p w:rsidR="005057F1" w:rsidRPr="00E154B6" w:rsidRDefault="005057F1" w:rsidP="00315449">
            <w:pPr>
              <w:widowControl w:val="0"/>
              <w:suppressAutoHyphens/>
              <w:spacing w:after="0"/>
              <w:jc w:val="left"/>
              <w:rPr>
                <w:rFonts w:eastAsia="Calibri"/>
                <w:sz w:val="18"/>
                <w:szCs w:val="18"/>
              </w:rPr>
            </w:pPr>
          </w:p>
          <w:p w:rsidR="005057F1" w:rsidRPr="00E154B6" w:rsidRDefault="005057F1" w:rsidP="00315449">
            <w:pPr>
              <w:widowControl w:val="0"/>
              <w:suppressAutoHyphens/>
              <w:spacing w:after="0"/>
              <w:jc w:val="center"/>
              <w:rPr>
                <w:rFonts w:eastAsia="Calibri"/>
                <w:sz w:val="18"/>
                <w:szCs w:val="18"/>
              </w:rPr>
            </w:pPr>
          </w:p>
          <w:p w:rsidR="005057F1" w:rsidRPr="00E154B6" w:rsidRDefault="005057F1" w:rsidP="00315449">
            <w:pPr>
              <w:widowControl w:val="0"/>
              <w:suppressAutoHyphens/>
              <w:spacing w:after="0"/>
              <w:jc w:val="right"/>
              <w:rPr>
                <w:rFonts w:eastAsia="Calibri"/>
                <w:b/>
                <w:sz w:val="18"/>
                <w:szCs w:val="18"/>
              </w:rPr>
            </w:pPr>
            <w:r w:rsidRPr="00E154B6">
              <w:rPr>
                <w:rFonts w:eastAsia="Calibri"/>
                <w:b/>
                <w:sz w:val="18"/>
                <w:szCs w:val="18"/>
              </w:rPr>
              <w:t>Форма Абонементной книжки</w:t>
            </w:r>
          </w:p>
          <w:p w:rsidR="005057F1" w:rsidRPr="00E154B6" w:rsidRDefault="005057F1" w:rsidP="00315449">
            <w:pPr>
              <w:widowControl w:val="0"/>
              <w:suppressAutoHyphens/>
              <w:spacing w:after="0"/>
              <w:jc w:val="left"/>
              <w:rPr>
                <w:rFonts w:eastAsia="Calibri"/>
                <w:sz w:val="18"/>
                <w:szCs w:val="18"/>
              </w:rPr>
            </w:pPr>
          </w:p>
          <w:p w:rsidR="005057F1" w:rsidRPr="00E154B6" w:rsidRDefault="005057F1" w:rsidP="00315449">
            <w:pPr>
              <w:widowControl w:val="0"/>
              <w:suppressAutoHyphens/>
              <w:spacing w:after="0"/>
              <w:jc w:val="left"/>
              <w:rPr>
                <w:rFonts w:eastAsia="Calibri"/>
                <w:sz w:val="18"/>
                <w:szCs w:val="18"/>
              </w:rPr>
            </w:pPr>
          </w:p>
        </w:tc>
        <w:tc>
          <w:tcPr>
            <w:tcW w:w="4961" w:type="dxa"/>
            <w:vAlign w:val="bottom"/>
          </w:tcPr>
          <w:p w:rsidR="005057F1" w:rsidRPr="00E154B6" w:rsidRDefault="005057F1" w:rsidP="00315449">
            <w:pPr>
              <w:widowControl w:val="0"/>
              <w:suppressAutoHyphens/>
              <w:spacing w:after="0"/>
              <w:jc w:val="left"/>
              <w:rPr>
                <w:rFonts w:eastAsia="Calibri"/>
                <w:sz w:val="18"/>
                <w:szCs w:val="18"/>
              </w:rPr>
            </w:pPr>
          </w:p>
          <w:p w:rsidR="005057F1" w:rsidRPr="00E154B6" w:rsidRDefault="005057F1" w:rsidP="00315449">
            <w:pPr>
              <w:keepNext/>
              <w:widowControl w:val="0"/>
              <w:suppressAutoHyphens/>
              <w:spacing w:after="0"/>
              <w:jc w:val="right"/>
              <w:outlineLvl w:val="0"/>
              <w:rPr>
                <w:b/>
                <w:kern w:val="2"/>
                <w:sz w:val="18"/>
                <w:szCs w:val="18"/>
              </w:rPr>
            </w:pPr>
            <w:r w:rsidRPr="00E154B6">
              <w:rPr>
                <w:b/>
                <w:kern w:val="2"/>
                <w:sz w:val="18"/>
                <w:szCs w:val="18"/>
              </w:rPr>
              <w:t>Приложение № 3</w:t>
            </w:r>
          </w:p>
          <w:p w:rsidR="005057F1" w:rsidRPr="00E154B6" w:rsidRDefault="005057F1" w:rsidP="00315449">
            <w:pPr>
              <w:keepNext/>
              <w:widowControl w:val="0"/>
              <w:suppressAutoHyphens/>
              <w:spacing w:after="0"/>
              <w:jc w:val="right"/>
              <w:outlineLvl w:val="0"/>
              <w:rPr>
                <w:kern w:val="2"/>
                <w:sz w:val="18"/>
                <w:szCs w:val="18"/>
              </w:rPr>
            </w:pPr>
            <w:r w:rsidRPr="00E154B6">
              <w:rPr>
                <w:kern w:val="2"/>
                <w:sz w:val="18"/>
                <w:szCs w:val="18"/>
              </w:rPr>
              <w:t xml:space="preserve">к Контракту № </w:t>
            </w:r>
            <w:r w:rsidR="00C476A9">
              <w:rPr>
                <w:kern w:val="2"/>
                <w:sz w:val="18"/>
                <w:szCs w:val="18"/>
              </w:rPr>
              <w:t>47/85</w:t>
            </w:r>
          </w:p>
          <w:p w:rsidR="005057F1" w:rsidRPr="00E154B6" w:rsidRDefault="00951947" w:rsidP="00315449">
            <w:pPr>
              <w:widowControl w:val="0"/>
              <w:suppressAutoHyphens/>
              <w:ind w:firstLine="426"/>
              <w:jc w:val="right"/>
              <w:rPr>
                <w:kern w:val="2"/>
                <w:sz w:val="18"/>
                <w:szCs w:val="18"/>
              </w:rPr>
            </w:pPr>
            <w:r>
              <w:rPr>
                <w:kern w:val="2"/>
                <w:sz w:val="18"/>
                <w:szCs w:val="18"/>
              </w:rPr>
              <w:t xml:space="preserve">от «26» мая </w:t>
            </w:r>
            <w:r w:rsidR="005057F1" w:rsidRPr="00E154B6">
              <w:rPr>
                <w:kern w:val="2"/>
                <w:sz w:val="18"/>
                <w:szCs w:val="18"/>
              </w:rPr>
              <w:t xml:space="preserve"> </w:t>
            </w:r>
            <w:r w:rsidR="00840376" w:rsidRPr="00E154B6">
              <w:rPr>
                <w:kern w:val="2"/>
                <w:sz w:val="18"/>
                <w:szCs w:val="18"/>
              </w:rPr>
              <w:t>2025</w:t>
            </w:r>
            <w:r w:rsidR="005057F1" w:rsidRPr="00E154B6">
              <w:rPr>
                <w:kern w:val="2"/>
                <w:sz w:val="18"/>
                <w:szCs w:val="18"/>
              </w:rPr>
              <w:t>г.</w:t>
            </w:r>
          </w:p>
          <w:p w:rsidR="005057F1" w:rsidRPr="00E154B6" w:rsidRDefault="005057F1" w:rsidP="00315449">
            <w:pPr>
              <w:keepNext/>
              <w:widowControl w:val="0"/>
              <w:suppressAutoHyphens/>
              <w:spacing w:after="0"/>
              <w:jc w:val="right"/>
              <w:outlineLvl w:val="0"/>
              <w:rPr>
                <w:kern w:val="2"/>
                <w:sz w:val="18"/>
                <w:szCs w:val="18"/>
              </w:rPr>
            </w:pPr>
          </w:p>
          <w:p w:rsidR="005057F1" w:rsidRPr="00E154B6" w:rsidRDefault="005057F1" w:rsidP="00315449">
            <w:pPr>
              <w:keepNext/>
              <w:widowControl w:val="0"/>
              <w:suppressAutoHyphens/>
              <w:spacing w:after="0"/>
              <w:jc w:val="right"/>
              <w:outlineLvl w:val="0"/>
              <w:rPr>
                <w:kern w:val="2"/>
                <w:sz w:val="18"/>
                <w:szCs w:val="18"/>
              </w:rPr>
            </w:pPr>
          </w:p>
          <w:p w:rsidR="005057F1" w:rsidRPr="00E154B6" w:rsidRDefault="005057F1" w:rsidP="00315449">
            <w:pPr>
              <w:keepNext/>
              <w:widowControl w:val="0"/>
              <w:suppressAutoHyphens/>
              <w:spacing w:after="0"/>
              <w:jc w:val="right"/>
              <w:outlineLvl w:val="0"/>
              <w:rPr>
                <w:kern w:val="2"/>
                <w:sz w:val="18"/>
                <w:szCs w:val="18"/>
              </w:rPr>
            </w:pPr>
          </w:p>
          <w:p w:rsidR="005057F1" w:rsidRPr="00E154B6" w:rsidRDefault="005057F1" w:rsidP="00315449">
            <w:pPr>
              <w:widowControl w:val="0"/>
              <w:suppressAutoHyphens/>
              <w:spacing w:after="0"/>
              <w:rPr>
                <w:rFonts w:eastAsia="Calibri"/>
                <w:sz w:val="18"/>
                <w:szCs w:val="18"/>
              </w:rPr>
            </w:pPr>
          </w:p>
          <w:p w:rsidR="005057F1" w:rsidRPr="00E154B6" w:rsidRDefault="005057F1" w:rsidP="00315449">
            <w:pPr>
              <w:widowControl w:val="0"/>
              <w:suppressAutoHyphens/>
              <w:spacing w:after="0"/>
              <w:jc w:val="center"/>
              <w:rPr>
                <w:rFonts w:eastAsia="Calibri"/>
                <w:sz w:val="18"/>
                <w:szCs w:val="18"/>
              </w:rPr>
            </w:pPr>
          </w:p>
        </w:tc>
      </w:tr>
      <w:tr w:rsidR="005057F1" w:rsidRPr="00E154B6" w:rsidTr="00315449">
        <w:trPr>
          <w:trHeight w:val="615"/>
        </w:trPr>
        <w:tc>
          <w:tcPr>
            <w:tcW w:w="4785" w:type="dxa"/>
            <w:tcBorders>
              <w:top w:val="single" w:sz="4" w:space="0" w:color="000000"/>
              <w:left w:val="single" w:sz="4" w:space="0" w:color="000000"/>
              <w:right w:val="single" w:sz="4" w:space="0" w:color="000000"/>
            </w:tcBorders>
            <w:vAlign w:val="bottom"/>
          </w:tcPr>
          <w:p w:rsidR="005057F1" w:rsidRPr="00E154B6" w:rsidRDefault="005057F1" w:rsidP="00315449">
            <w:pPr>
              <w:widowControl w:val="0"/>
              <w:suppressAutoHyphens/>
              <w:spacing w:after="0"/>
              <w:jc w:val="center"/>
              <w:rPr>
                <w:rFonts w:eastAsia="Calibri"/>
                <w:sz w:val="18"/>
                <w:szCs w:val="18"/>
              </w:rPr>
            </w:pPr>
            <w:r w:rsidRPr="00E154B6">
              <w:rPr>
                <w:rFonts w:eastAsia="Calibri"/>
                <w:sz w:val="18"/>
                <w:szCs w:val="18"/>
              </w:rPr>
              <w:t>Абонементная книжка</w:t>
            </w:r>
          </w:p>
        </w:tc>
        <w:tc>
          <w:tcPr>
            <w:tcW w:w="4961" w:type="dxa"/>
            <w:tcBorders>
              <w:top w:val="single" w:sz="4" w:space="0" w:color="000000"/>
              <w:right w:val="single" w:sz="4" w:space="0" w:color="000000"/>
            </w:tcBorders>
            <w:vAlign w:val="bottom"/>
          </w:tcPr>
          <w:p w:rsidR="005057F1" w:rsidRPr="00E154B6" w:rsidRDefault="005057F1" w:rsidP="00315449">
            <w:pPr>
              <w:widowControl w:val="0"/>
              <w:suppressAutoHyphens/>
              <w:spacing w:after="0"/>
              <w:jc w:val="center"/>
              <w:rPr>
                <w:rFonts w:eastAsia="Calibri"/>
                <w:sz w:val="18"/>
                <w:szCs w:val="18"/>
              </w:rPr>
            </w:pPr>
            <w:r w:rsidRPr="00E154B6">
              <w:rPr>
                <w:rFonts w:eastAsia="Calibri"/>
                <w:sz w:val="18"/>
                <w:szCs w:val="18"/>
              </w:rPr>
              <w:t>Абонементная книжка</w:t>
            </w:r>
          </w:p>
        </w:tc>
      </w:tr>
      <w:tr w:rsidR="005057F1" w:rsidRPr="00E154B6" w:rsidTr="00315449">
        <w:trPr>
          <w:trHeight w:val="402"/>
        </w:trPr>
        <w:tc>
          <w:tcPr>
            <w:tcW w:w="4785" w:type="dxa"/>
            <w:tcBorders>
              <w:left w:val="single" w:sz="4" w:space="0" w:color="000000"/>
              <w:right w:val="single" w:sz="4" w:space="0" w:color="000000"/>
            </w:tcBorders>
            <w:vAlign w:val="bottom"/>
          </w:tcPr>
          <w:p w:rsidR="005057F1" w:rsidRPr="00E154B6" w:rsidRDefault="005057F1" w:rsidP="00315449">
            <w:pPr>
              <w:widowControl w:val="0"/>
              <w:suppressAutoHyphens/>
              <w:spacing w:after="0"/>
              <w:jc w:val="center"/>
              <w:rPr>
                <w:rFonts w:eastAsia="Calibri"/>
                <w:sz w:val="18"/>
                <w:szCs w:val="18"/>
              </w:rPr>
            </w:pPr>
            <w:r w:rsidRPr="00E154B6">
              <w:rPr>
                <w:rFonts w:eastAsia="Calibri"/>
                <w:sz w:val="18"/>
                <w:szCs w:val="18"/>
              </w:rPr>
              <w:t>Корешок талона</w:t>
            </w:r>
          </w:p>
        </w:tc>
        <w:tc>
          <w:tcPr>
            <w:tcW w:w="4961" w:type="dxa"/>
            <w:tcBorders>
              <w:right w:val="single" w:sz="4" w:space="0" w:color="000000"/>
            </w:tcBorders>
            <w:vAlign w:val="bottom"/>
          </w:tcPr>
          <w:p w:rsidR="005057F1" w:rsidRPr="00E154B6" w:rsidRDefault="005057F1" w:rsidP="00315449">
            <w:pPr>
              <w:widowControl w:val="0"/>
              <w:suppressAutoHyphens/>
              <w:spacing w:after="0"/>
              <w:jc w:val="center"/>
              <w:rPr>
                <w:rFonts w:eastAsia="Calibri"/>
                <w:sz w:val="18"/>
                <w:szCs w:val="18"/>
              </w:rPr>
            </w:pPr>
            <w:r w:rsidRPr="00E154B6">
              <w:rPr>
                <w:rFonts w:eastAsia="Calibri"/>
                <w:sz w:val="18"/>
                <w:szCs w:val="18"/>
              </w:rPr>
              <w:t>Талон</w:t>
            </w:r>
          </w:p>
        </w:tc>
      </w:tr>
      <w:tr w:rsidR="005057F1" w:rsidRPr="00E154B6" w:rsidTr="00315449">
        <w:trPr>
          <w:trHeight w:val="402"/>
        </w:trPr>
        <w:tc>
          <w:tcPr>
            <w:tcW w:w="4785" w:type="dxa"/>
            <w:tcBorders>
              <w:left w:val="single" w:sz="4" w:space="0" w:color="000000"/>
              <w:right w:val="single" w:sz="4" w:space="0" w:color="000000"/>
            </w:tcBorders>
            <w:vAlign w:val="bottom"/>
          </w:tcPr>
          <w:p w:rsidR="005057F1" w:rsidRPr="00E154B6" w:rsidRDefault="005057F1" w:rsidP="00315449">
            <w:pPr>
              <w:widowControl w:val="0"/>
              <w:suppressAutoHyphens/>
              <w:spacing w:after="0"/>
              <w:jc w:val="left"/>
              <w:rPr>
                <w:rFonts w:eastAsia="Calibri"/>
                <w:sz w:val="18"/>
                <w:szCs w:val="18"/>
              </w:rPr>
            </w:pPr>
            <w:r w:rsidRPr="00E154B6">
              <w:rPr>
                <w:rFonts w:eastAsia="Calibri"/>
                <w:sz w:val="18"/>
                <w:szCs w:val="18"/>
              </w:rPr>
              <w:t>Дата оказания услуг «____»_____________</w:t>
            </w:r>
            <w:r w:rsidR="00840376" w:rsidRPr="00E154B6">
              <w:rPr>
                <w:rFonts w:eastAsia="Calibri"/>
                <w:sz w:val="18"/>
                <w:szCs w:val="18"/>
              </w:rPr>
              <w:t>2025</w:t>
            </w:r>
            <w:r w:rsidRPr="00E154B6">
              <w:rPr>
                <w:rFonts w:eastAsia="Calibri"/>
                <w:sz w:val="18"/>
                <w:szCs w:val="18"/>
              </w:rPr>
              <w:t>г.</w:t>
            </w:r>
          </w:p>
        </w:tc>
        <w:tc>
          <w:tcPr>
            <w:tcW w:w="4961" w:type="dxa"/>
            <w:tcBorders>
              <w:right w:val="single" w:sz="4" w:space="0" w:color="000000"/>
            </w:tcBorders>
            <w:vAlign w:val="bottom"/>
          </w:tcPr>
          <w:p w:rsidR="005057F1" w:rsidRPr="00E154B6" w:rsidRDefault="005057F1" w:rsidP="00315449">
            <w:pPr>
              <w:widowControl w:val="0"/>
              <w:suppressAutoHyphens/>
              <w:spacing w:after="0"/>
              <w:jc w:val="left"/>
              <w:rPr>
                <w:rFonts w:eastAsia="Calibri"/>
                <w:sz w:val="18"/>
                <w:szCs w:val="18"/>
              </w:rPr>
            </w:pPr>
            <w:r w:rsidRPr="00E154B6">
              <w:rPr>
                <w:rFonts w:eastAsia="Calibri"/>
                <w:sz w:val="18"/>
                <w:szCs w:val="18"/>
              </w:rPr>
              <w:t>Дата оказания услуг «____»_____________</w:t>
            </w:r>
            <w:r w:rsidR="00840376" w:rsidRPr="00E154B6">
              <w:rPr>
                <w:rFonts w:eastAsia="Calibri"/>
                <w:sz w:val="18"/>
                <w:szCs w:val="18"/>
              </w:rPr>
              <w:t>2025</w:t>
            </w:r>
            <w:r w:rsidRPr="00E154B6">
              <w:rPr>
                <w:rFonts w:eastAsia="Calibri"/>
                <w:sz w:val="18"/>
                <w:szCs w:val="18"/>
              </w:rPr>
              <w:t>г.</w:t>
            </w:r>
          </w:p>
        </w:tc>
      </w:tr>
      <w:tr w:rsidR="005057F1" w:rsidRPr="00E154B6" w:rsidTr="00315449">
        <w:trPr>
          <w:trHeight w:val="195"/>
        </w:trPr>
        <w:tc>
          <w:tcPr>
            <w:tcW w:w="4785" w:type="dxa"/>
            <w:tcBorders>
              <w:left w:val="single" w:sz="4" w:space="0" w:color="000000"/>
              <w:right w:val="single" w:sz="4" w:space="0" w:color="000000"/>
            </w:tcBorders>
            <w:vAlign w:val="bottom"/>
          </w:tcPr>
          <w:p w:rsidR="005057F1" w:rsidRPr="00E154B6" w:rsidRDefault="005057F1" w:rsidP="00315449">
            <w:pPr>
              <w:widowControl w:val="0"/>
              <w:suppressAutoHyphens/>
              <w:spacing w:after="0"/>
              <w:jc w:val="left"/>
              <w:rPr>
                <w:rFonts w:eastAsia="Calibri"/>
                <w:sz w:val="18"/>
                <w:szCs w:val="18"/>
              </w:rPr>
            </w:pPr>
          </w:p>
        </w:tc>
        <w:tc>
          <w:tcPr>
            <w:tcW w:w="4961" w:type="dxa"/>
            <w:tcBorders>
              <w:right w:val="single" w:sz="4" w:space="0" w:color="000000"/>
            </w:tcBorders>
            <w:vAlign w:val="bottom"/>
          </w:tcPr>
          <w:p w:rsidR="005057F1" w:rsidRPr="00E154B6" w:rsidRDefault="005057F1" w:rsidP="00315449">
            <w:pPr>
              <w:widowControl w:val="0"/>
              <w:suppressAutoHyphens/>
              <w:spacing w:after="0"/>
              <w:jc w:val="left"/>
              <w:rPr>
                <w:rFonts w:eastAsia="Calibri"/>
                <w:sz w:val="18"/>
                <w:szCs w:val="18"/>
              </w:rPr>
            </w:pPr>
          </w:p>
        </w:tc>
      </w:tr>
      <w:tr w:rsidR="005057F1" w:rsidRPr="00E154B6" w:rsidTr="00315449">
        <w:trPr>
          <w:trHeight w:val="402"/>
        </w:trPr>
        <w:tc>
          <w:tcPr>
            <w:tcW w:w="4785" w:type="dxa"/>
            <w:tcBorders>
              <w:left w:val="single" w:sz="4" w:space="0" w:color="000000"/>
              <w:right w:val="single" w:sz="4" w:space="0" w:color="000000"/>
            </w:tcBorders>
            <w:vAlign w:val="bottom"/>
          </w:tcPr>
          <w:p w:rsidR="005057F1" w:rsidRPr="00E154B6" w:rsidRDefault="005057F1" w:rsidP="00315449">
            <w:pPr>
              <w:widowControl w:val="0"/>
              <w:suppressAutoHyphens/>
              <w:spacing w:after="0"/>
              <w:jc w:val="left"/>
              <w:rPr>
                <w:rFonts w:eastAsia="Calibri"/>
                <w:sz w:val="18"/>
                <w:szCs w:val="18"/>
              </w:rPr>
            </w:pPr>
            <w:r w:rsidRPr="00E154B6">
              <w:rPr>
                <w:rFonts w:eastAsia="Calibri"/>
                <w:sz w:val="18"/>
                <w:szCs w:val="18"/>
              </w:rPr>
              <w:t>Заказчик: ___________________________</w:t>
            </w:r>
          </w:p>
        </w:tc>
        <w:tc>
          <w:tcPr>
            <w:tcW w:w="4961" w:type="dxa"/>
            <w:tcBorders>
              <w:right w:val="single" w:sz="4" w:space="0" w:color="000000"/>
            </w:tcBorders>
            <w:vAlign w:val="bottom"/>
          </w:tcPr>
          <w:p w:rsidR="005057F1" w:rsidRPr="00E154B6" w:rsidRDefault="005057F1" w:rsidP="00315449">
            <w:pPr>
              <w:widowControl w:val="0"/>
              <w:suppressAutoHyphens/>
              <w:spacing w:after="0"/>
              <w:jc w:val="left"/>
              <w:rPr>
                <w:rFonts w:eastAsia="Calibri"/>
                <w:sz w:val="18"/>
                <w:szCs w:val="18"/>
              </w:rPr>
            </w:pPr>
            <w:r w:rsidRPr="00E154B6">
              <w:rPr>
                <w:rFonts w:eastAsia="Calibri"/>
                <w:sz w:val="18"/>
                <w:szCs w:val="18"/>
              </w:rPr>
              <w:t>Заказчик: ___________________________</w:t>
            </w:r>
          </w:p>
        </w:tc>
      </w:tr>
      <w:tr w:rsidR="005057F1" w:rsidRPr="00E154B6" w:rsidTr="00315449">
        <w:trPr>
          <w:trHeight w:val="402"/>
        </w:trPr>
        <w:tc>
          <w:tcPr>
            <w:tcW w:w="4785" w:type="dxa"/>
            <w:tcBorders>
              <w:left w:val="single" w:sz="4" w:space="0" w:color="000000"/>
              <w:right w:val="single" w:sz="4" w:space="0" w:color="000000"/>
            </w:tcBorders>
            <w:vAlign w:val="bottom"/>
          </w:tcPr>
          <w:p w:rsidR="005057F1" w:rsidRPr="00E154B6" w:rsidRDefault="005057F1" w:rsidP="00315449">
            <w:pPr>
              <w:widowControl w:val="0"/>
              <w:suppressAutoHyphens/>
              <w:spacing w:after="0"/>
              <w:jc w:val="left"/>
              <w:rPr>
                <w:rFonts w:eastAsia="Calibri"/>
                <w:sz w:val="18"/>
                <w:szCs w:val="18"/>
              </w:rPr>
            </w:pPr>
            <w:r w:rsidRPr="00E154B6">
              <w:rPr>
                <w:rFonts w:eastAsia="Calibri"/>
                <w:sz w:val="18"/>
                <w:szCs w:val="18"/>
              </w:rPr>
              <w:t>Исполнитель: ________________________</w:t>
            </w:r>
          </w:p>
        </w:tc>
        <w:tc>
          <w:tcPr>
            <w:tcW w:w="4961" w:type="dxa"/>
            <w:tcBorders>
              <w:right w:val="single" w:sz="4" w:space="0" w:color="000000"/>
            </w:tcBorders>
            <w:vAlign w:val="bottom"/>
          </w:tcPr>
          <w:p w:rsidR="005057F1" w:rsidRPr="00E154B6" w:rsidRDefault="005057F1" w:rsidP="00315449">
            <w:pPr>
              <w:widowControl w:val="0"/>
              <w:suppressAutoHyphens/>
              <w:spacing w:after="0"/>
              <w:jc w:val="left"/>
              <w:rPr>
                <w:rFonts w:eastAsia="Calibri"/>
                <w:sz w:val="18"/>
                <w:szCs w:val="18"/>
              </w:rPr>
            </w:pPr>
            <w:r w:rsidRPr="00E154B6">
              <w:rPr>
                <w:rFonts w:eastAsia="Calibri"/>
                <w:sz w:val="18"/>
                <w:szCs w:val="18"/>
              </w:rPr>
              <w:t>Исполнитель: ________________________</w:t>
            </w:r>
          </w:p>
        </w:tc>
      </w:tr>
      <w:tr w:rsidR="005057F1" w:rsidRPr="00E154B6" w:rsidTr="00315449">
        <w:trPr>
          <w:trHeight w:val="855"/>
        </w:trPr>
        <w:tc>
          <w:tcPr>
            <w:tcW w:w="4785" w:type="dxa"/>
            <w:tcBorders>
              <w:left w:val="single" w:sz="4" w:space="0" w:color="000000"/>
              <w:right w:val="single" w:sz="4" w:space="0" w:color="000000"/>
            </w:tcBorders>
            <w:vAlign w:val="bottom"/>
          </w:tcPr>
          <w:p w:rsidR="005057F1" w:rsidRPr="00E154B6" w:rsidRDefault="005057F1" w:rsidP="00315449">
            <w:pPr>
              <w:widowControl w:val="0"/>
              <w:suppressAutoHyphens/>
              <w:spacing w:after="0"/>
              <w:jc w:val="left"/>
              <w:rPr>
                <w:rFonts w:eastAsia="Calibri"/>
                <w:sz w:val="18"/>
                <w:szCs w:val="18"/>
              </w:rPr>
            </w:pPr>
            <w:r w:rsidRPr="00E154B6">
              <w:rPr>
                <w:rFonts w:eastAsia="Calibri"/>
                <w:sz w:val="18"/>
                <w:szCs w:val="18"/>
              </w:rPr>
              <w:t>Услуги выполнены полностью, претензий по объему, качеству и срокам оказания услуг Заказчик не имеет, в том числе:</w:t>
            </w:r>
          </w:p>
        </w:tc>
        <w:tc>
          <w:tcPr>
            <w:tcW w:w="4961" w:type="dxa"/>
            <w:tcBorders>
              <w:right w:val="single" w:sz="4" w:space="0" w:color="000000"/>
            </w:tcBorders>
            <w:vAlign w:val="bottom"/>
          </w:tcPr>
          <w:p w:rsidR="005057F1" w:rsidRPr="00E154B6" w:rsidRDefault="005057F1" w:rsidP="00315449">
            <w:pPr>
              <w:widowControl w:val="0"/>
              <w:suppressAutoHyphens/>
              <w:spacing w:after="0"/>
              <w:jc w:val="left"/>
              <w:rPr>
                <w:rFonts w:eastAsia="Calibri"/>
                <w:sz w:val="18"/>
                <w:szCs w:val="18"/>
              </w:rPr>
            </w:pPr>
            <w:r w:rsidRPr="00E154B6">
              <w:rPr>
                <w:rFonts w:eastAsia="Calibri"/>
                <w:sz w:val="18"/>
                <w:szCs w:val="18"/>
              </w:rPr>
              <w:t>Услуги выполнены полностью, претензий по объему, качеству и срокам оказания услуг Заказчик не имеет, в том числе:</w:t>
            </w:r>
          </w:p>
        </w:tc>
      </w:tr>
      <w:tr w:rsidR="005057F1" w:rsidRPr="00E154B6" w:rsidTr="00315449">
        <w:trPr>
          <w:trHeight w:val="402"/>
        </w:trPr>
        <w:tc>
          <w:tcPr>
            <w:tcW w:w="4785" w:type="dxa"/>
            <w:tcBorders>
              <w:left w:val="single" w:sz="4" w:space="0" w:color="000000"/>
              <w:right w:val="single" w:sz="4" w:space="0" w:color="000000"/>
            </w:tcBorders>
            <w:vAlign w:val="bottom"/>
          </w:tcPr>
          <w:p w:rsidR="005057F1" w:rsidRPr="00E154B6" w:rsidRDefault="005057F1" w:rsidP="00315449">
            <w:pPr>
              <w:widowControl w:val="0"/>
              <w:suppressAutoHyphens/>
              <w:spacing w:after="0"/>
              <w:jc w:val="left"/>
              <w:rPr>
                <w:rFonts w:eastAsia="Calibri"/>
                <w:sz w:val="18"/>
                <w:szCs w:val="18"/>
              </w:rPr>
            </w:pPr>
            <w:r w:rsidRPr="00E154B6">
              <w:rPr>
                <w:rFonts w:eastAsia="Calibri"/>
                <w:sz w:val="18"/>
                <w:szCs w:val="18"/>
              </w:rPr>
              <w:t>Комплект ________   __________  руб.___________</w:t>
            </w:r>
          </w:p>
        </w:tc>
        <w:tc>
          <w:tcPr>
            <w:tcW w:w="4961" w:type="dxa"/>
            <w:tcBorders>
              <w:right w:val="single" w:sz="4" w:space="0" w:color="000000"/>
            </w:tcBorders>
            <w:vAlign w:val="bottom"/>
          </w:tcPr>
          <w:p w:rsidR="005057F1" w:rsidRPr="00E154B6" w:rsidRDefault="005057F1" w:rsidP="00315449">
            <w:pPr>
              <w:widowControl w:val="0"/>
              <w:suppressAutoHyphens/>
              <w:spacing w:after="0"/>
              <w:jc w:val="left"/>
              <w:rPr>
                <w:rFonts w:eastAsia="Calibri"/>
                <w:sz w:val="18"/>
                <w:szCs w:val="18"/>
              </w:rPr>
            </w:pPr>
            <w:r w:rsidRPr="00E154B6">
              <w:rPr>
                <w:rFonts w:eastAsia="Calibri"/>
                <w:sz w:val="18"/>
                <w:szCs w:val="18"/>
              </w:rPr>
              <w:t>Комплект ________   __________  руб.___________</w:t>
            </w:r>
          </w:p>
        </w:tc>
      </w:tr>
      <w:tr w:rsidR="005057F1" w:rsidRPr="00E154B6" w:rsidTr="00315449">
        <w:trPr>
          <w:trHeight w:val="210"/>
        </w:trPr>
        <w:tc>
          <w:tcPr>
            <w:tcW w:w="4785" w:type="dxa"/>
            <w:tcBorders>
              <w:left w:val="single" w:sz="4" w:space="0" w:color="000000"/>
              <w:right w:val="single" w:sz="4" w:space="0" w:color="000000"/>
            </w:tcBorders>
          </w:tcPr>
          <w:p w:rsidR="005057F1" w:rsidRPr="00E154B6" w:rsidRDefault="005057F1" w:rsidP="00315449">
            <w:pPr>
              <w:widowControl w:val="0"/>
              <w:suppressAutoHyphens/>
              <w:spacing w:after="0"/>
              <w:jc w:val="center"/>
              <w:rPr>
                <w:rFonts w:eastAsia="Calibri"/>
                <w:sz w:val="18"/>
                <w:szCs w:val="18"/>
              </w:rPr>
            </w:pPr>
            <w:r w:rsidRPr="00E154B6">
              <w:rPr>
                <w:rFonts w:eastAsia="Calibri"/>
                <w:sz w:val="18"/>
                <w:szCs w:val="18"/>
              </w:rPr>
              <w:t>кол-во          цена              сумма</w:t>
            </w:r>
          </w:p>
        </w:tc>
        <w:tc>
          <w:tcPr>
            <w:tcW w:w="4961" w:type="dxa"/>
            <w:tcBorders>
              <w:right w:val="single" w:sz="4" w:space="0" w:color="000000"/>
            </w:tcBorders>
          </w:tcPr>
          <w:p w:rsidR="005057F1" w:rsidRPr="00E154B6" w:rsidRDefault="005057F1" w:rsidP="00315449">
            <w:pPr>
              <w:widowControl w:val="0"/>
              <w:suppressAutoHyphens/>
              <w:spacing w:after="0"/>
              <w:jc w:val="center"/>
              <w:rPr>
                <w:rFonts w:eastAsia="Calibri"/>
                <w:sz w:val="18"/>
                <w:szCs w:val="18"/>
              </w:rPr>
            </w:pPr>
            <w:r w:rsidRPr="00E154B6">
              <w:rPr>
                <w:rFonts w:eastAsia="Calibri"/>
                <w:sz w:val="18"/>
                <w:szCs w:val="18"/>
              </w:rPr>
              <w:t>кол-во          цена              сумма</w:t>
            </w:r>
          </w:p>
        </w:tc>
      </w:tr>
      <w:tr w:rsidR="005057F1" w:rsidRPr="00E154B6" w:rsidTr="00315449">
        <w:trPr>
          <w:trHeight w:val="402"/>
        </w:trPr>
        <w:tc>
          <w:tcPr>
            <w:tcW w:w="4785" w:type="dxa"/>
            <w:tcBorders>
              <w:left w:val="single" w:sz="4" w:space="0" w:color="000000"/>
              <w:right w:val="single" w:sz="4" w:space="0" w:color="000000"/>
            </w:tcBorders>
            <w:vAlign w:val="bottom"/>
          </w:tcPr>
          <w:p w:rsidR="005057F1" w:rsidRPr="00E154B6" w:rsidRDefault="005057F1" w:rsidP="00315449">
            <w:pPr>
              <w:widowControl w:val="0"/>
              <w:suppressAutoHyphens/>
              <w:spacing w:after="0"/>
              <w:jc w:val="left"/>
              <w:rPr>
                <w:rFonts w:eastAsia="Calibri"/>
                <w:sz w:val="18"/>
                <w:szCs w:val="18"/>
              </w:rPr>
            </w:pPr>
            <w:r w:rsidRPr="00E154B6">
              <w:rPr>
                <w:rFonts w:eastAsia="Calibri"/>
                <w:sz w:val="18"/>
                <w:szCs w:val="18"/>
              </w:rPr>
              <w:t>Комплект ________   __________  руб.___________</w:t>
            </w:r>
          </w:p>
        </w:tc>
        <w:tc>
          <w:tcPr>
            <w:tcW w:w="4961" w:type="dxa"/>
            <w:tcBorders>
              <w:right w:val="single" w:sz="4" w:space="0" w:color="000000"/>
            </w:tcBorders>
            <w:vAlign w:val="bottom"/>
          </w:tcPr>
          <w:p w:rsidR="005057F1" w:rsidRPr="00E154B6" w:rsidRDefault="005057F1" w:rsidP="00315449">
            <w:pPr>
              <w:widowControl w:val="0"/>
              <w:suppressAutoHyphens/>
              <w:spacing w:after="0"/>
              <w:jc w:val="left"/>
              <w:rPr>
                <w:rFonts w:eastAsia="Calibri"/>
                <w:sz w:val="18"/>
                <w:szCs w:val="18"/>
              </w:rPr>
            </w:pPr>
            <w:r w:rsidRPr="00E154B6">
              <w:rPr>
                <w:rFonts w:eastAsia="Calibri"/>
                <w:sz w:val="18"/>
                <w:szCs w:val="18"/>
              </w:rPr>
              <w:t>Комплект ________   __________  руб.___________</w:t>
            </w:r>
          </w:p>
        </w:tc>
      </w:tr>
      <w:tr w:rsidR="005057F1" w:rsidRPr="00E154B6" w:rsidTr="00315449">
        <w:trPr>
          <w:trHeight w:val="210"/>
        </w:trPr>
        <w:tc>
          <w:tcPr>
            <w:tcW w:w="4785" w:type="dxa"/>
            <w:tcBorders>
              <w:left w:val="single" w:sz="4" w:space="0" w:color="000000"/>
              <w:right w:val="single" w:sz="4" w:space="0" w:color="000000"/>
            </w:tcBorders>
          </w:tcPr>
          <w:p w:rsidR="005057F1" w:rsidRPr="00E154B6" w:rsidRDefault="005057F1" w:rsidP="00315449">
            <w:pPr>
              <w:widowControl w:val="0"/>
              <w:suppressAutoHyphens/>
              <w:spacing w:after="0"/>
              <w:jc w:val="center"/>
              <w:rPr>
                <w:rFonts w:eastAsia="Calibri"/>
                <w:sz w:val="18"/>
                <w:szCs w:val="18"/>
              </w:rPr>
            </w:pPr>
            <w:r w:rsidRPr="00E154B6">
              <w:rPr>
                <w:rFonts w:eastAsia="Calibri"/>
                <w:sz w:val="18"/>
                <w:szCs w:val="18"/>
              </w:rPr>
              <w:t>кол-во          цена              сумма</w:t>
            </w:r>
          </w:p>
        </w:tc>
        <w:tc>
          <w:tcPr>
            <w:tcW w:w="4961" w:type="dxa"/>
            <w:tcBorders>
              <w:right w:val="single" w:sz="4" w:space="0" w:color="000000"/>
            </w:tcBorders>
          </w:tcPr>
          <w:p w:rsidR="005057F1" w:rsidRPr="00E154B6" w:rsidRDefault="005057F1" w:rsidP="00315449">
            <w:pPr>
              <w:widowControl w:val="0"/>
              <w:suppressAutoHyphens/>
              <w:spacing w:after="0"/>
              <w:jc w:val="center"/>
              <w:rPr>
                <w:rFonts w:eastAsia="Calibri"/>
                <w:sz w:val="18"/>
                <w:szCs w:val="18"/>
              </w:rPr>
            </w:pPr>
            <w:r w:rsidRPr="00E154B6">
              <w:rPr>
                <w:rFonts w:eastAsia="Calibri"/>
                <w:sz w:val="18"/>
                <w:szCs w:val="18"/>
              </w:rPr>
              <w:t>кол-во          цена              сумма</w:t>
            </w:r>
          </w:p>
        </w:tc>
      </w:tr>
      <w:tr w:rsidR="005057F1" w:rsidRPr="00E154B6" w:rsidTr="00315449">
        <w:trPr>
          <w:trHeight w:val="402"/>
        </w:trPr>
        <w:tc>
          <w:tcPr>
            <w:tcW w:w="4785" w:type="dxa"/>
            <w:tcBorders>
              <w:left w:val="single" w:sz="4" w:space="0" w:color="000000"/>
              <w:right w:val="single" w:sz="4" w:space="0" w:color="000000"/>
            </w:tcBorders>
            <w:vAlign w:val="bottom"/>
          </w:tcPr>
          <w:p w:rsidR="005057F1" w:rsidRPr="00E154B6" w:rsidRDefault="005057F1" w:rsidP="00315449">
            <w:pPr>
              <w:widowControl w:val="0"/>
              <w:suppressAutoHyphens/>
              <w:spacing w:after="0"/>
              <w:jc w:val="left"/>
              <w:rPr>
                <w:rFonts w:eastAsia="Calibri"/>
                <w:sz w:val="18"/>
                <w:szCs w:val="18"/>
              </w:rPr>
            </w:pPr>
            <w:r w:rsidRPr="00E154B6">
              <w:rPr>
                <w:rFonts w:eastAsia="Calibri"/>
                <w:sz w:val="18"/>
                <w:szCs w:val="18"/>
              </w:rPr>
              <w:t>Комплект ________   __________  руб.___________</w:t>
            </w:r>
          </w:p>
        </w:tc>
        <w:tc>
          <w:tcPr>
            <w:tcW w:w="4961" w:type="dxa"/>
            <w:tcBorders>
              <w:right w:val="single" w:sz="4" w:space="0" w:color="000000"/>
            </w:tcBorders>
            <w:vAlign w:val="bottom"/>
          </w:tcPr>
          <w:p w:rsidR="005057F1" w:rsidRPr="00E154B6" w:rsidRDefault="005057F1" w:rsidP="00315449">
            <w:pPr>
              <w:widowControl w:val="0"/>
              <w:suppressAutoHyphens/>
              <w:spacing w:after="0"/>
              <w:jc w:val="left"/>
              <w:rPr>
                <w:rFonts w:eastAsia="Calibri"/>
                <w:sz w:val="18"/>
                <w:szCs w:val="18"/>
              </w:rPr>
            </w:pPr>
            <w:r w:rsidRPr="00E154B6">
              <w:rPr>
                <w:rFonts w:eastAsia="Calibri"/>
                <w:sz w:val="18"/>
                <w:szCs w:val="18"/>
              </w:rPr>
              <w:t>Комплект ________   __________  руб.___________</w:t>
            </w:r>
          </w:p>
        </w:tc>
      </w:tr>
      <w:tr w:rsidR="005057F1" w:rsidRPr="00E154B6" w:rsidTr="00315449">
        <w:trPr>
          <w:trHeight w:val="210"/>
        </w:trPr>
        <w:tc>
          <w:tcPr>
            <w:tcW w:w="4785" w:type="dxa"/>
            <w:tcBorders>
              <w:left w:val="single" w:sz="4" w:space="0" w:color="000000"/>
              <w:right w:val="single" w:sz="4" w:space="0" w:color="000000"/>
            </w:tcBorders>
          </w:tcPr>
          <w:p w:rsidR="005057F1" w:rsidRPr="00E154B6" w:rsidRDefault="005057F1" w:rsidP="00315449">
            <w:pPr>
              <w:widowControl w:val="0"/>
              <w:suppressAutoHyphens/>
              <w:spacing w:after="0"/>
              <w:jc w:val="center"/>
              <w:rPr>
                <w:rFonts w:eastAsia="Calibri"/>
                <w:sz w:val="18"/>
                <w:szCs w:val="18"/>
              </w:rPr>
            </w:pPr>
            <w:r w:rsidRPr="00E154B6">
              <w:rPr>
                <w:rFonts w:eastAsia="Calibri"/>
                <w:sz w:val="18"/>
                <w:szCs w:val="18"/>
              </w:rPr>
              <w:t>кол-во          цена              сумма</w:t>
            </w:r>
          </w:p>
        </w:tc>
        <w:tc>
          <w:tcPr>
            <w:tcW w:w="4961" w:type="dxa"/>
            <w:tcBorders>
              <w:right w:val="single" w:sz="4" w:space="0" w:color="000000"/>
            </w:tcBorders>
          </w:tcPr>
          <w:p w:rsidR="005057F1" w:rsidRPr="00E154B6" w:rsidRDefault="005057F1" w:rsidP="00315449">
            <w:pPr>
              <w:widowControl w:val="0"/>
              <w:suppressAutoHyphens/>
              <w:spacing w:after="0"/>
              <w:jc w:val="center"/>
              <w:rPr>
                <w:rFonts w:eastAsia="Calibri"/>
                <w:sz w:val="18"/>
                <w:szCs w:val="18"/>
              </w:rPr>
            </w:pPr>
            <w:r w:rsidRPr="00E154B6">
              <w:rPr>
                <w:rFonts w:eastAsia="Calibri"/>
                <w:sz w:val="18"/>
                <w:szCs w:val="18"/>
              </w:rPr>
              <w:t>кол-во          цена              сумма</w:t>
            </w:r>
          </w:p>
        </w:tc>
      </w:tr>
      <w:tr w:rsidR="005057F1" w:rsidRPr="00E154B6" w:rsidTr="00315449">
        <w:trPr>
          <w:trHeight w:val="402"/>
        </w:trPr>
        <w:tc>
          <w:tcPr>
            <w:tcW w:w="4785" w:type="dxa"/>
            <w:tcBorders>
              <w:left w:val="single" w:sz="4" w:space="0" w:color="000000"/>
              <w:right w:val="single" w:sz="4" w:space="0" w:color="000000"/>
            </w:tcBorders>
            <w:vAlign w:val="bottom"/>
          </w:tcPr>
          <w:p w:rsidR="005057F1" w:rsidRPr="00E154B6" w:rsidRDefault="005057F1" w:rsidP="00315449">
            <w:pPr>
              <w:widowControl w:val="0"/>
              <w:suppressAutoHyphens/>
              <w:spacing w:after="0"/>
              <w:jc w:val="left"/>
              <w:rPr>
                <w:rFonts w:eastAsia="Calibri"/>
                <w:sz w:val="18"/>
                <w:szCs w:val="18"/>
              </w:rPr>
            </w:pPr>
            <w:r w:rsidRPr="00E154B6">
              <w:rPr>
                <w:rFonts w:eastAsia="Calibri"/>
                <w:sz w:val="18"/>
                <w:szCs w:val="18"/>
              </w:rPr>
              <w:t>Комплект ________   __________  руб.___________</w:t>
            </w:r>
          </w:p>
        </w:tc>
        <w:tc>
          <w:tcPr>
            <w:tcW w:w="4961" w:type="dxa"/>
            <w:tcBorders>
              <w:right w:val="single" w:sz="4" w:space="0" w:color="000000"/>
            </w:tcBorders>
            <w:vAlign w:val="bottom"/>
          </w:tcPr>
          <w:p w:rsidR="005057F1" w:rsidRPr="00E154B6" w:rsidRDefault="005057F1" w:rsidP="00315449">
            <w:pPr>
              <w:widowControl w:val="0"/>
              <w:suppressAutoHyphens/>
              <w:spacing w:after="0"/>
              <w:jc w:val="left"/>
              <w:rPr>
                <w:rFonts w:eastAsia="Calibri"/>
                <w:sz w:val="18"/>
                <w:szCs w:val="18"/>
              </w:rPr>
            </w:pPr>
            <w:r w:rsidRPr="00E154B6">
              <w:rPr>
                <w:rFonts w:eastAsia="Calibri"/>
                <w:sz w:val="18"/>
                <w:szCs w:val="18"/>
              </w:rPr>
              <w:t>Комплект ________   __________  руб.___________</w:t>
            </w:r>
          </w:p>
        </w:tc>
      </w:tr>
      <w:tr w:rsidR="005057F1" w:rsidRPr="00E154B6" w:rsidTr="00315449">
        <w:trPr>
          <w:trHeight w:val="210"/>
        </w:trPr>
        <w:tc>
          <w:tcPr>
            <w:tcW w:w="4785" w:type="dxa"/>
            <w:tcBorders>
              <w:left w:val="single" w:sz="4" w:space="0" w:color="000000"/>
              <w:right w:val="single" w:sz="4" w:space="0" w:color="000000"/>
            </w:tcBorders>
          </w:tcPr>
          <w:p w:rsidR="005057F1" w:rsidRPr="00E154B6" w:rsidRDefault="005057F1" w:rsidP="00315449">
            <w:pPr>
              <w:widowControl w:val="0"/>
              <w:suppressAutoHyphens/>
              <w:spacing w:after="0"/>
              <w:jc w:val="center"/>
              <w:rPr>
                <w:rFonts w:eastAsia="Calibri"/>
                <w:sz w:val="18"/>
                <w:szCs w:val="18"/>
              </w:rPr>
            </w:pPr>
            <w:r w:rsidRPr="00E154B6">
              <w:rPr>
                <w:rFonts w:eastAsia="Calibri"/>
                <w:sz w:val="18"/>
                <w:szCs w:val="18"/>
              </w:rPr>
              <w:t>кол-во          цена              сумма</w:t>
            </w:r>
          </w:p>
        </w:tc>
        <w:tc>
          <w:tcPr>
            <w:tcW w:w="4961" w:type="dxa"/>
            <w:tcBorders>
              <w:right w:val="single" w:sz="4" w:space="0" w:color="000000"/>
            </w:tcBorders>
          </w:tcPr>
          <w:p w:rsidR="005057F1" w:rsidRPr="00E154B6" w:rsidRDefault="005057F1" w:rsidP="00315449">
            <w:pPr>
              <w:widowControl w:val="0"/>
              <w:suppressAutoHyphens/>
              <w:spacing w:after="0"/>
              <w:jc w:val="center"/>
              <w:rPr>
                <w:rFonts w:eastAsia="Calibri"/>
                <w:sz w:val="18"/>
                <w:szCs w:val="18"/>
              </w:rPr>
            </w:pPr>
            <w:r w:rsidRPr="00E154B6">
              <w:rPr>
                <w:rFonts w:eastAsia="Calibri"/>
                <w:sz w:val="18"/>
                <w:szCs w:val="18"/>
              </w:rPr>
              <w:t>кол-во          цена              сумма</w:t>
            </w:r>
          </w:p>
        </w:tc>
      </w:tr>
      <w:tr w:rsidR="005057F1" w:rsidRPr="00E154B6" w:rsidTr="00315449">
        <w:trPr>
          <w:trHeight w:val="402"/>
        </w:trPr>
        <w:tc>
          <w:tcPr>
            <w:tcW w:w="4785" w:type="dxa"/>
            <w:tcBorders>
              <w:left w:val="single" w:sz="4" w:space="0" w:color="000000"/>
              <w:right w:val="single" w:sz="4" w:space="0" w:color="000000"/>
            </w:tcBorders>
            <w:vAlign w:val="bottom"/>
          </w:tcPr>
          <w:p w:rsidR="005057F1" w:rsidRPr="00E154B6" w:rsidRDefault="005057F1" w:rsidP="00315449">
            <w:pPr>
              <w:widowControl w:val="0"/>
              <w:suppressAutoHyphens/>
              <w:spacing w:after="0"/>
              <w:jc w:val="left"/>
              <w:rPr>
                <w:rFonts w:eastAsia="Calibri"/>
                <w:sz w:val="18"/>
                <w:szCs w:val="18"/>
              </w:rPr>
            </w:pPr>
            <w:r w:rsidRPr="00E154B6">
              <w:rPr>
                <w:rFonts w:eastAsia="Calibri"/>
                <w:sz w:val="18"/>
                <w:szCs w:val="18"/>
              </w:rPr>
              <w:t>Комплект ________   __________  руб.___________</w:t>
            </w:r>
          </w:p>
        </w:tc>
        <w:tc>
          <w:tcPr>
            <w:tcW w:w="4961" w:type="dxa"/>
            <w:tcBorders>
              <w:right w:val="single" w:sz="4" w:space="0" w:color="000000"/>
            </w:tcBorders>
            <w:vAlign w:val="bottom"/>
          </w:tcPr>
          <w:p w:rsidR="005057F1" w:rsidRPr="00E154B6" w:rsidRDefault="005057F1" w:rsidP="00315449">
            <w:pPr>
              <w:widowControl w:val="0"/>
              <w:suppressAutoHyphens/>
              <w:spacing w:after="0"/>
              <w:jc w:val="left"/>
              <w:rPr>
                <w:rFonts w:eastAsia="Calibri"/>
                <w:sz w:val="18"/>
                <w:szCs w:val="18"/>
              </w:rPr>
            </w:pPr>
            <w:r w:rsidRPr="00E154B6">
              <w:rPr>
                <w:rFonts w:eastAsia="Calibri"/>
                <w:sz w:val="18"/>
                <w:szCs w:val="18"/>
              </w:rPr>
              <w:t>Комплект ________   __________  руб.___________</w:t>
            </w:r>
          </w:p>
        </w:tc>
      </w:tr>
      <w:tr w:rsidR="005057F1" w:rsidRPr="00E154B6" w:rsidTr="00315449">
        <w:trPr>
          <w:trHeight w:val="210"/>
        </w:trPr>
        <w:tc>
          <w:tcPr>
            <w:tcW w:w="4785" w:type="dxa"/>
            <w:tcBorders>
              <w:left w:val="single" w:sz="4" w:space="0" w:color="000000"/>
              <w:right w:val="single" w:sz="4" w:space="0" w:color="000000"/>
            </w:tcBorders>
          </w:tcPr>
          <w:p w:rsidR="005057F1" w:rsidRPr="00E154B6" w:rsidRDefault="005057F1" w:rsidP="00315449">
            <w:pPr>
              <w:widowControl w:val="0"/>
              <w:suppressAutoHyphens/>
              <w:spacing w:after="0"/>
              <w:jc w:val="center"/>
              <w:rPr>
                <w:rFonts w:eastAsia="Calibri"/>
                <w:sz w:val="18"/>
                <w:szCs w:val="18"/>
              </w:rPr>
            </w:pPr>
            <w:r w:rsidRPr="00E154B6">
              <w:rPr>
                <w:rFonts w:eastAsia="Calibri"/>
                <w:sz w:val="18"/>
                <w:szCs w:val="18"/>
              </w:rPr>
              <w:t>кол-во          цена              сумма</w:t>
            </w:r>
          </w:p>
        </w:tc>
        <w:tc>
          <w:tcPr>
            <w:tcW w:w="4961" w:type="dxa"/>
            <w:tcBorders>
              <w:right w:val="single" w:sz="4" w:space="0" w:color="000000"/>
            </w:tcBorders>
          </w:tcPr>
          <w:p w:rsidR="005057F1" w:rsidRPr="00E154B6" w:rsidRDefault="005057F1" w:rsidP="00315449">
            <w:pPr>
              <w:widowControl w:val="0"/>
              <w:suppressAutoHyphens/>
              <w:spacing w:after="0"/>
              <w:jc w:val="center"/>
              <w:rPr>
                <w:rFonts w:eastAsia="Calibri"/>
                <w:sz w:val="18"/>
                <w:szCs w:val="18"/>
              </w:rPr>
            </w:pPr>
            <w:r w:rsidRPr="00E154B6">
              <w:rPr>
                <w:rFonts w:eastAsia="Calibri"/>
                <w:sz w:val="18"/>
                <w:szCs w:val="18"/>
              </w:rPr>
              <w:t>кол-во          цена              сумма</w:t>
            </w:r>
          </w:p>
        </w:tc>
      </w:tr>
      <w:tr w:rsidR="005057F1" w:rsidRPr="00E154B6" w:rsidTr="00315449">
        <w:trPr>
          <w:trHeight w:val="195"/>
        </w:trPr>
        <w:tc>
          <w:tcPr>
            <w:tcW w:w="4785" w:type="dxa"/>
            <w:tcBorders>
              <w:left w:val="single" w:sz="4" w:space="0" w:color="000000"/>
              <w:right w:val="single" w:sz="4" w:space="0" w:color="000000"/>
            </w:tcBorders>
            <w:vAlign w:val="bottom"/>
          </w:tcPr>
          <w:p w:rsidR="005057F1" w:rsidRPr="00E154B6" w:rsidRDefault="005057F1" w:rsidP="00315449">
            <w:pPr>
              <w:widowControl w:val="0"/>
              <w:suppressAutoHyphens/>
              <w:spacing w:after="0"/>
              <w:jc w:val="left"/>
              <w:rPr>
                <w:rFonts w:eastAsia="Calibri"/>
                <w:sz w:val="18"/>
                <w:szCs w:val="18"/>
              </w:rPr>
            </w:pPr>
          </w:p>
          <w:p w:rsidR="005057F1" w:rsidRPr="00E154B6" w:rsidRDefault="005057F1" w:rsidP="00315449">
            <w:pPr>
              <w:widowControl w:val="0"/>
              <w:suppressAutoHyphens/>
              <w:spacing w:after="0"/>
              <w:jc w:val="left"/>
              <w:rPr>
                <w:rFonts w:eastAsia="Calibri"/>
                <w:sz w:val="18"/>
                <w:szCs w:val="18"/>
              </w:rPr>
            </w:pPr>
          </w:p>
          <w:p w:rsidR="005057F1" w:rsidRPr="00E154B6" w:rsidRDefault="005057F1" w:rsidP="00315449">
            <w:pPr>
              <w:widowControl w:val="0"/>
              <w:suppressAutoHyphens/>
              <w:spacing w:after="0"/>
              <w:jc w:val="left"/>
              <w:rPr>
                <w:rFonts w:eastAsia="Calibri"/>
                <w:sz w:val="18"/>
                <w:szCs w:val="18"/>
              </w:rPr>
            </w:pPr>
          </w:p>
        </w:tc>
        <w:tc>
          <w:tcPr>
            <w:tcW w:w="4961" w:type="dxa"/>
            <w:tcBorders>
              <w:right w:val="single" w:sz="4" w:space="0" w:color="000000"/>
            </w:tcBorders>
            <w:vAlign w:val="bottom"/>
          </w:tcPr>
          <w:p w:rsidR="005057F1" w:rsidRPr="00E154B6" w:rsidRDefault="005057F1" w:rsidP="00315449">
            <w:pPr>
              <w:widowControl w:val="0"/>
              <w:suppressAutoHyphens/>
              <w:spacing w:after="0"/>
              <w:jc w:val="left"/>
              <w:rPr>
                <w:rFonts w:eastAsia="Calibri"/>
                <w:sz w:val="18"/>
                <w:szCs w:val="18"/>
              </w:rPr>
            </w:pPr>
          </w:p>
        </w:tc>
      </w:tr>
      <w:tr w:rsidR="005057F1" w:rsidRPr="00E154B6" w:rsidTr="00315449">
        <w:trPr>
          <w:trHeight w:val="402"/>
        </w:trPr>
        <w:tc>
          <w:tcPr>
            <w:tcW w:w="4785" w:type="dxa"/>
            <w:tcBorders>
              <w:left w:val="single" w:sz="4" w:space="0" w:color="000000"/>
              <w:right w:val="single" w:sz="4" w:space="0" w:color="000000"/>
            </w:tcBorders>
            <w:vAlign w:val="bottom"/>
          </w:tcPr>
          <w:p w:rsidR="005057F1" w:rsidRPr="00E154B6" w:rsidRDefault="005057F1" w:rsidP="00315449">
            <w:pPr>
              <w:widowControl w:val="0"/>
              <w:suppressAutoHyphens/>
              <w:spacing w:after="0"/>
              <w:jc w:val="left"/>
              <w:rPr>
                <w:rFonts w:eastAsia="Calibri"/>
                <w:sz w:val="18"/>
                <w:szCs w:val="18"/>
              </w:rPr>
            </w:pPr>
            <w:r w:rsidRPr="00E154B6">
              <w:rPr>
                <w:rFonts w:eastAsia="Calibri"/>
                <w:sz w:val="18"/>
                <w:szCs w:val="18"/>
              </w:rPr>
              <w:t>Итого оказано услуг на сумму:</w:t>
            </w:r>
          </w:p>
        </w:tc>
        <w:tc>
          <w:tcPr>
            <w:tcW w:w="4961" w:type="dxa"/>
            <w:tcBorders>
              <w:right w:val="single" w:sz="4" w:space="0" w:color="000000"/>
            </w:tcBorders>
            <w:vAlign w:val="bottom"/>
          </w:tcPr>
          <w:p w:rsidR="005057F1" w:rsidRPr="00E154B6" w:rsidRDefault="005057F1" w:rsidP="00315449">
            <w:pPr>
              <w:widowControl w:val="0"/>
              <w:suppressAutoHyphens/>
              <w:spacing w:after="0"/>
              <w:jc w:val="left"/>
              <w:rPr>
                <w:rFonts w:eastAsia="Calibri"/>
                <w:sz w:val="18"/>
                <w:szCs w:val="18"/>
              </w:rPr>
            </w:pPr>
            <w:r w:rsidRPr="00E154B6">
              <w:rPr>
                <w:rFonts w:eastAsia="Calibri"/>
                <w:sz w:val="18"/>
                <w:szCs w:val="18"/>
              </w:rPr>
              <w:t>Итого оказано услуг на сумму:</w:t>
            </w:r>
          </w:p>
        </w:tc>
      </w:tr>
      <w:tr w:rsidR="005057F1" w:rsidRPr="00E154B6" w:rsidTr="00315449">
        <w:trPr>
          <w:trHeight w:val="402"/>
        </w:trPr>
        <w:tc>
          <w:tcPr>
            <w:tcW w:w="4785" w:type="dxa"/>
            <w:tcBorders>
              <w:left w:val="single" w:sz="4" w:space="0" w:color="000000"/>
              <w:right w:val="single" w:sz="4" w:space="0" w:color="000000"/>
            </w:tcBorders>
            <w:vAlign w:val="bottom"/>
          </w:tcPr>
          <w:p w:rsidR="005057F1" w:rsidRPr="00E154B6" w:rsidRDefault="005057F1" w:rsidP="00315449">
            <w:pPr>
              <w:widowControl w:val="0"/>
              <w:suppressAutoHyphens/>
              <w:spacing w:after="0"/>
              <w:jc w:val="left"/>
              <w:rPr>
                <w:rFonts w:eastAsia="Calibri"/>
                <w:sz w:val="18"/>
                <w:szCs w:val="18"/>
              </w:rPr>
            </w:pPr>
            <w:r w:rsidRPr="00E154B6">
              <w:rPr>
                <w:rFonts w:eastAsia="Calibri"/>
                <w:sz w:val="18"/>
                <w:szCs w:val="18"/>
              </w:rPr>
              <w:t xml:space="preserve">  ______________________________________________</w:t>
            </w:r>
          </w:p>
        </w:tc>
        <w:tc>
          <w:tcPr>
            <w:tcW w:w="4961" w:type="dxa"/>
            <w:tcBorders>
              <w:right w:val="single" w:sz="4" w:space="0" w:color="000000"/>
            </w:tcBorders>
            <w:vAlign w:val="bottom"/>
          </w:tcPr>
          <w:p w:rsidR="005057F1" w:rsidRPr="00E154B6" w:rsidRDefault="005057F1" w:rsidP="00315449">
            <w:pPr>
              <w:widowControl w:val="0"/>
              <w:suppressAutoHyphens/>
              <w:spacing w:after="0"/>
              <w:jc w:val="left"/>
              <w:rPr>
                <w:rFonts w:eastAsia="Calibri"/>
                <w:sz w:val="18"/>
                <w:szCs w:val="18"/>
              </w:rPr>
            </w:pPr>
            <w:r w:rsidRPr="00E154B6">
              <w:rPr>
                <w:rFonts w:eastAsia="Calibri"/>
                <w:sz w:val="18"/>
                <w:szCs w:val="18"/>
              </w:rPr>
              <w:t xml:space="preserve">  ______________________________________________</w:t>
            </w:r>
          </w:p>
        </w:tc>
      </w:tr>
      <w:tr w:rsidR="005057F1" w:rsidRPr="00E154B6" w:rsidTr="00315449">
        <w:trPr>
          <w:trHeight w:val="240"/>
        </w:trPr>
        <w:tc>
          <w:tcPr>
            <w:tcW w:w="4785" w:type="dxa"/>
            <w:tcBorders>
              <w:left w:val="single" w:sz="4" w:space="0" w:color="000000"/>
              <w:right w:val="single" w:sz="4" w:space="0" w:color="000000"/>
            </w:tcBorders>
          </w:tcPr>
          <w:p w:rsidR="005057F1" w:rsidRPr="00E154B6" w:rsidRDefault="005057F1" w:rsidP="00315449">
            <w:pPr>
              <w:widowControl w:val="0"/>
              <w:suppressAutoHyphens/>
              <w:spacing w:after="0"/>
              <w:jc w:val="left"/>
              <w:rPr>
                <w:rFonts w:eastAsia="Calibri"/>
                <w:sz w:val="18"/>
                <w:szCs w:val="18"/>
              </w:rPr>
            </w:pPr>
            <w:r w:rsidRPr="00E154B6">
              <w:rPr>
                <w:rFonts w:eastAsia="Calibri"/>
                <w:sz w:val="18"/>
                <w:szCs w:val="18"/>
              </w:rPr>
              <w:t xml:space="preserve">          цифрами                    прописью</w:t>
            </w:r>
          </w:p>
        </w:tc>
        <w:tc>
          <w:tcPr>
            <w:tcW w:w="4961" w:type="dxa"/>
            <w:tcBorders>
              <w:right w:val="single" w:sz="4" w:space="0" w:color="000000"/>
            </w:tcBorders>
          </w:tcPr>
          <w:p w:rsidR="005057F1" w:rsidRPr="00E154B6" w:rsidRDefault="005057F1" w:rsidP="00315449">
            <w:pPr>
              <w:widowControl w:val="0"/>
              <w:suppressAutoHyphens/>
              <w:spacing w:after="0"/>
              <w:jc w:val="left"/>
              <w:rPr>
                <w:rFonts w:eastAsia="Calibri"/>
                <w:sz w:val="18"/>
                <w:szCs w:val="18"/>
              </w:rPr>
            </w:pPr>
            <w:r w:rsidRPr="00E154B6">
              <w:rPr>
                <w:rFonts w:eastAsia="Calibri"/>
                <w:sz w:val="18"/>
                <w:szCs w:val="18"/>
              </w:rPr>
              <w:t xml:space="preserve">          цифрами                    прописью</w:t>
            </w:r>
          </w:p>
        </w:tc>
      </w:tr>
      <w:tr w:rsidR="005057F1" w:rsidRPr="00E154B6" w:rsidTr="00315449">
        <w:trPr>
          <w:trHeight w:val="402"/>
        </w:trPr>
        <w:tc>
          <w:tcPr>
            <w:tcW w:w="4785" w:type="dxa"/>
            <w:tcBorders>
              <w:left w:val="single" w:sz="4" w:space="0" w:color="000000"/>
              <w:right w:val="single" w:sz="4" w:space="0" w:color="000000"/>
            </w:tcBorders>
            <w:vAlign w:val="bottom"/>
          </w:tcPr>
          <w:p w:rsidR="005057F1" w:rsidRPr="00E154B6" w:rsidRDefault="005057F1" w:rsidP="00315449">
            <w:pPr>
              <w:widowControl w:val="0"/>
              <w:suppressAutoHyphens/>
              <w:spacing w:after="0"/>
              <w:jc w:val="left"/>
              <w:rPr>
                <w:rFonts w:eastAsia="Calibri"/>
                <w:sz w:val="18"/>
                <w:szCs w:val="18"/>
              </w:rPr>
            </w:pPr>
            <w:r w:rsidRPr="00E154B6">
              <w:rPr>
                <w:rFonts w:eastAsia="Calibri"/>
                <w:sz w:val="18"/>
                <w:szCs w:val="18"/>
              </w:rPr>
              <w:t xml:space="preserve">  ______________________________________________</w:t>
            </w:r>
          </w:p>
        </w:tc>
        <w:tc>
          <w:tcPr>
            <w:tcW w:w="4961" w:type="dxa"/>
            <w:tcBorders>
              <w:right w:val="single" w:sz="4" w:space="0" w:color="000000"/>
            </w:tcBorders>
            <w:vAlign w:val="bottom"/>
          </w:tcPr>
          <w:p w:rsidR="005057F1" w:rsidRPr="00E154B6" w:rsidRDefault="005057F1" w:rsidP="00315449">
            <w:pPr>
              <w:widowControl w:val="0"/>
              <w:suppressAutoHyphens/>
              <w:spacing w:after="0"/>
              <w:jc w:val="left"/>
              <w:rPr>
                <w:rFonts w:eastAsia="Calibri"/>
                <w:sz w:val="18"/>
                <w:szCs w:val="18"/>
              </w:rPr>
            </w:pPr>
            <w:r w:rsidRPr="00E154B6">
              <w:rPr>
                <w:rFonts w:eastAsia="Calibri"/>
                <w:sz w:val="18"/>
                <w:szCs w:val="18"/>
              </w:rPr>
              <w:t xml:space="preserve">  ______________________________________________</w:t>
            </w:r>
          </w:p>
        </w:tc>
      </w:tr>
      <w:tr w:rsidR="005057F1" w:rsidRPr="00E154B6" w:rsidTr="00315449">
        <w:trPr>
          <w:trHeight w:val="402"/>
        </w:trPr>
        <w:tc>
          <w:tcPr>
            <w:tcW w:w="4785" w:type="dxa"/>
            <w:tcBorders>
              <w:left w:val="single" w:sz="4" w:space="0" w:color="000000"/>
              <w:right w:val="single" w:sz="4" w:space="0" w:color="000000"/>
            </w:tcBorders>
            <w:vAlign w:val="bottom"/>
          </w:tcPr>
          <w:p w:rsidR="005057F1" w:rsidRPr="00E154B6" w:rsidRDefault="005057F1" w:rsidP="00315449">
            <w:pPr>
              <w:widowControl w:val="0"/>
              <w:suppressAutoHyphens/>
              <w:spacing w:after="0"/>
              <w:jc w:val="left"/>
              <w:rPr>
                <w:rFonts w:eastAsia="Calibri"/>
                <w:sz w:val="18"/>
                <w:szCs w:val="18"/>
              </w:rPr>
            </w:pPr>
            <w:r w:rsidRPr="00E154B6">
              <w:rPr>
                <w:rFonts w:eastAsia="Calibri"/>
                <w:sz w:val="18"/>
                <w:szCs w:val="18"/>
              </w:rPr>
              <w:t xml:space="preserve">  ______________________________________________</w:t>
            </w:r>
          </w:p>
        </w:tc>
        <w:tc>
          <w:tcPr>
            <w:tcW w:w="4961" w:type="dxa"/>
            <w:tcBorders>
              <w:right w:val="single" w:sz="4" w:space="0" w:color="000000"/>
            </w:tcBorders>
            <w:vAlign w:val="bottom"/>
          </w:tcPr>
          <w:p w:rsidR="005057F1" w:rsidRPr="00E154B6" w:rsidRDefault="005057F1" w:rsidP="00315449">
            <w:pPr>
              <w:widowControl w:val="0"/>
              <w:suppressAutoHyphens/>
              <w:spacing w:after="0"/>
              <w:jc w:val="left"/>
              <w:rPr>
                <w:rFonts w:eastAsia="Calibri"/>
                <w:sz w:val="18"/>
                <w:szCs w:val="18"/>
              </w:rPr>
            </w:pPr>
            <w:r w:rsidRPr="00E154B6">
              <w:rPr>
                <w:rFonts w:eastAsia="Calibri"/>
                <w:sz w:val="18"/>
                <w:szCs w:val="18"/>
              </w:rPr>
              <w:t xml:space="preserve">  ______________________________________________</w:t>
            </w:r>
          </w:p>
        </w:tc>
      </w:tr>
      <w:tr w:rsidR="005057F1" w:rsidRPr="00E154B6" w:rsidTr="00315449">
        <w:trPr>
          <w:trHeight w:val="402"/>
        </w:trPr>
        <w:tc>
          <w:tcPr>
            <w:tcW w:w="4785" w:type="dxa"/>
            <w:tcBorders>
              <w:left w:val="single" w:sz="4" w:space="0" w:color="000000"/>
              <w:right w:val="single" w:sz="4" w:space="0" w:color="000000"/>
            </w:tcBorders>
            <w:vAlign w:val="bottom"/>
          </w:tcPr>
          <w:p w:rsidR="005057F1" w:rsidRPr="00E154B6" w:rsidRDefault="005057F1" w:rsidP="00315449">
            <w:pPr>
              <w:widowControl w:val="0"/>
              <w:suppressAutoHyphens/>
              <w:spacing w:after="0"/>
              <w:jc w:val="left"/>
              <w:rPr>
                <w:rFonts w:eastAsia="Calibri"/>
                <w:sz w:val="18"/>
                <w:szCs w:val="18"/>
              </w:rPr>
            </w:pPr>
            <w:r w:rsidRPr="00E154B6">
              <w:rPr>
                <w:rFonts w:eastAsia="Calibri"/>
                <w:sz w:val="18"/>
                <w:szCs w:val="18"/>
              </w:rPr>
              <w:t>Представитель Исполнителя ______________________</w:t>
            </w:r>
          </w:p>
        </w:tc>
        <w:tc>
          <w:tcPr>
            <w:tcW w:w="4961" w:type="dxa"/>
            <w:tcBorders>
              <w:right w:val="single" w:sz="4" w:space="0" w:color="000000"/>
            </w:tcBorders>
            <w:vAlign w:val="bottom"/>
          </w:tcPr>
          <w:p w:rsidR="005057F1" w:rsidRPr="00E154B6" w:rsidRDefault="005057F1" w:rsidP="00315449">
            <w:pPr>
              <w:widowControl w:val="0"/>
              <w:suppressAutoHyphens/>
              <w:spacing w:after="0"/>
              <w:jc w:val="left"/>
              <w:rPr>
                <w:rFonts w:eastAsia="Calibri"/>
                <w:sz w:val="18"/>
                <w:szCs w:val="18"/>
              </w:rPr>
            </w:pPr>
            <w:r w:rsidRPr="00E154B6">
              <w:rPr>
                <w:rFonts w:eastAsia="Calibri"/>
                <w:sz w:val="18"/>
                <w:szCs w:val="18"/>
              </w:rPr>
              <w:t>Представитель Заказчика _________________________</w:t>
            </w:r>
          </w:p>
        </w:tc>
      </w:tr>
      <w:tr w:rsidR="005057F1" w:rsidRPr="00E154B6" w:rsidTr="00315449">
        <w:trPr>
          <w:trHeight w:val="402"/>
        </w:trPr>
        <w:tc>
          <w:tcPr>
            <w:tcW w:w="4785" w:type="dxa"/>
            <w:tcBorders>
              <w:left w:val="single" w:sz="4" w:space="0" w:color="000000"/>
              <w:right w:val="single" w:sz="4" w:space="0" w:color="000000"/>
            </w:tcBorders>
          </w:tcPr>
          <w:p w:rsidR="005057F1" w:rsidRPr="00E154B6" w:rsidRDefault="005057F1" w:rsidP="00315449">
            <w:pPr>
              <w:widowControl w:val="0"/>
              <w:suppressAutoHyphens/>
              <w:spacing w:after="0"/>
              <w:jc w:val="center"/>
              <w:rPr>
                <w:rFonts w:eastAsia="Calibri"/>
                <w:sz w:val="18"/>
                <w:szCs w:val="18"/>
              </w:rPr>
            </w:pPr>
            <w:r w:rsidRPr="00E154B6">
              <w:rPr>
                <w:rFonts w:eastAsia="Calibri"/>
                <w:sz w:val="18"/>
                <w:szCs w:val="18"/>
              </w:rPr>
              <w:t xml:space="preserve">                                                      подпись</w:t>
            </w:r>
          </w:p>
        </w:tc>
        <w:tc>
          <w:tcPr>
            <w:tcW w:w="4961" w:type="dxa"/>
            <w:tcBorders>
              <w:right w:val="single" w:sz="4" w:space="0" w:color="000000"/>
            </w:tcBorders>
          </w:tcPr>
          <w:p w:rsidR="005057F1" w:rsidRPr="00E154B6" w:rsidRDefault="005057F1" w:rsidP="00315449">
            <w:pPr>
              <w:widowControl w:val="0"/>
              <w:suppressAutoHyphens/>
              <w:spacing w:after="0"/>
              <w:jc w:val="center"/>
              <w:rPr>
                <w:rFonts w:eastAsia="Calibri"/>
                <w:sz w:val="18"/>
                <w:szCs w:val="18"/>
              </w:rPr>
            </w:pPr>
            <w:r w:rsidRPr="00E154B6">
              <w:rPr>
                <w:rFonts w:eastAsia="Calibri"/>
                <w:sz w:val="18"/>
                <w:szCs w:val="18"/>
              </w:rPr>
              <w:t xml:space="preserve">                                                 подпись</w:t>
            </w:r>
          </w:p>
        </w:tc>
      </w:tr>
      <w:tr w:rsidR="005057F1" w:rsidRPr="00E154B6" w:rsidTr="00315449">
        <w:trPr>
          <w:trHeight w:val="402"/>
        </w:trPr>
        <w:tc>
          <w:tcPr>
            <w:tcW w:w="4785" w:type="dxa"/>
            <w:tcBorders>
              <w:left w:val="single" w:sz="4" w:space="0" w:color="000000"/>
              <w:right w:val="single" w:sz="4" w:space="0" w:color="000000"/>
            </w:tcBorders>
          </w:tcPr>
          <w:p w:rsidR="005057F1" w:rsidRPr="00E154B6" w:rsidRDefault="005057F1" w:rsidP="00315449">
            <w:pPr>
              <w:widowControl w:val="0"/>
              <w:suppressAutoHyphens/>
              <w:spacing w:after="0"/>
              <w:jc w:val="left"/>
              <w:rPr>
                <w:rFonts w:eastAsia="Calibri"/>
                <w:sz w:val="18"/>
                <w:szCs w:val="18"/>
              </w:rPr>
            </w:pPr>
            <w:r w:rsidRPr="00E154B6">
              <w:rPr>
                <w:rFonts w:eastAsia="Calibri"/>
                <w:sz w:val="18"/>
                <w:szCs w:val="18"/>
              </w:rPr>
              <w:t>М.П. (Штамп)</w:t>
            </w:r>
          </w:p>
        </w:tc>
        <w:tc>
          <w:tcPr>
            <w:tcW w:w="4961" w:type="dxa"/>
            <w:tcBorders>
              <w:right w:val="single" w:sz="4" w:space="0" w:color="000000"/>
            </w:tcBorders>
          </w:tcPr>
          <w:p w:rsidR="005057F1" w:rsidRPr="00E154B6" w:rsidRDefault="005057F1" w:rsidP="00315449">
            <w:pPr>
              <w:widowControl w:val="0"/>
              <w:suppressAutoHyphens/>
              <w:spacing w:after="0"/>
              <w:jc w:val="left"/>
              <w:rPr>
                <w:rFonts w:eastAsia="Calibri"/>
                <w:sz w:val="18"/>
                <w:szCs w:val="18"/>
              </w:rPr>
            </w:pPr>
            <w:r w:rsidRPr="00E154B6">
              <w:rPr>
                <w:rFonts w:eastAsia="Calibri"/>
                <w:sz w:val="18"/>
                <w:szCs w:val="18"/>
              </w:rPr>
              <w:t>М.П.</w:t>
            </w:r>
          </w:p>
        </w:tc>
      </w:tr>
      <w:tr w:rsidR="005057F1" w:rsidRPr="00E154B6" w:rsidTr="00315449">
        <w:trPr>
          <w:trHeight w:val="402"/>
        </w:trPr>
        <w:tc>
          <w:tcPr>
            <w:tcW w:w="4785" w:type="dxa"/>
            <w:tcBorders>
              <w:left w:val="single" w:sz="4" w:space="0" w:color="000000"/>
              <w:bottom w:val="single" w:sz="4" w:space="0" w:color="000000"/>
              <w:right w:val="single" w:sz="4" w:space="0" w:color="000000"/>
            </w:tcBorders>
            <w:vAlign w:val="bottom"/>
          </w:tcPr>
          <w:p w:rsidR="005057F1" w:rsidRPr="00E154B6" w:rsidRDefault="005057F1" w:rsidP="00315449">
            <w:pPr>
              <w:widowControl w:val="0"/>
              <w:suppressAutoHyphens/>
              <w:spacing w:after="0"/>
              <w:jc w:val="left"/>
              <w:rPr>
                <w:rFonts w:eastAsia="Calibri"/>
                <w:sz w:val="18"/>
                <w:szCs w:val="18"/>
              </w:rPr>
            </w:pPr>
          </w:p>
        </w:tc>
        <w:tc>
          <w:tcPr>
            <w:tcW w:w="4961" w:type="dxa"/>
            <w:tcBorders>
              <w:bottom w:val="single" w:sz="4" w:space="0" w:color="000000"/>
              <w:right w:val="single" w:sz="4" w:space="0" w:color="000000"/>
            </w:tcBorders>
            <w:vAlign w:val="bottom"/>
          </w:tcPr>
          <w:p w:rsidR="005057F1" w:rsidRPr="00E154B6" w:rsidRDefault="005057F1" w:rsidP="00315449">
            <w:pPr>
              <w:widowControl w:val="0"/>
              <w:suppressAutoHyphens/>
              <w:spacing w:after="0"/>
              <w:jc w:val="left"/>
              <w:rPr>
                <w:rFonts w:eastAsia="Calibri"/>
                <w:sz w:val="18"/>
                <w:szCs w:val="18"/>
              </w:rPr>
            </w:pPr>
          </w:p>
        </w:tc>
      </w:tr>
    </w:tbl>
    <w:p w:rsidR="005057F1" w:rsidRPr="00E154B6" w:rsidRDefault="005057F1" w:rsidP="005057F1">
      <w:pPr>
        <w:spacing w:after="0"/>
        <w:rPr>
          <w:sz w:val="18"/>
          <w:szCs w:val="18"/>
        </w:rPr>
      </w:pPr>
    </w:p>
    <w:p w:rsidR="005057F1" w:rsidRPr="00E154B6" w:rsidRDefault="005057F1" w:rsidP="005057F1">
      <w:pPr>
        <w:spacing w:after="0"/>
        <w:rPr>
          <w:sz w:val="18"/>
          <w:szCs w:val="18"/>
        </w:rPr>
      </w:pPr>
    </w:p>
    <w:p w:rsidR="005057F1" w:rsidRPr="00E154B6" w:rsidRDefault="005057F1" w:rsidP="005057F1">
      <w:pPr>
        <w:spacing w:after="0"/>
        <w:rPr>
          <w:sz w:val="18"/>
          <w:szCs w:val="18"/>
        </w:rPr>
      </w:pPr>
    </w:p>
    <w:p w:rsidR="005057F1" w:rsidRPr="00E154B6" w:rsidRDefault="005057F1" w:rsidP="005057F1">
      <w:pPr>
        <w:spacing w:after="0"/>
        <w:rPr>
          <w:sz w:val="18"/>
          <w:szCs w:val="18"/>
        </w:rPr>
      </w:pPr>
    </w:p>
    <w:tbl>
      <w:tblPr>
        <w:tblW w:w="0" w:type="auto"/>
        <w:tblLayout w:type="fixed"/>
        <w:tblLook w:val="0000" w:firstRow="0" w:lastRow="0" w:firstColumn="0" w:lastColumn="0" w:noHBand="0" w:noVBand="0"/>
      </w:tblPr>
      <w:tblGrid>
        <w:gridCol w:w="4498"/>
        <w:gridCol w:w="5072"/>
      </w:tblGrid>
      <w:tr w:rsidR="005057F1" w:rsidRPr="00E154B6" w:rsidTr="00315449">
        <w:tc>
          <w:tcPr>
            <w:tcW w:w="4498" w:type="dxa"/>
            <w:shd w:val="clear" w:color="auto" w:fill="auto"/>
          </w:tcPr>
          <w:p w:rsidR="005057F1" w:rsidRPr="00E154B6" w:rsidRDefault="005057F1" w:rsidP="00315449">
            <w:pPr>
              <w:spacing w:after="0"/>
              <w:rPr>
                <w:sz w:val="18"/>
                <w:szCs w:val="18"/>
              </w:rPr>
            </w:pPr>
            <w:r w:rsidRPr="00E154B6">
              <w:rPr>
                <w:sz w:val="18"/>
                <w:szCs w:val="18"/>
              </w:rPr>
              <w:t>Заказчик:</w:t>
            </w:r>
          </w:p>
          <w:p w:rsidR="005057F1" w:rsidRPr="00E154B6" w:rsidRDefault="005057F1" w:rsidP="00315449">
            <w:pPr>
              <w:spacing w:after="0"/>
              <w:rPr>
                <w:sz w:val="18"/>
                <w:szCs w:val="18"/>
              </w:rPr>
            </w:pPr>
            <w:r w:rsidRPr="00E154B6">
              <w:rPr>
                <w:sz w:val="18"/>
                <w:szCs w:val="18"/>
              </w:rPr>
              <w:t xml:space="preserve">_________________/ </w:t>
            </w:r>
            <w:r w:rsidR="00AA6277" w:rsidRPr="00E154B6">
              <w:rPr>
                <w:sz w:val="18"/>
                <w:szCs w:val="18"/>
              </w:rPr>
              <w:t xml:space="preserve">Н.Ю. Розонова </w:t>
            </w:r>
            <w:r w:rsidRPr="00E154B6">
              <w:rPr>
                <w:sz w:val="18"/>
                <w:szCs w:val="18"/>
              </w:rPr>
              <w:t>/</w:t>
            </w:r>
          </w:p>
          <w:p w:rsidR="005057F1" w:rsidRPr="00E154B6" w:rsidRDefault="005057F1" w:rsidP="00315449">
            <w:pPr>
              <w:spacing w:after="0"/>
              <w:rPr>
                <w:sz w:val="18"/>
                <w:szCs w:val="18"/>
              </w:rPr>
            </w:pPr>
            <w:r w:rsidRPr="00E154B6">
              <w:rPr>
                <w:sz w:val="18"/>
                <w:szCs w:val="18"/>
              </w:rPr>
              <w:t>М.П.</w:t>
            </w:r>
          </w:p>
        </w:tc>
        <w:tc>
          <w:tcPr>
            <w:tcW w:w="5072" w:type="dxa"/>
            <w:shd w:val="clear" w:color="auto" w:fill="auto"/>
          </w:tcPr>
          <w:p w:rsidR="005057F1" w:rsidRPr="00E154B6" w:rsidRDefault="005057F1" w:rsidP="00315449">
            <w:pPr>
              <w:spacing w:after="0"/>
              <w:rPr>
                <w:sz w:val="18"/>
                <w:szCs w:val="18"/>
              </w:rPr>
            </w:pPr>
            <w:r w:rsidRPr="00E154B6">
              <w:rPr>
                <w:sz w:val="18"/>
                <w:szCs w:val="18"/>
              </w:rPr>
              <w:t>Исполнитель:</w:t>
            </w:r>
          </w:p>
          <w:p w:rsidR="005057F1" w:rsidRPr="00E154B6" w:rsidRDefault="005057F1" w:rsidP="00315449">
            <w:pPr>
              <w:spacing w:after="0"/>
              <w:rPr>
                <w:sz w:val="18"/>
                <w:szCs w:val="18"/>
              </w:rPr>
            </w:pPr>
            <w:r w:rsidRPr="00E154B6">
              <w:rPr>
                <w:sz w:val="18"/>
                <w:szCs w:val="18"/>
              </w:rPr>
              <w:t>______________________/</w:t>
            </w:r>
            <w:r w:rsidR="007E15EE" w:rsidRPr="00570A20">
              <w:rPr>
                <w:sz w:val="18"/>
                <w:szCs w:val="18"/>
                <w:lang w:eastAsia="ar-SA"/>
              </w:rPr>
              <w:t xml:space="preserve"> К.В Тюрина</w:t>
            </w:r>
            <w:r w:rsidR="007E15EE" w:rsidRPr="00D0000C">
              <w:rPr>
                <w:sz w:val="18"/>
                <w:szCs w:val="18"/>
              </w:rPr>
              <w:t xml:space="preserve"> </w:t>
            </w:r>
            <w:r w:rsidRPr="00E154B6">
              <w:rPr>
                <w:sz w:val="18"/>
                <w:szCs w:val="18"/>
              </w:rPr>
              <w:t>/</w:t>
            </w:r>
          </w:p>
          <w:p w:rsidR="005057F1" w:rsidRPr="00E154B6" w:rsidRDefault="005057F1" w:rsidP="00315449">
            <w:pPr>
              <w:spacing w:after="0"/>
              <w:rPr>
                <w:sz w:val="18"/>
                <w:szCs w:val="18"/>
              </w:rPr>
            </w:pPr>
            <w:r w:rsidRPr="00E154B6">
              <w:rPr>
                <w:sz w:val="18"/>
                <w:szCs w:val="18"/>
              </w:rPr>
              <w:t>М.П.</w:t>
            </w:r>
          </w:p>
        </w:tc>
      </w:tr>
    </w:tbl>
    <w:p w:rsidR="005057F1" w:rsidRPr="00E154B6" w:rsidRDefault="005057F1" w:rsidP="005057F1">
      <w:pPr>
        <w:spacing w:after="0"/>
        <w:rPr>
          <w:sz w:val="18"/>
          <w:szCs w:val="18"/>
        </w:rPr>
      </w:pPr>
    </w:p>
    <w:p w:rsidR="005057F1" w:rsidRPr="00E154B6" w:rsidRDefault="005057F1" w:rsidP="005057F1">
      <w:pPr>
        <w:spacing w:after="0"/>
        <w:rPr>
          <w:sz w:val="18"/>
          <w:szCs w:val="18"/>
        </w:rPr>
      </w:pPr>
    </w:p>
    <w:p w:rsidR="005057F1" w:rsidRPr="00E154B6" w:rsidRDefault="005057F1" w:rsidP="005057F1">
      <w:pPr>
        <w:spacing w:after="0"/>
        <w:rPr>
          <w:sz w:val="18"/>
          <w:szCs w:val="18"/>
        </w:rPr>
      </w:pPr>
    </w:p>
    <w:p w:rsidR="005057F1" w:rsidRPr="00E154B6" w:rsidRDefault="005057F1" w:rsidP="005057F1">
      <w:pPr>
        <w:spacing w:after="0"/>
        <w:rPr>
          <w:sz w:val="18"/>
          <w:szCs w:val="18"/>
        </w:rPr>
      </w:pPr>
    </w:p>
    <w:p w:rsidR="005057F1" w:rsidRPr="00E154B6" w:rsidRDefault="005057F1" w:rsidP="005057F1">
      <w:pPr>
        <w:spacing w:after="0"/>
        <w:rPr>
          <w:sz w:val="18"/>
          <w:szCs w:val="18"/>
        </w:rPr>
      </w:pPr>
    </w:p>
    <w:p w:rsidR="005057F1" w:rsidRPr="00E154B6" w:rsidRDefault="005057F1" w:rsidP="005057F1">
      <w:pPr>
        <w:spacing w:after="0"/>
        <w:rPr>
          <w:sz w:val="18"/>
          <w:szCs w:val="18"/>
        </w:rPr>
      </w:pPr>
    </w:p>
    <w:p w:rsidR="005057F1" w:rsidRPr="00E154B6" w:rsidRDefault="005057F1" w:rsidP="005057F1">
      <w:pPr>
        <w:rPr>
          <w:sz w:val="18"/>
          <w:szCs w:val="18"/>
        </w:rPr>
        <w:sectPr w:rsidR="005057F1" w:rsidRPr="00E154B6" w:rsidSect="003B2559">
          <w:pgSz w:w="11906" w:h="16838"/>
          <w:pgMar w:top="851" w:right="851" w:bottom="1134" w:left="1701" w:header="720" w:footer="720" w:gutter="0"/>
          <w:pgNumType w:start="1"/>
          <w:cols w:space="720"/>
          <w:docGrid w:linePitch="600" w:charSpace="32768"/>
        </w:sectPr>
      </w:pPr>
    </w:p>
    <w:p w:rsidR="005057F1" w:rsidRPr="00E154B6" w:rsidRDefault="005057F1" w:rsidP="005057F1">
      <w:pPr>
        <w:spacing w:after="0"/>
        <w:jc w:val="right"/>
        <w:rPr>
          <w:b/>
          <w:sz w:val="18"/>
          <w:szCs w:val="18"/>
        </w:rPr>
      </w:pPr>
      <w:r w:rsidRPr="00E154B6">
        <w:rPr>
          <w:b/>
          <w:sz w:val="18"/>
          <w:szCs w:val="18"/>
        </w:rPr>
        <w:lastRenderedPageBreak/>
        <w:t xml:space="preserve">Приложение № 4 </w:t>
      </w:r>
    </w:p>
    <w:p w:rsidR="005057F1" w:rsidRPr="00E154B6" w:rsidRDefault="005057F1" w:rsidP="005057F1">
      <w:pPr>
        <w:spacing w:after="0"/>
        <w:jc w:val="right"/>
        <w:rPr>
          <w:sz w:val="18"/>
          <w:szCs w:val="18"/>
        </w:rPr>
      </w:pPr>
      <w:r w:rsidRPr="00E154B6">
        <w:rPr>
          <w:sz w:val="18"/>
          <w:szCs w:val="18"/>
        </w:rPr>
        <w:t xml:space="preserve">к Контракту № </w:t>
      </w:r>
      <w:r w:rsidR="00C476A9">
        <w:rPr>
          <w:bCs/>
          <w:caps/>
          <w:color w:val="171717"/>
          <w:sz w:val="18"/>
          <w:szCs w:val="18"/>
        </w:rPr>
        <w:t>47/85</w:t>
      </w:r>
      <w:r w:rsidRPr="00E154B6">
        <w:rPr>
          <w:sz w:val="18"/>
          <w:szCs w:val="18"/>
        </w:rPr>
        <w:t xml:space="preserve"> </w:t>
      </w:r>
    </w:p>
    <w:p w:rsidR="005057F1" w:rsidRPr="00E154B6" w:rsidRDefault="00951947" w:rsidP="005057F1">
      <w:pPr>
        <w:spacing w:after="0"/>
        <w:jc w:val="right"/>
        <w:rPr>
          <w:sz w:val="18"/>
          <w:szCs w:val="18"/>
        </w:rPr>
      </w:pPr>
      <w:r>
        <w:rPr>
          <w:sz w:val="18"/>
          <w:szCs w:val="18"/>
        </w:rPr>
        <w:t>от 26.05.</w:t>
      </w:r>
      <w:r w:rsidR="00840376" w:rsidRPr="00E154B6">
        <w:rPr>
          <w:sz w:val="18"/>
          <w:szCs w:val="18"/>
        </w:rPr>
        <w:t>2025</w:t>
      </w:r>
      <w:r w:rsidR="005057F1" w:rsidRPr="00E154B6">
        <w:rPr>
          <w:sz w:val="18"/>
          <w:szCs w:val="18"/>
        </w:rPr>
        <w:t>г.</w:t>
      </w:r>
    </w:p>
    <w:p w:rsidR="005057F1" w:rsidRPr="00E154B6" w:rsidRDefault="005057F1" w:rsidP="005057F1">
      <w:pPr>
        <w:spacing w:after="0"/>
        <w:rPr>
          <w:sz w:val="18"/>
          <w:szCs w:val="18"/>
        </w:rPr>
      </w:pPr>
    </w:p>
    <w:p w:rsidR="005057F1" w:rsidRPr="00E154B6" w:rsidRDefault="005057F1" w:rsidP="005057F1">
      <w:pPr>
        <w:pStyle w:val="aff4"/>
        <w:spacing w:after="0"/>
        <w:jc w:val="center"/>
        <w:rPr>
          <w:b/>
          <w:color w:val="000000"/>
          <w:sz w:val="18"/>
          <w:szCs w:val="18"/>
        </w:rPr>
      </w:pPr>
      <w:r w:rsidRPr="00E154B6">
        <w:rPr>
          <w:color w:val="000000"/>
          <w:sz w:val="18"/>
          <w:szCs w:val="18"/>
        </w:rPr>
        <w:t xml:space="preserve">     </w:t>
      </w:r>
      <w:r w:rsidRPr="00E154B6">
        <w:rPr>
          <w:b/>
          <w:color w:val="000000"/>
          <w:sz w:val="18"/>
          <w:szCs w:val="18"/>
        </w:rPr>
        <w:t xml:space="preserve">Расчет объема заказа и цены услуг по организации питания обучающихся на базе МОУ </w:t>
      </w:r>
      <w:r w:rsidR="00AA6277" w:rsidRPr="00E154B6">
        <w:rPr>
          <w:b/>
          <w:color w:val="000000"/>
          <w:sz w:val="18"/>
          <w:szCs w:val="18"/>
        </w:rPr>
        <w:t xml:space="preserve">СШ № 85 </w:t>
      </w:r>
      <w:r w:rsidRPr="00E154B6">
        <w:rPr>
          <w:b/>
          <w:color w:val="000000"/>
          <w:sz w:val="18"/>
          <w:szCs w:val="18"/>
        </w:rPr>
        <w:t xml:space="preserve">в летний каникулярный период </w:t>
      </w:r>
      <w:r w:rsidR="00840376" w:rsidRPr="00E154B6">
        <w:rPr>
          <w:b/>
          <w:color w:val="000000"/>
          <w:sz w:val="18"/>
          <w:szCs w:val="18"/>
        </w:rPr>
        <w:t>2025</w:t>
      </w:r>
      <w:r w:rsidRPr="00E154B6">
        <w:rPr>
          <w:b/>
          <w:color w:val="000000"/>
          <w:sz w:val="18"/>
          <w:szCs w:val="18"/>
        </w:rPr>
        <w:t xml:space="preserve"> года</w:t>
      </w:r>
    </w:p>
    <w:p w:rsidR="005057F1" w:rsidRPr="00E154B6" w:rsidRDefault="005057F1" w:rsidP="005057F1">
      <w:pPr>
        <w:spacing w:after="0"/>
        <w:jc w:val="center"/>
        <w:rPr>
          <w:b/>
          <w:sz w:val="18"/>
          <w:szCs w:val="18"/>
        </w:rPr>
      </w:pPr>
    </w:p>
    <w:tbl>
      <w:tblPr>
        <w:tblW w:w="10348" w:type="dxa"/>
        <w:tblInd w:w="-34" w:type="dxa"/>
        <w:tblLayout w:type="fixed"/>
        <w:tblLook w:val="04A0" w:firstRow="1" w:lastRow="0" w:firstColumn="1" w:lastColumn="0" w:noHBand="0" w:noVBand="1"/>
      </w:tblPr>
      <w:tblGrid>
        <w:gridCol w:w="3828"/>
        <w:gridCol w:w="1276"/>
        <w:gridCol w:w="1417"/>
        <w:gridCol w:w="1701"/>
        <w:gridCol w:w="2126"/>
      </w:tblGrid>
      <w:tr w:rsidR="005057F1" w:rsidRPr="00E154B6" w:rsidTr="00315449">
        <w:trPr>
          <w:trHeight w:val="775"/>
        </w:trPr>
        <w:tc>
          <w:tcPr>
            <w:tcW w:w="3828" w:type="dxa"/>
            <w:tcBorders>
              <w:top w:val="single" w:sz="4" w:space="0" w:color="auto"/>
              <w:left w:val="single" w:sz="4" w:space="0" w:color="auto"/>
              <w:bottom w:val="single" w:sz="4" w:space="0" w:color="000000"/>
              <w:right w:val="single" w:sz="4" w:space="0" w:color="auto"/>
            </w:tcBorders>
            <w:shd w:val="clear" w:color="auto" w:fill="auto"/>
            <w:vAlign w:val="center"/>
            <w:hideMark/>
          </w:tcPr>
          <w:p w:rsidR="005057F1" w:rsidRPr="00E154B6" w:rsidRDefault="005057F1" w:rsidP="00315449">
            <w:pPr>
              <w:spacing w:after="0"/>
              <w:jc w:val="center"/>
              <w:rPr>
                <w:b/>
                <w:bCs/>
                <w:color w:val="000000"/>
                <w:sz w:val="18"/>
                <w:szCs w:val="18"/>
              </w:rPr>
            </w:pPr>
            <w:r w:rsidRPr="00E154B6">
              <w:rPr>
                <w:b/>
                <w:bCs/>
                <w:color w:val="000000"/>
                <w:sz w:val="18"/>
                <w:szCs w:val="18"/>
              </w:rPr>
              <w:t>Наименование услуги</w:t>
            </w:r>
          </w:p>
        </w:tc>
        <w:tc>
          <w:tcPr>
            <w:tcW w:w="1276" w:type="dxa"/>
            <w:tcBorders>
              <w:top w:val="single" w:sz="4" w:space="0" w:color="auto"/>
              <w:left w:val="single" w:sz="4" w:space="0" w:color="auto"/>
              <w:bottom w:val="single" w:sz="4" w:space="0" w:color="000000"/>
              <w:right w:val="single" w:sz="4" w:space="0" w:color="auto"/>
            </w:tcBorders>
            <w:shd w:val="clear" w:color="auto" w:fill="auto"/>
            <w:vAlign w:val="center"/>
          </w:tcPr>
          <w:p w:rsidR="005057F1" w:rsidRPr="00E154B6" w:rsidRDefault="005057F1" w:rsidP="00315449">
            <w:pPr>
              <w:spacing w:after="0"/>
              <w:jc w:val="center"/>
              <w:rPr>
                <w:b/>
                <w:bCs/>
                <w:color w:val="000000"/>
                <w:sz w:val="18"/>
                <w:szCs w:val="18"/>
              </w:rPr>
            </w:pPr>
            <w:r w:rsidRPr="00E154B6">
              <w:rPr>
                <w:b/>
                <w:bCs/>
                <w:color w:val="000000"/>
                <w:sz w:val="18"/>
                <w:szCs w:val="18"/>
              </w:rPr>
              <w:t>Код по ОКПД</w:t>
            </w:r>
            <w:proofErr w:type="gramStart"/>
            <w:r w:rsidRPr="00E154B6">
              <w:rPr>
                <w:b/>
                <w:bCs/>
                <w:color w:val="000000"/>
                <w:sz w:val="18"/>
                <w:szCs w:val="18"/>
              </w:rPr>
              <w:t>2</w:t>
            </w:r>
            <w:proofErr w:type="gramEnd"/>
          </w:p>
        </w:tc>
        <w:tc>
          <w:tcPr>
            <w:tcW w:w="1417" w:type="dxa"/>
            <w:tcBorders>
              <w:top w:val="single" w:sz="4" w:space="0" w:color="auto"/>
              <w:left w:val="nil"/>
              <w:right w:val="single" w:sz="4" w:space="0" w:color="000000"/>
            </w:tcBorders>
            <w:shd w:val="clear" w:color="auto" w:fill="auto"/>
            <w:vAlign w:val="center"/>
            <w:hideMark/>
          </w:tcPr>
          <w:p w:rsidR="005057F1" w:rsidRPr="00E154B6" w:rsidRDefault="005057F1" w:rsidP="00315449">
            <w:pPr>
              <w:spacing w:after="0"/>
              <w:jc w:val="center"/>
              <w:rPr>
                <w:b/>
                <w:bCs/>
                <w:color w:val="000000"/>
                <w:sz w:val="18"/>
                <w:szCs w:val="18"/>
              </w:rPr>
            </w:pPr>
            <w:r w:rsidRPr="00E154B6">
              <w:rPr>
                <w:b/>
                <w:bCs/>
                <w:color w:val="000000"/>
                <w:sz w:val="18"/>
                <w:szCs w:val="18"/>
              </w:rPr>
              <w:t>Стоимость услуги в день (руб.)</w:t>
            </w:r>
          </w:p>
        </w:tc>
        <w:tc>
          <w:tcPr>
            <w:tcW w:w="1701" w:type="dxa"/>
            <w:tcBorders>
              <w:top w:val="single" w:sz="4" w:space="0" w:color="auto"/>
              <w:left w:val="nil"/>
              <w:right w:val="single" w:sz="4" w:space="0" w:color="000000"/>
            </w:tcBorders>
            <w:shd w:val="clear" w:color="auto" w:fill="auto"/>
            <w:vAlign w:val="center"/>
            <w:hideMark/>
          </w:tcPr>
          <w:p w:rsidR="005057F1" w:rsidRPr="00E154B6" w:rsidRDefault="005057F1" w:rsidP="00315449">
            <w:pPr>
              <w:spacing w:after="0"/>
              <w:jc w:val="center"/>
              <w:rPr>
                <w:b/>
                <w:bCs/>
                <w:color w:val="000000"/>
                <w:sz w:val="18"/>
                <w:szCs w:val="18"/>
              </w:rPr>
            </w:pPr>
            <w:r w:rsidRPr="00E154B6">
              <w:rPr>
                <w:b/>
                <w:bCs/>
                <w:color w:val="000000"/>
                <w:sz w:val="18"/>
                <w:szCs w:val="18"/>
              </w:rPr>
              <w:t xml:space="preserve">Количество </w:t>
            </w:r>
          </w:p>
          <w:p w:rsidR="005057F1" w:rsidRPr="00E154B6" w:rsidRDefault="005057F1" w:rsidP="00315449">
            <w:pPr>
              <w:spacing w:after="0"/>
              <w:jc w:val="center"/>
              <w:rPr>
                <w:b/>
                <w:bCs/>
                <w:color w:val="000000"/>
                <w:sz w:val="18"/>
                <w:szCs w:val="18"/>
              </w:rPr>
            </w:pPr>
            <w:r w:rsidRPr="00E154B6">
              <w:rPr>
                <w:b/>
                <w:bCs/>
                <w:color w:val="000000"/>
                <w:sz w:val="18"/>
                <w:szCs w:val="18"/>
              </w:rPr>
              <w:t>дето-дней</w:t>
            </w:r>
          </w:p>
        </w:tc>
        <w:tc>
          <w:tcPr>
            <w:tcW w:w="2126" w:type="dxa"/>
            <w:tcBorders>
              <w:top w:val="single" w:sz="4" w:space="0" w:color="auto"/>
              <w:left w:val="nil"/>
              <w:right w:val="single" w:sz="4" w:space="0" w:color="auto"/>
            </w:tcBorders>
            <w:shd w:val="clear" w:color="auto" w:fill="auto"/>
            <w:vAlign w:val="center"/>
            <w:hideMark/>
          </w:tcPr>
          <w:p w:rsidR="005057F1" w:rsidRPr="00E154B6" w:rsidRDefault="005057F1" w:rsidP="00315449">
            <w:pPr>
              <w:spacing w:after="0"/>
              <w:jc w:val="center"/>
              <w:rPr>
                <w:b/>
                <w:bCs/>
                <w:color w:val="000000"/>
                <w:sz w:val="18"/>
                <w:szCs w:val="18"/>
              </w:rPr>
            </w:pPr>
            <w:r w:rsidRPr="00E154B6">
              <w:rPr>
                <w:b/>
                <w:bCs/>
                <w:color w:val="000000"/>
                <w:sz w:val="18"/>
                <w:szCs w:val="18"/>
              </w:rPr>
              <w:t>Объем услуги (руб.)</w:t>
            </w:r>
          </w:p>
          <w:p w:rsidR="005057F1" w:rsidRPr="00E154B6" w:rsidRDefault="005057F1" w:rsidP="00315449">
            <w:pPr>
              <w:spacing w:after="0"/>
              <w:jc w:val="center"/>
              <w:rPr>
                <w:b/>
                <w:bCs/>
                <w:color w:val="000000"/>
                <w:sz w:val="18"/>
                <w:szCs w:val="18"/>
              </w:rPr>
            </w:pPr>
            <w:r w:rsidRPr="00E154B6">
              <w:rPr>
                <w:b/>
                <w:bCs/>
                <w:color w:val="000000"/>
                <w:sz w:val="18"/>
                <w:szCs w:val="18"/>
              </w:rPr>
              <w:t> </w:t>
            </w:r>
          </w:p>
        </w:tc>
      </w:tr>
      <w:tr w:rsidR="00C476A9" w:rsidRPr="00E154B6" w:rsidTr="006057E0">
        <w:trPr>
          <w:trHeight w:val="558"/>
        </w:trPr>
        <w:tc>
          <w:tcPr>
            <w:tcW w:w="38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6A9" w:rsidRPr="00E154B6" w:rsidRDefault="00C476A9" w:rsidP="00315449">
            <w:pPr>
              <w:spacing w:after="0"/>
              <w:jc w:val="center"/>
              <w:rPr>
                <w:color w:val="000000"/>
                <w:sz w:val="18"/>
                <w:szCs w:val="18"/>
              </w:rPr>
            </w:pPr>
            <w:r w:rsidRPr="00E154B6">
              <w:rPr>
                <w:color w:val="000000"/>
                <w:sz w:val="18"/>
                <w:szCs w:val="18"/>
              </w:rPr>
              <w:t>Оказание услуг по организации питания обучающихся в летних лагерях с дневным пребыванием (2-х разовое питание)</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476A9" w:rsidRPr="00E154B6" w:rsidRDefault="00C476A9" w:rsidP="00315449">
            <w:pPr>
              <w:spacing w:after="0"/>
              <w:jc w:val="center"/>
              <w:rPr>
                <w:color w:val="000000"/>
                <w:sz w:val="18"/>
                <w:szCs w:val="18"/>
              </w:rPr>
            </w:pPr>
            <w:r w:rsidRPr="00E154B6">
              <w:rPr>
                <w:color w:val="000000"/>
                <w:sz w:val="18"/>
                <w:szCs w:val="18"/>
              </w:rPr>
              <w:t>56.29.20.120</w:t>
            </w:r>
          </w:p>
        </w:tc>
        <w:tc>
          <w:tcPr>
            <w:tcW w:w="1417" w:type="dxa"/>
            <w:tcBorders>
              <w:top w:val="single" w:sz="4" w:space="0" w:color="auto"/>
              <w:left w:val="nil"/>
              <w:right w:val="single" w:sz="4" w:space="0" w:color="auto"/>
            </w:tcBorders>
            <w:shd w:val="clear" w:color="auto" w:fill="auto"/>
            <w:noWrap/>
            <w:vAlign w:val="center"/>
            <w:hideMark/>
          </w:tcPr>
          <w:p w:rsidR="00C476A9" w:rsidRPr="00C476A9" w:rsidRDefault="00C476A9">
            <w:pPr>
              <w:jc w:val="center"/>
              <w:rPr>
                <w:sz w:val="18"/>
                <w:szCs w:val="18"/>
              </w:rPr>
            </w:pPr>
            <w:r w:rsidRPr="00C476A9">
              <w:rPr>
                <w:sz w:val="18"/>
                <w:szCs w:val="18"/>
              </w:rPr>
              <w:t>200,99</w:t>
            </w:r>
          </w:p>
        </w:tc>
        <w:tc>
          <w:tcPr>
            <w:tcW w:w="1701" w:type="dxa"/>
            <w:tcBorders>
              <w:top w:val="single" w:sz="4" w:space="0" w:color="auto"/>
              <w:left w:val="nil"/>
              <w:right w:val="single" w:sz="4" w:space="0" w:color="auto"/>
            </w:tcBorders>
            <w:shd w:val="clear" w:color="auto" w:fill="auto"/>
            <w:noWrap/>
            <w:vAlign w:val="center"/>
          </w:tcPr>
          <w:p w:rsidR="00C476A9" w:rsidRPr="00C476A9" w:rsidRDefault="00C476A9">
            <w:pPr>
              <w:jc w:val="center"/>
              <w:rPr>
                <w:color w:val="000000"/>
                <w:sz w:val="18"/>
                <w:szCs w:val="18"/>
              </w:rPr>
            </w:pPr>
            <w:r w:rsidRPr="00C476A9">
              <w:rPr>
                <w:color w:val="000000"/>
                <w:sz w:val="18"/>
                <w:szCs w:val="18"/>
              </w:rPr>
              <w:t>900</w:t>
            </w:r>
          </w:p>
        </w:tc>
        <w:tc>
          <w:tcPr>
            <w:tcW w:w="2126" w:type="dxa"/>
            <w:tcBorders>
              <w:top w:val="single" w:sz="4" w:space="0" w:color="auto"/>
              <w:left w:val="nil"/>
              <w:right w:val="single" w:sz="4" w:space="0" w:color="auto"/>
            </w:tcBorders>
            <w:shd w:val="clear" w:color="auto" w:fill="auto"/>
            <w:noWrap/>
            <w:vAlign w:val="center"/>
            <w:hideMark/>
          </w:tcPr>
          <w:p w:rsidR="00C476A9" w:rsidRPr="00C476A9" w:rsidRDefault="00C476A9">
            <w:pPr>
              <w:jc w:val="center"/>
              <w:rPr>
                <w:color w:val="000000"/>
                <w:sz w:val="18"/>
                <w:szCs w:val="18"/>
              </w:rPr>
            </w:pPr>
            <w:r w:rsidRPr="00C476A9">
              <w:rPr>
                <w:color w:val="000000"/>
                <w:sz w:val="18"/>
                <w:szCs w:val="18"/>
              </w:rPr>
              <w:t>180 891,00</w:t>
            </w:r>
          </w:p>
        </w:tc>
      </w:tr>
      <w:tr w:rsidR="00C476A9" w:rsidRPr="00E154B6" w:rsidTr="00315449">
        <w:trPr>
          <w:trHeight w:val="558"/>
        </w:trPr>
        <w:tc>
          <w:tcPr>
            <w:tcW w:w="3828" w:type="dxa"/>
            <w:tcBorders>
              <w:top w:val="single" w:sz="4" w:space="0" w:color="auto"/>
              <w:left w:val="single" w:sz="4" w:space="0" w:color="auto"/>
              <w:bottom w:val="single" w:sz="4" w:space="0" w:color="auto"/>
              <w:right w:val="single" w:sz="4" w:space="0" w:color="auto"/>
            </w:tcBorders>
            <w:shd w:val="clear" w:color="auto" w:fill="auto"/>
            <w:vAlign w:val="center"/>
          </w:tcPr>
          <w:p w:rsidR="00C476A9" w:rsidRPr="00E154B6" w:rsidRDefault="00C476A9" w:rsidP="00315449">
            <w:pPr>
              <w:spacing w:after="0"/>
              <w:jc w:val="center"/>
              <w:rPr>
                <w:color w:val="000000"/>
                <w:sz w:val="18"/>
                <w:szCs w:val="18"/>
              </w:rPr>
            </w:pPr>
            <w:r w:rsidRPr="00E154B6">
              <w:rPr>
                <w:color w:val="000000"/>
                <w:sz w:val="18"/>
                <w:szCs w:val="18"/>
              </w:rPr>
              <w:t>Оказание услуг по организации питания обучающихся в летних лагерях с дневным пребыванием (3-х разовое питание)</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476A9" w:rsidRPr="00E154B6" w:rsidRDefault="00C476A9" w:rsidP="00315449">
            <w:pPr>
              <w:spacing w:after="0"/>
              <w:jc w:val="center"/>
              <w:rPr>
                <w:color w:val="000000"/>
                <w:sz w:val="18"/>
                <w:szCs w:val="18"/>
              </w:rPr>
            </w:pPr>
            <w:r w:rsidRPr="00E154B6">
              <w:rPr>
                <w:color w:val="000000"/>
                <w:sz w:val="18"/>
                <w:szCs w:val="18"/>
              </w:rPr>
              <w:t>56.29.20.120</w:t>
            </w:r>
          </w:p>
        </w:tc>
        <w:tc>
          <w:tcPr>
            <w:tcW w:w="1417" w:type="dxa"/>
            <w:tcBorders>
              <w:top w:val="single" w:sz="4" w:space="0" w:color="auto"/>
              <w:left w:val="nil"/>
              <w:right w:val="single" w:sz="4" w:space="0" w:color="auto"/>
            </w:tcBorders>
            <w:shd w:val="clear" w:color="auto" w:fill="auto"/>
            <w:noWrap/>
            <w:vAlign w:val="center"/>
          </w:tcPr>
          <w:p w:rsidR="00C476A9" w:rsidRPr="00C476A9" w:rsidRDefault="00C476A9">
            <w:pPr>
              <w:jc w:val="center"/>
              <w:rPr>
                <w:sz w:val="18"/>
                <w:szCs w:val="18"/>
              </w:rPr>
            </w:pPr>
            <w:r w:rsidRPr="00C476A9">
              <w:rPr>
                <w:sz w:val="18"/>
                <w:szCs w:val="18"/>
              </w:rPr>
              <w:t>232,66</w:t>
            </w:r>
          </w:p>
        </w:tc>
        <w:tc>
          <w:tcPr>
            <w:tcW w:w="1701" w:type="dxa"/>
            <w:tcBorders>
              <w:top w:val="single" w:sz="4" w:space="0" w:color="auto"/>
              <w:left w:val="nil"/>
              <w:right w:val="single" w:sz="4" w:space="0" w:color="auto"/>
            </w:tcBorders>
            <w:shd w:val="clear" w:color="auto" w:fill="auto"/>
            <w:noWrap/>
            <w:vAlign w:val="center"/>
          </w:tcPr>
          <w:p w:rsidR="00C476A9" w:rsidRPr="00C476A9" w:rsidRDefault="00C476A9">
            <w:pPr>
              <w:jc w:val="center"/>
              <w:rPr>
                <w:color w:val="000000"/>
                <w:sz w:val="18"/>
                <w:szCs w:val="18"/>
              </w:rPr>
            </w:pPr>
            <w:r w:rsidRPr="00C476A9">
              <w:rPr>
                <w:color w:val="000000"/>
                <w:sz w:val="18"/>
                <w:szCs w:val="18"/>
              </w:rPr>
              <w:t>2700</w:t>
            </w:r>
          </w:p>
        </w:tc>
        <w:tc>
          <w:tcPr>
            <w:tcW w:w="2126" w:type="dxa"/>
            <w:tcBorders>
              <w:top w:val="single" w:sz="4" w:space="0" w:color="auto"/>
              <w:left w:val="nil"/>
              <w:right w:val="single" w:sz="4" w:space="0" w:color="auto"/>
            </w:tcBorders>
            <w:shd w:val="clear" w:color="auto" w:fill="auto"/>
            <w:noWrap/>
            <w:vAlign w:val="center"/>
          </w:tcPr>
          <w:p w:rsidR="00C476A9" w:rsidRPr="00C476A9" w:rsidRDefault="00C476A9">
            <w:pPr>
              <w:jc w:val="center"/>
              <w:rPr>
                <w:color w:val="000000"/>
                <w:sz w:val="18"/>
                <w:szCs w:val="18"/>
              </w:rPr>
            </w:pPr>
            <w:r w:rsidRPr="00C476A9">
              <w:rPr>
                <w:color w:val="000000"/>
                <w:sz w:val="18"/>
                <w:szCs w:val="18"/>
              </w:rPr>
              <w:t>628 182,00</w:t>
            </w:r>
          </w:p>
        </w:tc>
      </w:tr>
      <w:tr w:rsidR="00C476A9" w:rsidRPr="00E154B6" w:rsidTr="00315449">
        <w:trPr>
          <w:trHeight w:val="411"/>
        </w:trPr>
        <w:tc>
          <w:tcPr>
            <w:tcW w:w="8222" w:type="dxa"/>
            <w:gridSpan w:val="4"/>
            <w:tcBorders>
              <w:top w:val="single" w:sz="4" w:space="0" w:color="auto"/>
              <w:left w:val="single" w:sz="4" w:space="0" w:color="auto"/>
              <w:bottom w:val="single" w:sz="4" w:space="0" w:color="auto"/>
              <w:right w:val="single" w:sz="4" w:space="0" w:color="auto"/>
            </w:tcBorders>
            <w:vAlign w:val="center"/>
          </w:tcPr>
          <w:p w:rsidR="00C476A9" w:rsidRPr="00E154B6" w:rsidRDefault="00C476A9" w:rsidP="00315449">
            <w:pPr>
              <w:jc w:val="left"/>
              <w:rPr>
                <w:b/>
                <w:bCs/>
                <w:sz w:val="18"/>
                <w:szCs w:val="18"/>
              </w:rPr>
            </w:pPr>
            <w:r w:rsidRPr="00E154B6">
              <w:rPr>
                <w:b/>
                <w:color w:val="000000"/>
                <w:sz w:val="18"/>
                <w:szCs w:val="18"/>
              </w:rPr>
              <w:t xml:space="preserve">                                           ИТОГО</w:t>
            </w:r>
          </w:p>
        </w:tc>
        <w:tc>
          <w:tcPr>
            <w:tcW w:w="2126" w:type="dxa"/>
            <w:tcBorders>
              <w:top w:val="single" w:sz="4" w:space="0" w:color="auto"/>
              <w:left w:val="nil"/>
              <w:bottom w:val="single" w:sz="4" w:space="0" w:color="auto"/>
              <w:right w:val="single" w:sz="4" w:space="0" w:color="auto"/>
            </w:tcBorders>
            <w:shd w:val="clear" w:color="auto" w:fill="auto"/>
            <w:noWrap/>
            <w:vAlign w:val="center"/>
          </w:tcPr>
          <w:p w:rsidR="00C476A9" w:rsidRPr="00C476A9" w:rsidRDefault="00C476A9">
            <w:pPr>
              <w:jc w:val="center"/>
              <w:rPr>
                <w:b/>
                <w:bCs/>
                <w:color w:val="000000"/>
                <w:sz w:val="18"/>
                <w:szCs w:val="18"/>
              </w:rPr>
            </w:pPr>
            <w:r w:rsidRPr="00C476A9">
              <w:rPr>
                <w:b/>
                <w:bCs/>
                <w:color w:val="000000"/>
                <w:sz w:val="18"/>
                <w:szCs w:val="18"/>
              </w:rPr>
              <w:t>809 073,00</w:t>
            </w:r>
          </w:p>
        </w:tc>
      </w:tr>
    </w:tbl>
    <w:p w:rsidR="005057F1" w:rsidRPr="00E154B6" w:rsidRDefault="005057F1" w:rsidP="005057F1">
      <w:pPr>
        <w:spacing w:after="0"/>
        <w:jc w:val="center"/>
        <w:rPr>
          <w:b/>
          <w:sz w:val="18"/>
          <w:szCs w:val="18"/>
        </w:rPr>
      </w:pPr>
    </w:p>
    <w:p w:rsidR="005057F1" w:rsidRPr="00E154B6" w:rsidRDefault="005057F1" w:rsidP="005057F1">
      <w:pPr>
        <w:spacing w:after="0"/>
        <w:jc w:val="center"/>
        <w:rPr>
          <w:b/>
          <w:sz w:val="18"/>
          <w:szCs w:val="18"/>
        </w:rPr>
      </w:pPr>
    </w:p>
    <w:p w:rsidR="005057F1" w:rsidRPr="00E154B6" w:rsidRDefault="005057F1" w:rsidP="005057F1">
      <w:pPr>
        <w:spacing w:after="0"/>
        <w:jc w:val="center"/>
        <w:rPr>
          <w:b/>
          <w:sz w:val="18"/>
          <w:szCs w:val="18"/>
        </w:rPr>
      </w:pPr>
    </w:p>
    <w:p w:rsidR="005057F1" w:rsidRPr="00E154B6" w:rsidRDefault="0039382B" w:rsidP="005057F1">
      <w:pPr>
        <w:spacing w:after="0"/>
        <w:jc w:val="center"/>
        <w:rPr>
          <w:b/>
          <w:sz w:val="18"/>
          <w:szCs w:val="18"/>
        </w:rPr>
      </w:pPr>
      <w:r>
        <w:rPr>
          <w:noProof/>
          <w:sz w:val="18"/>
          <w:szCs w:val="18"/>
        </w:rPr>
        <w:pict>
          <v:shapetype id="_x0000_t202" coordsize="21600,21600" o:spt="202" path="m,l,21600r21600,l21600,xe">
            <v:stroke joinstyle="miter"/>
            <v:path gradientshapeok="t" o:connecttype="rect"/>
          </v:shapetype>
          <v:shape id="_x0000_s1062" type="#_x0000_t202" style="position:absolute;left:0;text-align:left;margin-left:-5.4pt;margin-top:.3pt;width:530.95pt;height:41.3pt;z-index:251701760;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" stroked="f">
            <v:fill opacity="0"/>
            <v:path arrowok="t"/>
            <v:textbox style="mso-next-textbox:#_x0000_s1062" inset="0,0,0,0">
              <w:txbxContent>
                <w:tbl>
                  <w:tblPr>
                    <w:tblW w:w="0" w:type="auto"/>
                    <w:tblInd w:w="108" w:type="dxa"/>
                    <w:tblLayout w:type="fixed"/>
                    <w:tblLook w:val="0000" w:firstRow="0" w:lastRow="0" w:firstColumn="0" w:lastColumn="0" w:noHBand="0" w:noVBand="0"/>
                  </w:tblPr>
                  <w:tblGrid>
                    <w:gridCol w:w="5310"/>
                    <w:gridCol w:w="5311"/>
                  </w:tblGrid>
                  <w:tr w:rsidR="0099140C" w:rsidRPr="00D0000C">
                    <w:tc>
                      <w:tcPr>
                        <w:tcW w:w="5310" w:type="dxa"/>
                        <w:shd w:val="clear" w:color="auto" w:fill="auto"/>
                      </w:tcPr>
                      <w:p w:rsidR="0099140C" w:rsidRPr="00D0000C" w:rsidRDefault="0099140C">
                        <w:pPr>
                          <w:spacing w:after="0"/>
                          <w:rPr>
                            <w:sz w:val="18"/>
                            <w:szCs w:val="18"/>
                          </w:rPr>
                        </w:pPr>
                        <w:r w:rsidRPr="00D0000C">
                          <w:rPr>
                            <w:sz w:val="18"/>
                            <w:szCs w:val="18"/>
                          </w:rPr>
                          <w:t>Заказчик:</w:t>
                        </w:r>
                      </w:p>
                      <w:p w:rsidR="0099140C" w:rsidRPr="00D0000C" w:rsidRDefault="0099140C">
                        <w:pPr>
                          <w:spacing w:after="0"/>
                          <w:rPr>
                            <w:sz w:val="18"/>
                            <w:szCs w:val="18"/>
                          </w:rPr>
                        </w:pPr>
                        <w:r w:rsidRPr="00BF658B">
                          <w:rPr>
                            <w:sz w:val="18"/>
                            <w:szCs w:val="18"/>
                          </w:rPr>
                          <w:t>______________________ /  Н.Ю. Розонова /</w:t>
                        </w:r>
                      </w:p>
                      <w:p w:rsidR="0099140C" w:rsidRPr="00D0000C" w:rsidRDefault="0099140C">
                        <w:pPr>
                          <w:spacing w:after="0"/>
                          <w:rPr>
                            <w:sz w:val="18"/>
                            <w:szCs w:val="18"/>
                          </w:rPr>
                        </w:pPr>
                        <w:r w:rsidRPr="00D0000C">
                          <w:rPr>
                            <w:sz w:val="18"/>
                            <w:szCs w:val="18"/>
                          </w:rPr>
                          <w:t>М.П.</w:t>
                        </w:r>
                      </w:p>
                    </w:tc>
                    <w:tc>
                      <w:tcPr>
                        <w:tcW w:w="5311" w:type="dxa"/>
                        <w:shd w:val="clear" w:color="auto" w:fill="auto"/>
                      </w:tcPr>
                      <w:p w:rsidR="0099140C" w:rsidRPr="00D0000C" w:rsidRDefault="0099140C">
                        <w:pPr>
                          <w:spacing w:after="0"/>
                          <w:rPr>
                            <w:sz w:val="18"/>
                            <w:szCs w:val="18"/>
                          </w:rPr>
                        </w:pPr>
                        <w:r w:rsidRPr="00D0000C">
                          <w:rPr>
                            <w:sz w:val="18"/>
                            <w:szCs w:val="18"/>
                          </w:rPr>
                          <w:t>Исполнитель:</w:t>
                        </w:r>
                      </w:p>
                      <w:p w:rsidR="0099140C" w:rsidRPr="00D0000C" w:rsidRDefault="0099140C">
                        <w:pPr>
                          <w:spacing w:after="0"/>
                          <w:rPr>
                            <w:sz w:val="18"/>
                            <w:szCs w:val="18"/>
                          </w:rPr>
                        </w:pPr>
                        <w:r w:rsidRPr="00D0000C">
                          <w:rPr>
                            <w:sz w:val="18"/>
                            <w:szCs w:val="18"/>
                          </w:rPr>
                          <w:t>______________________/</w:t>
                        </w:r>
                        <w:r w:rsidRPr="00570A20">
                          <w:rPr>
                            <w:sz w:val="18"/>
                            <w:szCs w:val="18"/>
                            <w:lang w:eastAsia="ar-SA"/>
                          </w:rPr>
                          <w:t xml:space="preserve"> К.В Тюрина</w:t>
                        </w:r>
                        <w:r w:rsidRPr="00D0000C">
                          <w:rPr>
                            <w:sz w:val="18"/>
                            <w:szCs w:val="18"/>
                          </w:rPr>
                          <w:t xml:space="preserve"> /</w:t>
                        </w:r>
                      </w:p>
                      <w:p w:rsidR="0099140C" w:rsidRPr="00D0000C" w:rsidRDefault="0099140C">
                        <w:pPr>
                          <w:spacing w:after="0"/>
                          <w:rPr>
                            <w:sz w:val="18"/>
                            <w:szCs w:val="18"/>
                          </w:rPr>
                        </w:pPr>
                        <w:r w:rsidRPr="00D0000C">
                          <w:rPr>
                            <w:sz w:val="18"/>
                            <w:szCs w:val="18"/>
                          </w:rPr>
                          <w:t>М.П.</w:t>
                        </w:r>
                      </w:p>
                    </w:tc>
                  </w:tr>
                </w:tbl>
                <w:p w:rsidR="0099140C" w:rsidRDefault="0099140C" w:rsidP="005057F1"/>
              </w:txbxContent>
            </v:textbox>
            <w10:wrap type="square" anchorx="margin"/>
          </v:shape>
        </w:pict>
      </w:r>
    </w:p>
    <w:p w:rsidR="005057F1" w:rsidRPr="00E154B6" w:rsidRDefault="005057F1" w:rsidP="005057F1">
      <w:pPr>
        <w:spacing w:after="0"/>
        <w:jc w:val="center"/>
        <w:rPr>
          <w:b/>
          <w:sz w:val="18"/>
          <w:szCs w:val="18"/>
        </w:rPr>
      </w:pPr>
    </w:p>
    <w:p w:rsidR="005057F1" w:rsidRPr="00E154B6" w:rsidRDefault="005057F1" w:rsidP="005057F1">
      <w:pPr>
        <w:rPr>
          <w:sz w:val="18"/>
          <w:szCs w:val="18"/>
        </w:rPr>
        <w:sectPr w:rsidR="005057F1" w:rsidRPr="00E154B6" w:rsidSect="003B2559">
          <w:footerReference w:type="default" r:id="rId12"/>
          <w:pgSz w:w="11906" w:h="16838"/>
          <w:pgMar w:top="899" w:right="707" w:bottom="765" w:left="1077" w:header="720" w:footer="709" w:gutter="0"/>
          <w:cols w:space="720"/>
          <w:docGrid w:linePitch="600" w:charSpace="32768"/>
        </w:sectPr>
      </w:pPr>
    </w:p>
    <w:p w:rsidR="005057F1" w:rsidRPr="00E154B6" w:rsidRDefault="005057F1" w:rsidP="005057F1">
      <w:pPr>
        <w:spacing w:after="0"/>
        <w:jc w:val="right"/>
        <w:rPr>
          <w:sz w:val="18"/>
          <w:szCs w:val="18"/>
        </w:rPr>
      </w:pPr>
    </w:p>
    <w:p w:rsidR="005057F1" w:rsidRPr="00E154B6" w:rsidRDefault="005057F1" w:rsidP="005057F1">
      <w:pPr>
        <w:spacing w:after="0"/>
        <w:jc w:val="right"/>
        <w:rPr>
          <w:b/>
          <w:sz w:val="18"/>
          <w:szCs w:val="18"/>
        </w:rPr>
      </w:pPr>
      <w:r w:rsidRPr="00E154B6">
        <w:rPr>
          <w:b/>
          <w:sz w:val="18"/>
          <w:szCs w:val="18"/>
        </w:rPr>
        <w:t>Приложение № 5</w:t>
      </w:r>
    </w:p>
    <w:p w:rsidR="005057F1" w:rsidRPr="00E154B6" w:rsidRDefault="005057F1" w:rsidP="005057F1">
      <w:pPr>
        <w:spacing w:after="0"/>
        <w:jc w:val="right"/>
        <w:rPr>
          <w:sz w:val="18"/>
          <w:szCs w:val="18"/>
        </w:rPr>
      </w:pPr>
      <w:r w:rsidRPr="00E154B6">
        <w:rPr>
          <w:sz w:val="18"/>
          <w:szCs w:val="18"/>
        </w:rPr>
        <w:t xml:space="preserve">к Контракту № </w:t>
      </w:r>
      <w:r w:rsidR="00406E7F">
        <w:rPr>
          <w:bCs/>
          <w:caps/>
          <w:color w:val="171717"/>
          <w:sz w:val="18"/>
          <w:szCs w:val="18"/>
        </w:rPr>
        <w:t>47/85</w:t>
      </w:r>
    </w:p>
    <w:p w:rsidR="005057F1" w:rsidRPr="00E154B6" w:rsidRDefault="00951947" w:rsidP="005057F1">
      <w:pPr>
        <w:spacing w:after="0"/>
        <w:jc w:val="right"/>
        <w:rPr>
          <w:sz w:val="18"/>
          <w:szCs w:val="18"/>
        </w:rPr>
      </w:pPr>
      <w:r>
        <w:rPr>
          <w:sz w:val="18"/>
          <w:szCs w:val="18"/>
        </w:rPr>
        <w:t>от 26.05.</w:t>
      </w:r>
      <w:r w:rsidR="005057F1" w:rsidRPr="00E154B6">
        <w:rPr>
          <w:sz w:val="18"/>
          <w:szCs w:val="18"/>
        </w:rPr>
        <w:t xml:space="preserve"> </w:t>
      </w:r>
      <w:r w:rsidR="00840376" w:rsidRPr="00E154B6">
        <w:rPr>
          <w:sz w:val="18"/>
          <w:szCs w:val="18"/>
        </w:rPr>
        <w:t>2025</w:t>
      </w:r>
      <w:r w:rsidR="005057F1" w:rsidRPr="00E154B6">
        <w:rPr>
          <w:sz w:val="18"/>
          <w:szCs w:val="18"/>
        </w:rPr>
        <w:t>г.</w:t>
      </w:r>
    </w:p>
    <w:p w:rsidR="005057F1" w:rsidRPr="00E154B6" w:rsidRDefault="005057F1" w:rsidP="005057F1">
      <w:pPr>
        <w:spacing w:after="0"/>
        <w:rPr>
          <w:sz w:val="18"/>
          <w:szCs w:val="18"/>
        </w:rPr>
      </w:pPr>
    </w:p>
    <w:p w:rsidR="005057F1" w:rsidRPr="00E154B6" w:rsidRDefault="005057F1" w:rsidP="005057F1">
      <w:pPr>
        <w:spacing w:after="0"/>
        <w:rPr>
          <w:sz w:val="18"/>
          <w:szCs w:val="18"/>
        </w:rPr>
      </w:pPr>
    </w:p>
    <w:p w:rsidR="005057F1" w:rsidRPr="00E154B6" w:rsidRDefault="005057F1" w:rsidP="005057F1">
      <w:pPr>
        <w:spacing w:after="0"/>
        <w:jc w:val="center"/>
        <w:rPr>
          <w:b/>
          <w:color w:val="000000"/>
          <w:sz w:val="18"/>
          <w:szCs w:val="18"/>
        </w:rPr>
      </w:pPr>
      <w:r w:rsidRPr="00E154B6">
        <w:rPr>
          <w:b/>
          <w:color w:val="000000"/>
          <w:sz w:val="18"/>
          <w:szCs w:val="18"/>
        </w:rPr>
        <w:t xml:space="preserve">Сведения о наличии и отсутствии минимального перечня оборудования производственных помещений в столовой МОУ </w:t>
      </w:r>
      <w:r w:rsidR="00AA6277" w:rsidRPr="00E154B6">
        <w:rPr>
          <w:b/>
          <w:sz w:val="18"/>
          <w:szCs w:val="18"/>
        </w:rPr>
        <w:t>СШ № 85</w:t>
      </w:r>
      <w:r w:rsidRPr="00E154B6">
        <w:rPr>
          <w:b/>
          <w:sz w:val="18"/>
          <w:szCs w:val="18"/>
        </w:rPr>
        <w:t xml:space="preserve">  </w:t>
      </w:r>
      <w:r w:rsidRPr="00E154B6">
        <w:rPr>
          <w:b/>
          <w:color w:val="000000"/>
          <w:sz w:val="18"/>
          <w:szCs w:val="18"/>
        </w:rPr>
        <w:t xml:space="preserve">согласно СанПиН </w:t>
      </w:r>
      <w:r w:rsidR="007A77DB" w:rsidRPr="00E154B6">
        <w:rPr>
          <w:sz w:val="18"/>
          <w:szCs w:val="18"/>
        </w:rPr>
        <w:t>1.2.3685-21</w:t>
      </w:r>
    </w:p>
    <w:p w:rsidR="005057F1" w:rsidRPr="00E154B6" w:rsidRDefault="005057F1" w:rsidP="005057F1">
      <w:pPr>
        <w:spacing w:after="0"/>
        <w:rPr>
          <w:sz w:val="18"/>
          <w:szCs w:val="18"/>
        </w:rPr>
      </w:pPr>
    </w:p>
    <w:tbl>
      <w:tblPr>
        <w:tblW w:w="9933" w:type="dxa"/>
        <w:tblInd w:w="98" w:type="dxa"/>
        <w:tblLook w:val="04A0" w:firstRow="1" w:lastRow="0" w:firstColumn="1" w:lastColumn="0" w:noHBand="0" w:noVBand="1"/>
      </w:tblPr>
      <w:tblGrid>
        <w:gridCol w:w="546"/>
        <w:gridCol w:w="2034"/>
        <w:gridCol w:w="5652"/>
        <w:gridCol w:w="1701"/>
      </w:tblGrid>
      <w:tr w:rsidR="00EF032D" w:rsidRPr="00E154B6" w:rsidTr="00EF032D">
        <w:trPr>
          <w:trHeight w:val="2775"/>
        </w:trPr>
        <w:tc>
          <w:tcPr>
            <w:tcW w:w="54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center"/>
              <w:rPr>
                <w:b/>
                <w:bCs/>
                <w:sz w:val="18"/>
                <w:szCs w:val="18"/>
              </w:rPr>
            </w:pPr>
            <w:r w:rsidRPr="00E154B6">
              <w:rPr>
                <w:b/>
                <w:bCs/>
                <w:sz w:val="18"/>
                <w:szCs w:val="18"/>
              </w:rPr>
              <w:t xml:space="preserve">№ </w:t>
            </w:r>
            <w:proofErr w:type="gramStart"/>
            <w:r w:rsidRPr="00E154B6">
              <w:rPr>
                <w:b/>
                <w:bCs/>
                <w:sz w:val="18"/>
                <w:szCs w:val="18"/>
              </w:rPr>
              <w:t>п</w:t>
            </w:r>
            <w:proofErr w:type="gramEnd"/>
            <w:r w:rsidRPr="00E154B6">
              <w:rPr>
                <w:b/>
                <w:bCs/>
                <w:sz w:val="18"/>
                <w:szCs w:val="18"/>
              </w:rPr>
              <w:t>/п</w:t>
            </w:r>
          </w:p>
        </w:tc>
        <w:tc>
          <w:tcPr>
            <w:tcW w:w="2034" w:type="dxa"/>
            <w:tcBorders>
              <w:top w:val="single" w:sz="4" w:space="0" w:color="auto"/>
              <w:left w:val="nil"/>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b/>
                <w:bCs/>
                <w:sz w:val="18"/>
                <w:szCs w:val="18"/>
              </w:rPr>
            </w:pPr>
            <w:r w:rsidRPr="00E154B6">
              <w:rPr>
                <w:b/>
                <w:bCs/>
                <w:sz w:val="18"/>
                <w:szCs w:val="18"/>
              </w:rPr>
              <w:t> </w:t>
            </w:r>
          </w:p>
        </w:tc>
        <w:tc>
          <w:tcPr>
            <w:tcW w:w="5652" w:type="dxa"/>
            <w:tcBorders>
              <w:top w:val="single" w:sz="4" w:space="0" w:color="auto"/>
              <w:left w:val="nil"/>
              <w:bottom w:val="single" w:sz="4" w:space="0" w:color="auto"/>
              <w:right w:val="single" w:sz="4" w:space="0" w:color="auto"/>
            </w:tcBorders>
            <w:shd w:val="clear" w:color="auto" w:fill="auto"/>
            <w:vAlign w:val="center"/>
            <w:hideMark/>
          </w:tcPr>
          <w:p w:rsidR="00EF032D" w:rsidRPr="00E154B6" w:rsidRDefault="00EF032D" w:rsidP="00BD7DA7">
            <w:pPr>
              <w:spacing w:after="0"/>
              <w:jc w:val="center"/>
              <w:rPr>
                <w:b/>
                <w:bCs/>
                <w:sz w:val="18"/>
                <w:szCs w:val="18"/>
              </w:rPr>
            </w:pPr>
            <w:r w:rsidRPr="00E154B6">
              <w:rPr>
                <w:b/>
                <w:bCs/>
                <w:sz w:val="18"/>
                <w:szCs w:val="18"/>
              </w:rPr>
              <w:t xml:space="preserve">Требования санитарных норм и правил к организации питания учащихся в школах. </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EF032D" w:rsidRPr="00E154B6" w:rsidRDefault="00EF032D" w:rsidP="00EF032D">
            <w:pPr>
              <w:spacing w:after="0"/>
              <w:jc w:val="center"/>
              <w:rPr>
                <w:b/>
                <w:bCs/>
                <w:sz w:val="18"/>
                <w:szCs w:val="18"/>
              </w:rPr>
            </w:pPr>
            <w:r w:rsidRPr="00E154B6">
              <w:rPr>
                <w:b/>
                <w:bCs/>
                <w:sz w:val="18"/>
                <w:szCs w:val="18"/>
              </w:rPr>
              <w:t>МОУ СШ № 85</w:t>
            </w:r>
          </w:p>
        </w:tc>
      </w:tr>
      <w:tr w:rsidR="00EF032D" w:rsidRPr="00E154B6" w:rsidTr="00BD7DA7">
        <w:trPr>
          <w:trHeight w:val="735"/>
        </w:trPr>
        <w:tc>
          <w:tcPr>
            <w:tcW w:w="546" w:type="dxa"/>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center"/>
              <w:rPr>
                <w:b/>
                <w:bCs/>
                <w:sz w:val="18"/>
                <w:szCs w:val="18"/>
              </w:rPr>
            </w:pPr>
            <w:r w:rsidRPr="00E154B6">
              <w:rPr>
                <w:b/>
                <w:bCs/>
                <w:sz w:val="18"/>
                <w:szCs w:val="18"/>
              </w:rPr>
              <w:t> </w:t>
            </w: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b/>
                <w:bCs/>
                <w:sz w:val="18"/>
                <w:szCs w:val="18"/>
              </w:rPr>
            </w:pPr>
            <w:r w:rsidRPr="00E154B6">
              <w:rPr>
                <w:b/>
                <w:bCs/>
                <w:sz w:val="18"/>
                <w:szCs w:val="18"/>
              </w:rPr>
              <w:t> </w:t>
            </w:r>
          </w:p>
        </w:tc>
        <w:tc>
          <w:tcPr>
            <w:tcW w:w="5652" w:type="dxa"/>
            <w:tcBorders>
              <w:top w:val="nil"/>
              <w:left w:val="nil"/>
              <w:bottom w:val="single" w:sz="4" w:space="0" w:color="auto"/>
              <w:right w:val="single" w:sz="4" w:space="0" w:color="auto"/>
            </w:tcBorders>
            <w:shd w:val="clear" w:color="auto" w:fill="auto"/>
            <w:vAlign w:val="center"/>
            <w:hideMark/>
          </w:tcPr>
          <w:p w:rsidR="00EF032D" w:rsidRPr="00E154B6" w:rsidRDefault="00EF032D" w:rsidP="00BD7DA7">
            <w:pPr>
              <w:spacing w:after="0"/>
              <w:jc w:val="center"/>
              <w:rPr>
                <w:b/>
                <w:bCs/>
                <w:sz w:val="18"/>
                <w:szCs w:val="18"/>
              </w:rPr>
            </w:pPr>
            <w:r w:rsidRPr="00E154B6">
              <w:rPr>
                <w:b/>
                <w:bCs/>
                <w:sz w:val="18"/>
                <w:szCs w:val="18"/>
              </w:rPr>
              <w:t xml:space="preserve">Площадь, в </w:t>
            </w:r>
            <w:proofErr w:type="spellStart"/>
            <w:r w:rsidRPr="00E154B6">
              <w:rPr>
                <w:b/>
                <w:bCs/>
                <w:sz w:val="18"/>
                <w:szCs w:val="18"/>
              </w:rPr>
              <w:t>т.ч</w:t>
            </w:r>
            <w:proofErr w:type="spellEnd"/>
            <w:r w:rsidRPr="00E154B6">
              <w:rPr>
                <w:b/>
                <w:bCs/>
                <w:sz w:val="18"/>
                <w:szCs w:val="18"/>
              </w:rPr>
              <w:t>.:</w:t>
            </w:r>
          </w:p>
        </w:tc>
        <w:tc>
          <w:tcPr>
            <w:tcW w:w="1701" w:type="dxa"/>
            <w:tcBorders>
              <w:top w:val="nil"/>
              <w:left w:val="nil"/>
              <w:bottom w:val="single" w:sz="4" w:space="0" w:color="auto"/>
              <w:right w:val="single" w:sz="4" w:space="0" w:color="auto"/>
            </w:tcBorders>
            <w:shd w:val="clear" w:color="auto" w:fill="auto"/>
            <w:vAlign w:val="center"/>
            <w:hideMark/>
          </w:tcPr>
          <w:p w:rsidR="00EF032D" w:rsidRPr="00E154B6" w:rsidRDefault="00EF032D" w:rsidP="00BD7DA7">
            <w:pPr>
              <w:spacing w:after="0"/>
              <w:jc w:val="center"/>
              <w:rPr>
                <w:b/>
                <w:bCs/>
                <w:sz w:val="18"/>
                <w:szCs w:val="18"/>
              </w:rPr>
            </w:pPr>
            <w:r w:rsidRPr="00E154B6">
              <w:rPr>
                <w:b/>
                <w:bCs/>
                <w:sz w:val="18"/>
                <w:szCs w:val="18"/>
              </w:rPr>
              <w:t>337,30</w:t>
            </w:r>
          </w:p>
        </w:tc>
      </w:tr>
      <w:tr w:rsidR="00EF032D" w:rsidRPr="00E154B6" w:rsidTr="00BD7DA7">
        <w:trPr>
          <w:trHeight w:val="315"/>
        </w:trPr>
        <w:tc>
          <w:tcPr>
            <w:tcW w:w="546" w:type="dxa"/>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center"/>
              <w:rPr>
                <w:b/>
                <w:bCs/>
                <w:sz w:val="18"/>
                <w:szCs w:val="18"/>
              </w:rPr>
            </w:pPr>
            <w:r w:rsidRPr="00E154B6">
              <w:rPr>
                <w:b/>
                <w:bCs/>
                <w:sz w:val="18"/>
                <w:szCs w:val="18"/>
              </w:rPr>
              <w:t> </w:t>
            </w: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b/>
                <w:bCs/>
                <w:sz w:val="18"/>
                <w:szCs w:val="18"/>
              </w:rPr>
            </w:pPr>
            <w:r w:rsidRPr="00E154B6">
              <w:rPr>
                <w:b/>
                <w:bCs/>
                <w:sz w:val="18"/>
                <w:szCs w:val="18"/>
              </w:rPr>
              <w:t> </w:t>
            </w:r>
          </w:p>
        </w:tc>
        <w:tc>
          <w:tcPr>
            <w:tcW w:w="5652" w:type="dxa"/>
            <w:tcBorders>
              <w:top w:val="nil"/>
              <w:left w:val="nil"/>
              <w:bottom w:val="single" w:sz="4" w:space="0" w:color="auto"/>
              <w:right w:val="single" w:sz="4" w:space="0" w:color="auto"/>
            </w:tcBorders>
            <w:shd w:val="clear" w:color="auto" w:fill="auto"/>
            <w:vAlign w:val="center"/>
            <w:hideMark/>
          </w:tcPr>
          <w:p w:rsidR="00EF032D" w:rsidRPr="00E154B6" w:rsidRDefault="00EF032D" w:rsidP="00BD7DA7">
            <w:pPr>
              <w:spacing w:after="0"/>
              <w:jc w:val="center"/>
              <w:rPr>
                <w:sz w:val="18"/>
                <w:szCs w:val="18"/>
              </w:rPr>
            </w:pPr>
            <w:r w:rsidRPr="00E154B6">
              <w:rPr>
                <w:sz w:val="18"/>
                <w:szCs w:val="18"/>
              </w:rPr>
              <w:t>непроизводственная</w:t>
            </w:r>
          </w:p>
        </w:tc>
        <w:tc>
          <w:tcPr>
            <w:tcW w:w="1701" w:type="dxa"/>
            <w:tcBorders>
              <w:top w:val="nil"/>
              <w:left w:val="nil"/>
              <w:bottom w:val="single" w:sz="4" w:space="0" w:color="auto"/>
              <w:right w:val="single" w:sz="4" w:space="0" w:color="auto"/>
            </w:tcBorders>
            <w:shd w:val="clear" w:color="auto" w:fill="auto"/>
            <w:vAlign w:val="center"/>
            <w:hideMark/>
          </w:tcPr>
          <w:p w:rsidR="00EF032D" w:rsidRPr="00E154B6" w:rsidRDefault="00EF032D" w:rsidP="00BD7DA7">
            <w:pPr>
              <w:spacing w:after="0"/>
              <w:jc w:val="center"/>
              <w:rPr>
                <w:b/>
                <w:bCs/>
                <w:sz w:val="18"/>
                <w:szCs w:val="18"/>
              </w:rPr>
            </w:pPr>
            <w:r w:rsidRPr="00E154B6">
              <w:rPr>
                <w:b/>
                <w:bCs/>
                <w:sz w:val="18"/>
                <w:szCs w:val="18"/>
              </w:rPr>
              <w:t>254,9</w:t>
            </w:r>
          </w:p>
        </w:tc>
      </w:tr>
      <w:tr w:rsidR="00EF032D" w:rsidRPr="00E154B6" w:rsidTr="00BD7DA7">
        <w:trPr>
          <w:trHeight w:val="315"/>
        </w:trPr>
        <w:tc>
          <w:tcPr>
            <w:tcW w:w="546" w:type="dxa"/>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center"/>
              <w:rPr>
                <w:b/>
                <w:bCs/>
                <w:sz w:val="18"/>
                <w:szCs w:val="18"/>
              </w:rPr>
            </w:pPr>
            <w:r w:rsidRPr="00E154B6">
              <w:rPr>
                <w:b/>
                <w:bCs/>
                <w:sz w:val="18"/>
                <w:szCs w:val="18"/>
              </w:rPr>
              <w:t> </w:t>
            </w: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b/>
                <w:bCs/>
                <w:sz w:val="18"/>
                <w:szCs w:val="18"/>
              </w:rPr>
            </w:pPr>
            <w:r w:rsidRPr="00E154B6">
              <w:rPr>
                <w:b/>
                <w:bCs/>
                <w:sz w:val="18"/>
                <w:szCs w:val="18"/>
              </w:rPr>
              <w:t> </w:t>
            </w:r>
          </w:p>
        </w:tc>
        <w:tc>
          <w:tcPr>
            <w:tcW w:w="5652" w:type="dxa"/>
            <w:tcBorders>
              <w:top w:val="nil"/>
              <w:left w:val="nil"/>
              <w:bottom w:val="single" w:sz="4" w:space="0" w:color="auto"/>
              <w:right w:val="single" w:sz="4" w:space="0" w:color="auto"/>
            </w:tcBorders>
            <w:shd w:val="clear" w:color="auto" w:fill="auto"/>
            <w:vAlign w:val="center"/>
            <w:hideMark/>
          </w:tcPr>
          <w:p w:rsidR="00EF032D" w:rsidRPr="00E154B6" w:rsidRDefault="00EF032D" w:rsidP="00BD7DA7">
            <w:pPr>
              <w:spacing w:after="0"/>
              <w:jc w:val="center"/>
              <w:rPr>
                <w:sz w:val="18"/>
                <w:szCs w:val="18"/>
              </w:rPr>
            </w:pPr>
            <w:r w:rsidRPr="00E154B6">
              <w:rPr>
                <w:sz w:val="18"/>
                <w:szCs w:val="18"/>
              </w:rPr>
              <w:t>производственная</w:t>
            </w:r>
          </w:p>
        </w:tc>
        <w:tc>
          <w:tcPr>
            <w:tcW w:w="1701" w:type="dxa"/>
            <w:tcBorders>
              <w:top w:val="nil"/>
              <w:left w:val="nil"/>
              <w:bottom w:val="single" w:sz="4" w:space="0" w:color="auto"/>
              <w:right w:val="single" w:sz="4" w:space="0" w:color="auto"/>
            </w:tcBorders>
            <w:shd w:val="clear" w:color="auto" w:fill="auto"/>
            <w:vAlign w:val="center"/>
            <w:hideMark/>
          </w:tcPr>
          <w:p w:rsidR="00EF032D" w:rsidRPr="00E154B6" w:rsidRDefault="00EF032D" w:rsidP="00BD7DA7">
            <w:pPr>
              <w:spacing w:after="0"/>
              <w:jc w:val="center"/>
              <w:rPr>
                <w:b/>
                <w:bCs/>
                <w:sz w:val="18"/>
                <w:szCs w:val="18"/>
              </w:rPr>
            </w:pPr>
            <w:r w:rsidRPr="00E154B6">
              <w:rPr>
                <w:b/>
                <w:bCs/>
                <w:sz w:val="18"/>
                <w:szCs w:val="18"/>
              </w:rPr>
              <w:t>66,6</w:t>
            </w:r>
          </w:p>
        </w:tc>
      </w:tr>
      <w:tr w:rsidR="00EF032D" w:rsidRPr="00E154B6" w:rsidTr="00BD7DA7">
        <w:trPr>
          <w:trHeight w:val="315"/>
        </w:trPr>
        <w:tc>
          <w:tcPr>
            <w:tcW w:w="546" w:type="dxa"/>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center"/>
              <w:rPr>
                <w:b/>
                <w:bCs/>
                <w:sz w:val="18"/>
                <w:szCs w:val="18"/>
              </w:rPr>
            </w:pPr>
            <w:r w:rsidRPr="00E154B6">
              <w:rPr>
                <w:b/>
                <w:bCs/>
                <w:sz w:val="18"/>
                <w:szCs w:val="18"/>
              </w:rPr>
              <w:t> </w:t>
            </w: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b/>
                <w:bCs/>
                <w:sz w:val="18"/>
                <w:szCs w:val="18"/>
              </w:rPr>
            </w:pPr>
            <w:r w:rsidRPr="00E154B6">
              <w:rPr>
                <w:b/>
                <w:bCs/>
                <w:sz w:val="18"/>
                <w:szCs w:val="18"/>
              </w:rPr>
              <w:t> </w:t>
            </w:r>
          </w:p>
        </w:tc>
        <w:tc>
          <w:tcPr>
            <w:tcW w:w="5652"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подсобное помещение</w:t>
            </w:r>
          </w:p>
        </w:tc>
        <w:tc>
          <w:tcPr>
            <w:tcW w:w="1701" w:type="dxa"/>
            <w:tcBorders>
              <w:top w:val="nil"/>
              <w:left w:val="nil"/>
              <w:bottom w:val="single" w:sz="4" w:space="0" w:color="auto"/>
              <w:right w:val="single" w:sz="4" w:space="0" w:color="auto"/>
            </w:tcBorders>
            <w:shd w:val="clear" w:color="auto" w:fill="auto"/>
            <w:vAlign w:val="center"/>
            <w:hideMark/>
          </w:tcPr>
          <w:p w:rsidR="00EF032D" w:rsidRPr="00E154B6" w:rsidRDefault="00EF032D" w:rsidP="00BD7DA7">
            <w:pPr>
              <w:spacing w:after="0"/>
              <w:jc w:val="center"/>
              <w:rPr>
                <w:b/>
                <w:bCs/>
                <w:sz w:val="18"/>
                <w:szCs w:val="18"/>
              </w:rPr>
            </w:pPr>
            <w:r w:rsidRPr="00E154B6">
              <w:rPr>
                <w:b/>
                <w:bCs/>
                <w:sz w:val="18"/>
                <w:szCs w:val="18"/>
              </w:rPr>
              <w:t>15,8</w:t>
            </w:r>
          </w:p>
        </w:tc>
      </w:tr>
      <w:tr w:rsidR="00EF032D" w:rsidRPr="00E154B6" w:rsidTr="00BD7DA7">
        <w:trPr>
          <w:trHeight w:val="1110"/>
        </w:trPr>
        <w:tc>
          <w:tcPr>
            <w:tcW w:w="546" w:type="dxa"/>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center"/>
              <w:rPr>
                <w:b/>
                <w:bCs/>
                <w:sz w:val="18"/>
                <w:szCs w:val="18"/>
                <w:u w:val="single"/>
              </w:rPr>
            </w:pPr>
            <w:r w:rsidRPr="00E154B6">
              <w:rPr>
                <w:b/>
                <w:bCs/>
                <w:sz w:val="18"/>
                <w:szCs w:val="18"/>
                <w:u w:val="single"/>
              </w:rPr>
              <w:t>1</w:t>
            </w: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b/>
                <w:bCs/>
                <w:sz w:val="18"/>
                <w:szCs w:val="18"/>
              </w:rPr>
            </w:pPr>
            <w:r w:rsidRPr="00E154B6">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center"/>
            <w:hideMark/>
          </w:tcPr>
          <w:p w:rsidR="00EF032D" w:rsidRPr="00E154B6" w:rsidRDefault="00EF032D" w:rsidP="00BD7DA7">
            <w:pPr>
              <w:spacing w:after="0"/>
              <w:jc w:val="center"/>
              <w:rPr>
                <w:b/>
                <w:bCs/>
                <w:sz w:val="18"/>
                <w:szCs w:val="18"/>
                <w:u w:val="single"/>
              </w:rPr>
            </w:pPr>
            <w:r w:rsidRPr="00E154B6">
              <w:rPr>
                <w:b/>
                <w:bCs/>
                <w:sz w:val="18"/>
                <w:szCs w:val="18"/>
                <w:u w:val="single"/>
              </w:rPr>
              <w:t>Столовая-</w:t>
            </w:r>
            <w:proofErr w:type="spellStart"/>
            <w:r w:rsidRPr="00E154B6">
              <w:rPr>
                <w:b/>
                <w:bCs/>
                <w:sz w:val="18"/>
                <w:szCs w:val="18"/>
                <w:u w:val="single"/>
              </w:rPr>
              <w:t>доготовочная</w:t>
            </w:r>
            <w:proofErr w:type="spellEnd"/>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420"/>
        </w:trPr>
        <w:tc>
          <w:tcPr>
            <w:tcW w:w="546" w:type="dxa"/>
            <w:vMerge w:val="restart"/>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center"/>
              <w:rPr>
                <w:b/>
                <w:bCs/>
                <w:sz w:val="18"/>
                <w:szCs w:val="18"/>
              </w:rPr>
            </w:pPr>
            <w:r w:rsidRPr="00E154B6">
              <w:rPr>
                <w:b/>
                <w:bCs/>
                <w:sz w:val="18"/>
                <w:szCs w:val="18"/>
              </w:rPr>
              <w:t>1.1.</w:t>
            </w: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b/>
                <w:bCs/>
                <w:sz w:val="18"/>
                <w:szCs w:val="18"/>
              </w:rPr>
            </w:pPr>
            <w:r w:rsidRPr="00E154B6">
              <w:rPr>
                <w:b/>
                <w:bCs/>
                <w:sz w:val="18"/>
                <w:szCs w:val="18"/>
              </w:rPr>
              <w:t> </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b/>
                <w:bCs/>
                <w:sz w:val="18"/>
                <w:szCs w:val="18"/>
              </w:rPr>
            </w:pPr>
            <w:r w:rsidRPr="00E154B6">
              <w:rPr>
                <w:b/>
                <w:bCs/>
                <w:sz w:val="18"/>
                <w:szCs w:val="18"/>
              </w:rPr>
              <w:t>Производственные помещения:</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sz w:val="18"/>
                <w:szCs w:val="18"/>
              </w:rPr>
            </w:pPr>
            <w:r w:rsidRPr="00E154B6">
              <w:rPr>
                <w:sz w:val="18"/>
                <w:szCs w:val="18"/>
              </w:rPr>
              <w:t xml:space="preserve">- </w:t>
            </w:r>
            <w:proofErr w:type="spellStart"/>
            <w:r w:rsidRPr="00E154B6">
              <w:rPr>
                <w:sz w:val="18"/>
                <w:szCs w:val="18"/>
              </w:rPr>
              <w:t>доготовочный</w:t>
            </w:r>
            <w:proofErr w:type="spellEnd"/>
            <w:r w:rsidRPr="00E154B6">
              <w:rPr>
                <w:sz w:val="18"/>
                <w:szCs w:val="18"/>
              </w:rPr>
              <w:t xml:space="preserve"> цех (холодный), оснащение:</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*производственные столы</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*весы электронные настольные до 10кг</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52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*машины для нарезки овощей различной формы</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*холодильники среднетемпературные</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w:t>
            </w:r>
            <w:proofErr w:type="spellStart"/>
            <w:r w:rsidRPr="00E154B6">
              <w:rPr>
                <w:sz w:val="18"/>
                <w:szCs w:val="18"/>
              </w:rPr>
              <w:t>слайсер</w:t>
            </w:r>
            <w:proofErr w:type="spellEnd"/>
            <w:r w:rsidRPr="00E154B6">
              <w:rPr>
                <w:sz w:val="18"/>
                <w:szCs w:val="18"/>
              </w:rPr>
              <w:t xml:space="preserve"> для нарезки гастрономии</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78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*ванна производственная 2-х секционная для вторичной обработки овощей и фруктов</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51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r w:rsidRPr="00E154B6">
              <w:rPr>
                <w:sz w:val="18"/>
                <w:szCs w:val="18"/>
              </w:rPr>
              <w:t>*необходимый кухонный инвентарь с соответствующей маркировкой</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*раковина для мытья рук</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*бактерицидная лампа</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*вентиляционная система (вытяжка)</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*кондиционер</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115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b/>
                <w:bCs/>
                <w:sz w:val="18"/>
                <w:szCs w:val="18"/>
              </w:rPr>
            </w:pPr>
            <w:r w:rsidRPr="00E154B6">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sz w:val="18"/>
                <w:szCs w:val="18"/>
              </w:rPr>
            </w:pPr>
            <w:r w:rsidRPr="00E154B6">
              <w:rPr>
                <w:sz w:val="18"/>
                <w:szCs w:val="18"/>
              </w:rPr>
              <w:t xml:space="preserve">- </w:t>
            </w:r>
            <w:proofErr w:type="spellStart"/>
            <w:r w:rsidRPr="00E154B6">
              <w:rPr>
                <w:sz w:val="18"/>
                <w:szCs w:val="18"/>
              </w:rPr>
              <w:t>доготовочный</w:t>
            </w:r>
            <w:proofErr w:type="spellEnd"/>
            <w:r w:rsidRPr="00E154B6">
              <w:rPr>
                <w:sz w:val="18"/>
                <w:szCs w:val="18"/>
              </w:rPr>
              <w:t xml:space="preserve"> цех (горячий), оснащение:</w:t>
            </w:r>
          </w:p>
        </w:tc>
        <w:tc>
          <w:tcPr>
            <w:tcW w:w="5652" w:type="dxa"/>
            <w:tcBorders>
              <w:top w:val="nil"/>
              <w:left w:val="nil"/>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r w:rsidRPr="00E154B6">
              <w:rPr>
                <w:sz w:val="18"/>
                <w:szCs w:val="18"/>
              </w:rPr>
              <w:t>*котел электрический</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76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r w:rsidRPr="00E154B6">
              <w:rPr>
                <w:sz w:val="18"/>
                <w:szCs w:val="18"/>
              </w:rPr>
              <w:t>*</w:t>
            </w:r>
            <w:proofErr w:type="spellStart"/>
            <w:r w:rsidRPr="00E154B6">
              <w:rPr>
                <w:sz w:val="18"/>
                <w:szCs w:val="18"/>
              </w:rPr>
              <w:t>пароконвектомат</w:t>
            </w:r>
            <w:proofErr w:type="spellEnd"/>
            <w:r w:rsidRPr="00E154B6">
              <w:rPr>
                <w:sz w:val="18"/>
                <w:szCs w:val="18"/>
              </w:rPr>
              <w:t xml:space="preserve"> (для приготовления вторых блюд и кулинарных изделий промышленного производства)</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r w:rsidRPr="00E154B6">
              <w:rPr>
                <w:sz w:val="18"/>
                <w:szCs w:val="18"/>
              </w:rPr>
              <w:t>*плиты электрические</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r w:rsidRPr="00E154B6">
              <w:rPr>
                <w:sz w:val="18"/>
                <w:szCs w:val="18"/>
              </w:rPr>
              <w:t>*духово</w:t>
            </w:r>
            <w:proofErr w:type="gramStart"/>
            <w:r w:rsidRPr="00E154B6">
              <w:rPr>
                <w:sz w:val="18"/>
                <w:szCs w:val="18"/>
              </w:rPr>
              <w:t>й(</w:t>
            </w:r>
            <w:proofErr w:type="gramEnd"/>
            <w:r w:rsidRPr="00E154B6">
              <w:rPr>
                <w:sz w:val="18"/>
                <w:szCs w:val="18"/>
              </w:rPr>
              <w:t>жарочный) шкаф</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r w:rsidRPr="00E154B6">
              <w:rPr>
                <w:sz w:val="18"/>
                <w:szCs w:val="18"/>
              </w:rPr>
              <w:t>* электрическая сковорода</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r w:rsidRPr="00E154B6">
              <w:rPr>
                <w:sz w:val="18"/>
                <w:szCs w:val="18"/>
              </w:rPr>
              <w:t>*</w:t>
            </w:r>
            <w:proofErr w:type="spellStart"/>
            <w:r w:rsidRPr="00E154B6">
              <w:rPr>
                <w:sz w:val="18"/>
                <w:szCs w:val="18"/>
              </w:rPr>
              <w:t>термощуп</w:t>
            </w:r>
            <w:proofErr w:type="spellEnd"/>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r w:rsidRPr="00E154B6">
              <w:rPr>
                <w:sz w:val="18"/>
                <w:szCs w:val="18"/>
              </w:rPr>
              <w:t>*протирочная машина или блендер</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r w:rsidRPr="00E154B6">
              <w:rPr>
                <w:sz w:val="18"/>
                <w:szCs w:val="18"/>
              </w:rPr>
              <w:t>*мясорубка для готовой продукции</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r w:rsidRPr="00E154B6">
              <w:rPr>
                <w:sz w:val="18"/>
                <w:szCs w:val="18"/>
              </w:rPr>
              <w:t>*электрический кипятильник</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76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r w:rsidRPr="00E154B6">
              <w:rPr>
                <w:sz w:val="18"/>
                <w:szCs w:val="18"/>
              </w:rPr>
              <w:t>*шкаф тепловой (для поддержания температуры разогретых готовых блюд и кулинарных изделий)</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r w:rsidRPr="00E154B6">
              <w:rPr>
                <w:sz w:val="18"/>
                <w:szCs w:val="18"/>
              </w:rPr>
              <w:t>*холодильник производственный</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51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r w:rsidRPr="00E154B6">
              <w:rPr>
                <w:sz w:val="18"/>
                <w:szCs w:val="18"/>
              </w:rPr>
              <w:t>*холодильник для хранения суточных проб</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r w:rsidRPr="00E154B6">
              <w:rPr>
                <w:sz w:val="18"/>
                <w:szCs w:val="18"/>
              </w:rPr>
              <w:t>*холодильник низкотемпературный</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51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r w:rsidRPr="00E154B6">
              <w:rPr>
                <w:sz w:val="18"/>
                <w:szCs w:val="18"/>
              </w:rPr>
              <w:t>*контрольные термометры для холодильного оборудования)</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51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r w:rsidRPr="00E154B6">
              <w:rPr>
                <w:sz w:val="18"/>
                <w:szCs w:val="18"/>
              </w:rPr>
              <w:t>*производственные столы (не менее двух) для сырой и готовой продукции</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r w:rsidRPr="00E154B6">
              <w:rPr>
                <w:sz w:val="18"/>
                <w:szCs w:val="18"/>
              </w:rPr>
              <w:t>*ванна производственная</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r w:rsidRPr="00E154B6">
              <w:rPr>
                <w:sz w:val="18"/>
                <w:szCs w:val="18"/>
              </w:rPr>
              <w:t xml:space="preserve">*подставка под </w:t>
            </w:r>
            <w:proofErr w:type="spellStart"/>
            <w:r w:rsidRPr="00E154B6">
              <w:rPr>
                <w:sz w:val="18"/>
                <w:szCs w:val="18"/>
              </w:rPr>
              <w:t>пароконвектомат</w:t>
            </w:r>
            <w:proofErr w:type="spellEnd"/>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r w:rsidRPr="00E154B6">
              <w:rPr>
                <w:sz w:val="18"/>
                <w:szCs w:val="18"/>
              </w:rPr>
              <w:t xml:space="preserve">*тележка для </w:t>
            </w:r>
            <w:proofErr w:type="spellStart"/>
            <w:r w:rsidRPr="00E154B6">
              <w:rPr>
                <w:sz w:val="18"/>
                <w:szCs w:val="18"/>
              </w:rPr>
              <w:t>пароконвектомата</w:t>
            </w:r>
            <w:proofErr w:type="spellEnd"/>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r w:rsidRPr="00E154B6">
              <w:rPr>
                <w:sz w:val="18"/>
                <w:szCs w:val="18"/>
              </w:rPr>
              <w:t>*весы электронные настольные до 10кг</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76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r w:rsidRPr="00E154B6">
              <w:rPr>
                <w:sz w:val="18"/>
                <w:szCs w:val="18"/>
              </w:rPr>
              <w:t>*набор необходимого кухонного инвентаря с соответствующей маркировкой</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r w:rsidRPr="00E154B6">
              <w:rPr>
                <w:sz w:val="18"/>
                <w:szCs w:val="18"/>
              </w:rPr>
              <w:t>*раковина для мытья рук</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112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b/>
                <w:bCs/>
                <w:sz w:val="18"/>
                <w:szCs w:val="18"/>
              </w:rPr>
            </w:pPr>
            <w:r w:rsidRPr="00E154B6">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b/>
                <w:bCs/>
                <w:sz w:val="18"/>
                <w:szCs w:val="18"/>
              </w:rPr>
            </w:pPr>
            <w:r w:rsidRPr="00E154B6">
              <w:rPr>
                <w:b/>
                <w:bCs/>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sz w:val="18"/>
                <w:szCs w:val="18"/>
              </w:rPr>
            </w:pPr>
            <w:r w:rsidRPr="00E154B6">
              <w:rPr>
                <w:sz w:val="18"/>
                <w:szCs w:val="18"/>
              </w:rPr>
              <w:t>- мясорыбный цех с местом для обработки яиц, оснащение:</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*мясорубка электрическая</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17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 xml:space="preserve"> среднетемпературные </w:t>
            </w:r>
            <w:proofErr w:type="spellStart"/>
            <w:r w:rsidRPr="00E154B6">
              <w:rPr>
                <w:sz w:val="18"/>
                <w:szCs w:val="18"/>
              </w:rPr>
              <w:t>и</w:t>
            </w:r>
            <w:proofErr w:type="gramStart"/>
            <w:r w:rsidRPr="00E154B6">
              <w:rPr>
                <w:sz w:val="18"/>
                <w:szCs w:val="18"/>
              </w:rPr>
              <w:t>,п</w:t>
            </w:r>
            <w:proofErr w:type="gramEnd"/>
            <w:r w:rsidRPr="00E154B6">
              <w:rPr>
                <w:sz w:val="18"/>
                <w:szCs w:val="18"/>
              </w:rPr>
              <w:t>ри</w:t>
            </w:r>
            <w:proofErr w:type="spellEnd"/>
            <w:r w:rsidRPr="00E154B6">
              <w:rPr>
                <w:sz w:val="18"/>
                <w:szCs w:val="18"/>
              </w:rPr>
              <w:t xml:space="preserve"> </w:t>
            </w:r>
            <w:proofErr w:type="spellStart"/>
            <w:r w:rsidRPr="00E154B6">
              <w:rPr>
                <w:sz w:val="18"/>
                <w:szCs w:val="18"/>
              </w:rPr>
              <w:t>небходимости,низкотемпературные</w:t>
            </w:r>
            <w:proofErr w:type="spellEnd"/>
            <w:r w:rsidRPr="00E154B6">
              <w:rPr>
                <w:sz w:val="18"/>
                <w:szCs w:val="18"/>
              </w:rPr>
              <w:t xml:space="preserve"> холодильные шкафы(в </w:t>
            </w:r>
            <w:proofErr w:type="spellStart"/>
            <w:r w:rsidRPr="00E154B6">
              <w:rPr>
                <w:sz w:val="18"/>
                <w:szCs w:val="18"/>
              </w:rPr>
              <w:t>количестве,обеспечивающем</w:t>
            </w:r>
            <w:proofErr w:type="spellEnd"/>
            <w:r w:rsidRPr="00E154B6">
              <w:rPr>
                <w:sz w:val="18"/>
                <w:szCs w:val="18"/>
              </w:rPr>
              <w:t xml:space="preserve"> возможность соблюдения "товарного соседства" и хранения необходимого объема пищевых продуктов)</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*фаршемешалка</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*котлетоформовочного автомата</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*производственные столы не менее 3-х</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57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*ванны производственные для мяса, птицы, рыбы</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*емкости для обработки яиц</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51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*необходимый кухонный инвентарь с соответствующей маркировкой</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*весы электронные настольные до 10кг</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*раковина для мытья рук</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106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b/>
                <w:bCs/>
                <w:sz w:val="18"/>
                <w:szCs w:val="18"/>
              </w:rPr>
            </w:pPr>
            <w:r w:rsidRPr="00E154B6">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b/>
                <w:bCs/>
                <w:sz w:val="18"/>
                <w:szCs w:val="18"/>
              </w:rPr>
            </w:pPr>
            <w:r w:rsidRPr="00E154B6">
              <w:rPr>
                <w:b/>
                <w:bCs/>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sz w:val="18"/>
                <w:szCs w:val="18"/>
              </w:rPr>
            </w:pPr>
            <w:r w:rsidRPr="00E154B6">
              <w:rPr>
                <w:sz w:val="18"/>
                <w:szCs w:val="18"/>
              </w:rPr>
              <w:t>-овощной цех (первичной обработки овощей). Оснащение:</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*производственные (столы не менее 2-х)</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51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w:t>
            </w:r>
            <w:proofErr w:type="spellStart"/>
            <w:r w:rsidRPr="00E154B6">
              <w:rPr>
                <w:sz w:val="18"/>
                <w:szCs w:val="18"/>
              </w:rPr>
              <w:t>картофелеочистительная</w:t>
            </w:r>
            <w:proofErr w:type="spellEnd"/>
            <w:r w:rsidRPr="00E154B6">
              <w:rPr>
                <w:sz w:val="18"/>
                <w:szCs w:val="18"/>
              </w:rPr>
              <w:t xml:space="preserve"> и овощерезательная машина </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*холодильник</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*раковина для мытья рук</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109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b/>
                <w:bCs/>
                <w:sz w:val="18"/>
                <w:szCs w:val="18"/>
              </w:rPr>
            </w:pPr>
            <w:r w:rsidRPr="00E154B6">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b/>
                <w:bCs/>
                <w:sz w:val="18"/>
                <w:szCs w:val="18"/>
              </w:rPr>
            </w:pPr>
            <w:r w:rsidRPr="00E154B6">
              <w:rPr>
                <w:b/>
                <w:bCs/>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sz w:val="18"/>
                <w:szCs w:val="18"/>
              </w:rPr>
            </w:pPr>
            <w:r w:rsidRPr="00E154B6">
              <w:rPr>
                <w:sz w:val="18"/>
                <w:szCs w:val="18"/>
              </w:rPr>
              <w:t>-овощной цех (вторичной обработки овощей). Оснащение:</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*производственные (столы не менее 2-х)</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 xml:space="preserve">моечные ванны не </w:t>
            </w:r>
            <w:proofErr w:type="spellStart"/>
            <w:r w:rsidRPr="00E154B6">
              <w:rPr>
                <w:sz w:val="18"/>
                <w:szCs w:val="18"/>
              </w:rPr>
              <w:t>менне</w:t>
            </w:r>
            <w:proofErr w:type="spellEnd"/>
            <w:r w:rsidRPr="00E154B6">
              <w:rPr>
                <w:sz w:val="18"/>
                <w:szCs w:val="18"/>
              </w:rPr>
              <w:t xml:space="preserve"> 2-х</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102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универсальный механический привод ил</w:t>
            </w:r>
            <w:proofErr w:type="gramStart"/>
            <w:r w:rsidRPr="00E154B6">
              <w:rPr>
                <w:sz w:val="18"/>
                <w:szCs w:val="18"/>
              </w:rPr>
              <w:t>и(</w:t>
            </w:r>
            <w:proofErr w:type="gramEnd"/>
            <w:r w:rsidRPr="00E154B6">
              <w:rPr>
                <w:sz w:val="18"/>
                <w:szCs w:val="18"/>
              </w:rPr>
              <w:t xml:space="preserve">и) овощерезательная </w:t>
            </w:r>
            <w:proofErr w:type="spellStart"/>
            <w:r w:rsidRPr="00E154B6">
              <w:rPr>
                <w:sz w:val="18"/>
                <w:szCs w:val="18"/>
              </w:rPr>
              <w:t>машина,холодильник</w:t>
            </w:r>
            <w:proofErr w:type="spellEnd"/>
            <w:r w:rsidRPr="00E154B6">
              <w:rPr>
                <w:sz w:val="18"/>
                <w:szCs w:val="18"/>
              </w:rPr>
              <w:t xml:space="preserve"> ,раковина для мытья рук.</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112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b/>
                <w:bCs/>
                <w:sz w:val="18"/>
                <w:szCs w:val="18"/>
              </w:rPr>
            </w:pPr>
            <w:r w:rsidRPr="00E154B6">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b/>
                <w:bCs/>
                <w:sz w:val="18"/>
                <w:szCs w:val="18"/>
              </w:rPr>
            </w:pPr>
            <w:r w:rsidRPr="00E154B6">
              <w:rPr>
                <w:b/>
                <w:bCs/>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sz w:val="18"/>
                <w:szCs w:val="18"/>
              </w:rPr>
            </w:pPr>
            <w:r w:rsidRPr="00E154B6">
              <w:rPr>
                <w:sz w:val="18"/>
                <w:szCs w:val="18"/>
              </w:rPr>
              <w:t>-мучной цех оснащение:</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*производственные (столы не менее 2-х)</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*тестомесильная машина</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*контрольные весы</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*пекарский шкаф</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*стеллажи</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*моечная ванна</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*раковина для мытья рук</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w:t>
            </w:r>
            <w:proofErr w:type="spellStart"/>
            <w:r w:rsidRPr="00E154B6">
              <w:rPr>
                <w:sz w:val="18"/>
                <w:szCs w:val="18"/>
              </w:rPr>
              <w:t>просееватель</w:t>
            </w:r>
            <w:proofErr w:type="spellEnd"/>
            <w:r w:rsidRPr="00E154B6">
              <w:rPr>
                <w:sz w:val="18"/>
                <w:szCs w:val="18"/>
              </w:rPr>
              <w:t xml:space="preserve"> муки</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106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b/>
                <w:bCs/>
                <w:sz w:val="18"/>
                <w:szCs w:val="18"/>
              </w:rPr>
            </w:pPr>
            <w:r w:rsidRPr="00E154B6">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b/>
                <w:bCs/>
                <w:sz w:val="18"/>
                <w:szCs w:val="18"/>
              </w:rPr>
            </w:pPr>
            <w:r w:rsidRPr="00E154B6">
              <w:rPr>
                <w:b/>
                <w:bCs/>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sz w:val="18"/>
                <w:szCs w:val="18"/>
              </w:rPr>
            </w:pPr>
            <w:r w:rsidRPr="00E154B6">
              <w:rPr>
                <w:sz w:val="18"/>
                <w:szCs w:val="18"/>
              </w:rPr>
              <w:t>- помещение для нарезки хлеба</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*производственный стол</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w:t>
            </w:r>
            <w:proofErr w:type="spellStart"/>
            <w:r w:rsidRPr="00E154B6">
              <w:rPr>
                <w:sz w:val="18"/>
                <w:szCs w:val="18"/>
              </w:rPr>
              <w:t>хлеборезательная</w:t>
            </w:r>
            <w:proofErr w:type="spellEnd"/>
            <w:r w:rsidRPr="00E154B6">
              <w:rPr>
                <w:sz w:val="18"/>
                <w:szCs w:val="18"/>
              </w:rPr>
              <w:t xml:space="preserve"> машина</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*шкафы для хранения хлеба</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*раковина для мытья рук</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102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b/>
                <w:bCs/>
                <w:sz w:val="18"/>
                <w:szCs w:val="18"/>
              </w:rPr>
            </w:pPr>
            <w:r w:rsidRPr="00E154B6">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b/>
                <w:bCs/>
                <w:sz w:val="18"/>
                <w:szCs w:val="18"/>
              </w:rPr>
            </w:pPr>
            <w:r w:rsidRPr="00E154B6">
              <w:rPr>
                <w:b/>
                <w:bCs/>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51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sz w:val="18"/>
                <w:szCs w:val="18"/>
              </w:rPr>
            </w:pPr>
            <w:r w:rsidRPr="00E154B6">
              <w:rPr>
                <w:sz w:val="18"/>
                <w:szCs w:val="18"/>
              </w:rPr>
              <w:t xml:space="preserve">- </w:t>
            </w:r>
            <w:proofErr w:type="gramStart"/>
            <w:r w:rsidRPr="00E154B6">
              <w:rPr>
                <w:sz w:val="18"/>
                <w:szCs w:val="18"/>
              </w:rPr>
              <w:t>моечная</w:t>
            </w:r>
            <w:proofErr w:type="gramEnd"/>
            <w:r w:rsidRPr="00E154B6">
              <w:rPr>
                <w:sz w:val="18"/>
                <w:szCs w:val="18"/>
              </w:rPr>
              <w:t xml:space="preserve"> столовой посуды</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*посудомоечная машина панельного или купольного типа</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102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 xml:space="preserve">*ванна </w:t>
            </w:r>
            <w:proofErr w:type="spellStart"/>
            <w:r w:rsidRPr="00E154B6">
              <w:rPr>
                <w:sz w:val="18"/>
                <w:szCs w:val="18"/>
              </w:rPr>
              <w:t>проивоздественая</w:t>
            </w:r>
            <w:proofErr w:type="spellEnd"/>
            <w:r w:rsidRPr="00E154B6">
              <w:rPr>
                <w:sz w:val="18"/>
                <w:szCs w:val="18"/>
              </w:rPr>
              <w:t xml:space="preserve"> 3-х секционная для мытья столовой посуды, оборудованная гибким шлангом с душевой насадкой и пробками</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102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*ванна производственная 2-х секционная для мытья чашек, бокалов и столовых приборов, оборудованная гибким шлангом с душевой насадкой и пробками</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*металлические сетки с ручками</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*стеллажи для хранения чистой посуды</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w:t>
            </w:r>
            <w:proofErr w:type="spellStart"/>
            <w:r w:rsidRPr="00E154B6">
              <w:rPr>
                <w:sz w:val="18"/>
                <w:szCs w:val="18"/>
              </w:rPr>
              <w:t>перевдижные</w:t>
            </w:r>
            <w:proofErr w:type="spellEnd"/>
            <w:r w:rsidRPr="00E154B6">
              <w:rPr>
                <w:sz w:val="18"/>
                <w:szCs w:val="18"/>
              </w:rPr>
              <w:t xml:space="preserve"> тележки для посуды</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*транспортер</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*производственный стол</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*кассеты для хранения столовых приборов</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*контрольный термометр</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*раковина для мытья рук</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51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*мерные емкости для дозирования моющих и дезинфицирующих средств</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103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b/>
                <w:bCs/>
                <w:sz w:val="18"/>
                <w:szCs w:val="18"/>
              </w:rPr>
            </w:pPr>
            <w:r w:rsidRPr="00E154B6">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b/>
                <w:bCs/>
                <w:sz w:val="18"/>
                <w:szCs w:val="18"/>
              </w:rPr>
            </w:pPr>
            <w:r w:rsidRPr="00E154B6">
              <w:rPr>
                <w:b/>
                <w:bCs/>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sz w:val="18"/>
                <w:szCs w:val="18"/>
              </w:rPr>
            </w:pPr>
            <w:r w:rsidRPr="00E154B6">
              <w:rPr>
                <w:sz w:val="18"/>
                <w:szCs w:val="18"/>
              </w:rPr>
              <w:t xml:space="preserve">- </w:t>
            </w:r>
            <w:proofErr w:type="gramStart"/>
            <w:r w:rsidRPr="00E154B6">
              <w:rPr>
                <w:sz w:val="18"/>
                <w:szCs w:val="18"/>
              </w:rPr>
              <w:t>моечная</w:t>
            </w:r>
            <w:proofErr w:type="gramEnd"/>
            <w:r w:rsidRPr="00E154B6">
              <w:rPr>
                <w:sz w:val="18"/>
                <w:szCs w:val="18"/>
              </w:rPr>
              <w:t xml:space="preserve"> кухонной посуды</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b/>
                <w:bCs/>
                <w:sz w:val="18"/>
                <w:szCs w:val="18"/>
              </w:rPr>
            </w:pPr>
            <w:r w:rsidRPr="00E154B6">
              <w:rPr>
                <w:b/>
                <w:bCs/>
                <w:sz w:val="18"/>
                <w:szCs w:val="18"/>
              </w:rPr>
              <w:t>*</w:t>
            </w:r>
            <w:r w:rsidRPr="00E154B6">
              <w:rPr>
                <w:sz w:val="18"/>
                <w:szCs w:val="18"/>
              </w:rPr>
              <w:t>производственный стол</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54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*ванна производственная 2-х секционная, оборудованная гибким шлангом с душевой насадкой</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*стеллажи для хранения чистой посуды</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*контрольный термометр</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*раковина для мытья рук</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51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b/>
                <w:bCs/>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*мерные емкости для дозирования моющих и дезинфицирующих средств</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val="restart"/>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center"/>
              <w:rPr>
                <w:sz w:val="18"/>
                <w:szCs w:val="18"/>
              </w:rPr>
            </w:pPr>
            <w:r w:rsidRPr="00E154B6">
              <w:rPr>
                <w:sz w:val="18"/>
                <w:szCs w:val="18"/>
              </w:rPr>
              <w:t>1.2.</w:t>
            </w: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sz w:val="18"/>
                <w:szCs w:val="18"/>
              </w:rPr>
            </w:pPr>
            <w:r w:rsidRPr="00E154B6">
              <w:rPr>
                <w:sz w:val="18"/>
                <w:szCs w:val="18"/>
              </w:rPr>
              <w:t> </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b/>
                <w:bCs/>
                <w:sz w:val="18"/>
                <w:szCs w:val="18"/>
              </w:rPr>
            </w:pPr>
            <w:r w:rsidRPr="00E154B6">
              <w:rPr>
                <w:b/>
                <w:bCs/>
                <w:sz w:val="18"/>
                <w:szCs w:val="18"/>
              </w:rPr>
              <w:t>Складские помещения:</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 </w:t>
            </w:r>
          </w:p>
        </w:tc>
      </w:tr>
      <w:tr w:rsidR="00EF032D" w:rsidRPr="00E154B6" w:rsidTr="00BD7DA7">
        <w:trPr>
          <w:trHeight w:val="111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b/>
                <w:bCs/>
                <w:sz w:val="18"/>
                <w:szCs w:val="18"/>
              </w:rPr>
            </w:pPr>
            <w:r w:rsidRPr="00E154B6">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b/>
                <w:bCs/>
                <w:sz w:val="18"/>
                <w:szCs w:val="18"/>
              </w:rPr>
            </w:pPr>
            <w:r w:rsidRPr="00E154B6">
              <w:rPr>
                <w:b/>
                <w:bCs/>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sz w:val="18"/>
                <w:szCs w:val="18"/>
              </w:rPr>
            </w:pPr>
            <w:r w:rsidRPr="00E154B6">
              <w:rPr>
                <w:sz w:val="18"/>
                <w:szCs w:val="18"/>
              </w:rPr>
              <w:t>- охлаждаемые камеры, оснащение</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*среднетемпературные холодильники</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*низкотемпературные холодильники</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*стеллажи</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*подтоварники</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40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*контрольные термометры</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108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b/>
                <w:bCs/>
                <w:sz w:val="18"/>
                <w:szCs w:val="18"/>
              </w:rPr>
            </w:pPr>
            <w:r w:rsidRPr="00E154B6">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b/>
                <w:bCs/>
                <w:sz w:val="18"/>
                <w:szCs w:val="18"/>
              </w:rPr>
            </w:pPr>
            <w:r w:rsidRPr="00E154B6">
              <w:rPr>
                <w:b/>
                <w:bCs/>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sz w:val="18"/>
                <w:szCs w:val="18"/>
              </w:rPr>
            </w:pPr>
            <w:r w:rsidRPr="00E154B6">
              <w:rPr>
                <w:sz w:val="18"/>
                <w:szCs w:val="18"/>
              </w:rPr>
              <w:t>- кладовая для сыпучих продуктов, оснащение</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*стеллажи</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*подтоварники</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*емкости для продукции</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*товарные весы</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*психрометры</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1080"/>
        </w:trPr>
        <w:tc>
          <w:tcPr>
            <w:tcW w:w="546" w:type="dxa"/>
            <w:vMerge w:val="restart"/>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center"/>
              <w:rPr>
                <w:sz w:val="18"/>
                <w:szCs w:val="18"/>
              </w:rPr>
            </w:pPr>
            <w:r w:rsidRPr="00E154B6">
              <w:rPr>
                <w:sz w:val="18"/>
                <w:szCs w:val="18"/>
              </w:rPr>
              <w:t>1.3.</w:t>
            </w: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b/>
                <w:bCs/>
                <w:sz w:val="18"/>
                <w:szCs w:val="18"/>
              </w:rPr>
            </w:pPr>
            <w:r w:rsidRPr="00E154B6">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b/>
                <w:bCs/>
                <w:sz w:val="18"/>
                <w:szCs w:val="18"/>
              </w:rPr>
            </w:pPr>
            <w:r w:rsidRPr="00E154B6">
              <w:rPr>
                <w:b/>
                <w:bCs/>
                <w:sz w:val="18"/>
                <w:szCs w:val="18"/>
              </w:rPr>
              <w:t>Вспомогательные помещения:</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55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sz w:val="18"/>
                <w:szCs w:val="18"/>
              </w:rPr>
            </w:pPr>
            <w:r w:rsidRPr="00E154B6">
              <w:rPr>
                <w:sz w:val="18"/>
                <w:szCs w:val="18"/>
              </w:rPr>
              <w:t>кладовая для посуды и инвентаря. Оснащение</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*шкаф для посуды и инвентаря</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48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*стеллажи</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102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b/>
                <w:bCs/>
                <w:sz w:val="18"/>
                <w:szCs w:val="18"/>
              </w:rPr>
            </w:pPr>
            <w:r w:rsidRPr="00E154B6">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b/>
                <w:bCs/>
                <w:i/>
                <w:iCs/>
                <w:sz w:val="18"/>
                <w:szCs w:val="18"/>
              </w:rPr>
            </w:pPr>
            <w:r w:rsidRPr="00E154B6">
              <w:rPr>
                <w:b/>
                <w:bCs/>
                <w:i/>
                <w:iCs/>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sz w:val="18"/>
                <w:szCs w:val="18"/>
              </w:rPr>
            </w:pPr>
            <w:proofErr w:type="gramStart"/>
            <w:r w:rsidRPr="00E154B6">
              <w:rPr>
                <w:sz w:val="18"/>
                <w:szCs w:val="18"/>
              </w:rPr>
              <w:t>загрузочная</w:t>
            </w:r>
            <w:proofErr w:type="gramEnd"/>
            <w:r w:rsidRPr="00E154B6">
              <w:rPr>
                <w:sz w:val="18"/>
                <w:szCs w:val="18"/>
              </w:rPr>
              <w:t>, оснащение:</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 xml:space="preserve">*весы напольные </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*производственный стол</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8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*подтоварники</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108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b/>
                <w:bCs/>
                <w:sz w:val="18"/>
                <w:szCs w:val="18"/>
              </w:rPr>
            </w:pPr>
            <w:r w:rsidRPr="00E154B6">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b/>
                <w:bCs/>
                <w:sz w:val="18"/>
                <w:szCs w:val="18"/>
              </w:rPr>
            </w:pPr>
            <w:r w:rsidRPr="00E154B6">
              <w:rPr>
                <w:b/>
                <w:bCs/>
                <w:sz w:val="18"/>
                <w:szCs w:val="18"/>
              </w:rPr>
              <w:t>-</w:t>
            </w:r>
            <w:proofErr w:type="gramStart"/>
            <w:r w:rsidRPr="00E154B6">
              <w:rPr>
                <w:b/>
                <w:bCs/>
                <w:sz w:val="18"/>
                <w:szCs w:val="18"/>
              </w:rPr>
              <w:t>моечная</w:t>
            </w:r>
            <w:proofErr w:type="gramEnd"/>
            <w:r w:rsidRPr="00E154B6">
              <w:rPr>
                <w:b/>
                <w:bCs/>
                <w:sz w:val="18"/>
                <w:szCs w:val="18"/>
              </w:rPr>
              <w:t xml:space="preserve"> тары</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sz w:val="18"/>
                <w:szCs w:val="18"/>
              </w:rPr>
            </w:pPr>
            <w:r w:rsidRPr="00E154B6">
              <w:rPr>
                <w:sz w:val="18"/>
                <w:szCs w:val="18"/>
              </w:rPr>
              <w:t> </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*двухсекционная моечная ванна</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b/>
                <w:bCs/>
                <w:i/>
                <w:iCs/>
                <w:sz w:val="18"/>
                <w:szCs w:val="18"/>
              </w:rPr>
            </w:pPr>
            <w:r w:rsidRPr="00E154B6">
              <w:rPr>
                <w:b/>
                <w:bCs/>
                <w:i/>
                <w:iCs/>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 </w:t>
            </w:r>
          </w:p>
        </w:tc>
      </w:tr>
      <w:tr w:rsidR="00EF032D" w:rsidRPr="00E154B6" w:rsidTr="00BD7DA7">
        <w:trPr>
          <w:trHeight w:val="102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b/>
                <w:bCs/>
                <w:sz w:val="18"/>
                <w:szCs w:val="18"/>
              </w:rPr>
            </w:pPr>
            <w:r w:rsidRPr="00E154B6">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b/>
                <w:bCs/>
                <w:sz w:val="18"/>
                <w:szCs w:val="18"/>
              </w:rPr>
            </w:pPr>
            <w:r w:rsidRPr="00E154B6">
              <w:rPr>
                <w:b/>
                <w:bCs/>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sz w:val="18"/>
                <w:szCs w:val="18"/>
              </w:rPr>
            </w:pPr>
            <w:r w:rsidRPr="00E154B6">
              <w:rPr>
                <w:sz w:val="18"/>
                <w:szCs w:val="18"/>
              </w:rPr>
              <w:t>-бытовые помещения для персонала, оснащение:</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*душевая</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76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*шкаф для раздельного хранения верхней одежды и специальной санитарной одежды</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*стулья или скамейки</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*зеркало</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*унитаз</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*раковина для мытья рук</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102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b/>
                <w:bCs/>
                <w:sz w:val="18"/>
                <w:szCs w:val="18"/>
              </w:rPr>
            </w:pPr>
            <w:r w:rsidRPr="00E154B6">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b/>
                <w:bCs/>
                <w:sz w:val="18"/>
                <w:szCs w:val="18"/>
              </w:rPr>
            </w:pPr>
            <w:r w:rsidRPr="00E154B6">
              <w:rPr>
                <w:b/>
                <w:bCs/>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49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sz w:val="18"/>
                <w:szCs w:val="18"/>
              </w:rPr>
            </w:pPr>
            <w:r w:rsidRPr="00E154B6">
              <w:rPr>
                <w:sz w:val="18"/>
                <w:szCs w:val="18"/>
              </w:rPr>
              <w:t>- кабинет заведующего производством, оснащение:</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*офисная мебель</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46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*оргтехника</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51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*укомплектованная аптечка для оказания первой медицинской помощи</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135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b/>
                <w:bCs/>
                <w:sz w:val="18"/>
                <w:szCs w:val="18"/>
              </w:rPr>
            </w:pPr>
            <w:r w:rsidRPr="00E154B6">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102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sz w:val="18"/>
                <w:szCs w:val="18"/>
              </w:rPr>
            </w:pPr>
            <w:r w:rsidRPr="00E154B6">
              <w:rPr>
                <w:sz w:val="18"/>
                <w:szCs w:val="18"/>
              </w:rPr>
              <w:t>технические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 xml:space="preserve">- помещение или место для хранения уборочного инвентаря. (Хранение уборочного инвентаря в </w:t>
            </w:r>
            <w:proofErr w:type="spellStart"/>
            <w:r w:rsidRPr="00E154B6">
              <w:rPr>
                <w:sz w:val="18"/>
                <w:szCs w:val="18"/>
              </w:rPr>
              <w:t>проиводственных</w:t>
            </w:r>
            <w:proofErr w:type="spellEnd"/>
            <w:r w:rsidRPr="00E154B6">
              <w:rPr>
                <w:sz w:val="18"/>
                <w:szCs w:val="18"/>
              </w:rPr>
              <w:t xml:space="preserve"> и складских помещениях не допускается!)</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51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-помещение или место для хранения моющих и дезинфицирующих средств</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 вентиляционная камера</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 электро-щитовая</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-место для хранения отходов</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28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sz w:val="18"/>
                <w:szCs w:val="18"/>
              </w:rPr>
            </w:pPr>
            <w:r w:rsidRPr="00E154B6">
              <w:rPr>
                <w:sz w:val="18"/>
                <w:szCs w:val="18"/>
              </w:rPr>
              <w:t> </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 </w:t>
            </w:r>
          </w:p>
        </w:tc>
      </w:tr>
      <w:tr w:rsidR="00EF032D" w:rsidRPr="00E154B6" w:rsidTr="00BD7DA7">
        <w:trPr>
          <w:trHeight w:val="1185"/>
        </w:trPr>
        <w:tc>
          <w:tcPr>
            <w:tcW w:w="546" w:type="dxa"/>
            <w:vMerge w:val="restart"/>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center"/>
              <w:rPr>
                <w:sz w:val="18"/>
                <w:szCs w:val="18"/>
              </w:rPr>
            </w:pPr>
            <w:r w:rsidRPr="00E154B6">
              <w:rPr>
                <w:sz w:val="18"/>
                <w:szCs w:val="18"/>
              </w:rPr>
              <w:t>1.4.</w:t>
            </w: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b/>
                <w:bCs/>
                <w:sz w:val="18"/>
                <w:szCs w:val="18"/>
              </w:rPr>
            </w:pPr>
            <w:r w:rsidRPr="00E154B6">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b/>
                <w:bCs/>
                <w:i/>
                <w:iCs/>
                <w:sz w:val="18"/>
                <w:szCs w:val="18"/>
              </w:rPr>
            </w:pPr>
            <w:r w:rsidRPr="00E154B6">
              <w:rPr>
                <w:b/>
                <w:bCs/>
                <w:i/>
                <w:iCs/>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sz w:val="18"/>
                <w:szCs w:val="18"/>
              </w:rPr>
            </w:pPr>
            <w:r w:rsidRPr="00E154B6">
              <w:rPr>
                <w:sz w:val="18"/>
                <w:szCs w:val="18"/>
              </w:rPr>
              <w:t>обеденный зал:</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 зал для приема пищи</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42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b/>
                <w:bCs/>
                <w:sz w:val="18"/>
                <w:szCs w:val="18"/>
              </w:rPr>
            </w:pPr>
            <w:r w:rsidRPr="00E154B6">
              <w:rPr>
                <w:b/>
                <w:bCs/>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 </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sz w:val="18"/>
                <w:szCs w:val="18"/>
              </w:rPr>
            </w:pPr>
            <w:r w:rsidRPr="00E154B6">
              <w:rPr>
                <w:sz w:val="18"/>
                <w:szCs w:val="18"/>
              </w:rPr>
              <w:t>- линия раздачи, оснащение:</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 xml:space="preserve">*мармит для первых, </w:t>
            </w:r>
            <w:proofErr w:type="spellStart"/>
            <w:r w:rsidRPr="00E154B6">
              <w:rPr>
                <w:sz w:val="18"/>
                <w:szCs w:val="18"/>
              </w:rPr>
              <w:t>вторых</w:t>
            </w:r>
            <w:proofErr w:type="gramStart"/>
            <w:r w:rsidRPr="00E154B6">
              <w:rPr>
                <w:sz w:val="18"/>
                <w:szCs w:val="18"/>
              </w:rPr>
              <w:t>,т</w:t>
            </w:r>
            <w:proofErr w:type="gramEnd"/>
            <w:r w:rsidRPr="00E154B6">
              <w:rPr>
                <w:sz w:val="18"/>
                <w:szCs w:val="18"/>
              </w:rPr>
              <w:t>ретьих</w:t>
            </w:r>
            <w:proofErr w:type="spellEnd"/>
            <w:r w:rsidRPr="00E154B6">
              <w:rPr>
                <w:sz w:val="18"/>
                <w:szCs w:val="18"/>
              </w:rPr>
              <w:t xml:space="preserve"> блюд</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52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*холодильная витрина или охлаждаемый прилавок</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*весы электронные настольные до 10кг</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*стол производственный</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 буфет</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-стол для сбора грязной посуды</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76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 конвейер (при наличии) или универсальные тележки для сбора грязной посуды</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w:t>
            </w:r>
          </w:p>
        </w:tc>
      </w:tr>
      <w:tr w:rsidR="00EF032D" w:rsidRPr="00E154B6" w:rsidTr="00BD7DA7">
        <w:trPr>
          <w:trHeight w:val="300"/>
        </w:trPr>
        <w:tc>
          <w:tcPr>
            <w:tcW w:w="546" w:type="dxa"/>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center"/>
              <w:rPr>
                <w:sz w:val="18"/>
                <w:szCs w:val="18"/>
              </w:rPr>
            </w:pPr>
            <w:r w:rsidRPr="00E154B6">
              <w:rPr>
                <w:sz w:val="18"/>
                <w:szCs w:val="18"/>
              </w:rPr>
              <w:t> </w:t>
            </w: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sz w:val="18"/>
                <w:szCs w:val="18"/>
              </w:rPr>
            </w:pPr>
            <w:r w:rsidRPr="00E154B6">
              <w:rPr>
                <w:sz w:val="18"/>
                <w:szCs w:val="18"/>
              </w:rPr>
              <w:t> </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 </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 </w:t>
            </w:r>
          </w:p>
        </w:tc>
      </w:tr>
      <w:tr w:rsidR="00EF032D" w:rsidRPr="00E154B6" w:rsidTr="00BD7DA7">
        <w:trPr>
          <w:trHeight w:val="1125"/>
        </w:trPr>
        <w:tc>
          <w:tcPr>
            <w:tcW w:w="546" w:type="dxa"/>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center"/>
              <w:rPr>
                <w:sz w:val="18"/>
                <w:szCs w:val="18"/>
              </w:rPr>
            </w:pPr>
            <w:r w:rsidRPr="00E154B6">
              <w:rPr>
                <w:sz w:val="18"/>
                <w:szCs w:val="18"/>
              </w:rPr>
              <w:t>2</w:t>
            </w: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b/>
                <w:bCs/>
                <w:sz w:val="18"/>
                <w:szCs w:val="18"/>
              </w:rPr>
            </w:pPr>
            <w:r w:rsidRPr="00E154B6">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center"/>
            <w:hideMark/>
          </w:tcPr>
          <w:p w:rsidR="00EF032D" w:rsidRPr="00E154B6" w:rsidRDefault="00EF032D" w:rsidP="00BD7DA7">
            <w:pPr>
              <w:spacing w:after="0"/>
              <w:jc w:val="center"/>
              <w:rPr>
                <w:b/>
                <w:bCs/>
                <w:sz w:val="18"/>
                <w:szCs w:val="18"/>
                <w:u w:val="single"/>
              </w:rPr>
            </w:pPr>
            <w:proofErr w:type="gramStart"/>
            <w:r w:rsidRPr="00E154B6">
              <w:rPr>
                <w:b/>
                <w:bCs/>
                <w:sz w:val="18"/>
                <w:szCs w:val="18"/>
                <w:u w:val="single"/>
              </w:rPr>
              <w:t>Буфет-раздаточная</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 </w:t>
            </w:r>
          </w:p>
        </w:tc>
      </w:tr>
      <w:tr w:rsidR="00EF032D" w:rsidRPr="00E154B6" w:rsidTr="00BD7DA7">
        <w:trPr>
          <w:trHeight w:val="300"/>
        </w:trPr>
        <w:tc>
          <w:tcPr>
            <w:tcW w:w="546" w:type="dxa"/>
            <w:vMerge w:val="restart"/>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center"/>
              <w:rPr>
                <w:sz w:val="18"/>
                <w:szCs w:val="18"/>
              </w:rPr>
            </w:pPr>
            <w:r w:rsidRPr="00E154B6">
              <w:rPr>
                <w:sz w:val="18"/>
                <w:szCs w:val="18"/>
              </w:rPr>
              <w:t>2.1.</w:t>
            </w:r>
          </w:p>
        </w:tc>
        <w:tc>
          <w:tcPr>
            <w:tcW w:w="2034"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sz w:val="18"/>
                <w:szCs w:val="18"/>
              </w:rPr>
            </w:pPr>
            <w:r w:rsidRPr="00E154B6">
              <w:rPr>
                <w:sz w:val="18"/>
                <w:szCs w:val="18"/>
              </w:rPr>
              <w:t> </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b/>
                <w:bCs/>
                <w:sz w:val="18"/>
                <w:szCs w:val="18"/>
              </w:rPr>
            </w:pPr>
            <w:r w:rsidRPr="00E154B6">
              <w:rPr>
                <w:b/>
                <w:bCs/>
                <w:sz w:val="18"/>
                <w:szCs w:val="18"/>
              </w:rPr>
              <w:t>Производственные помещения</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 </w:t>
            </w:r>
          </w:p>
        </w:tc>
      </w:tr>
      <w:tr w:rsidR="00EF032D" w:rsidRPr="00E154B6" w:rsidTr="00BD7DA7">
        <w:trPr>
          <w:trHeight w:val="1545"/>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 xml:space="preserve">- производственное помещение для </w:t>
            </w:r>
            <w:proofErr w:type="spellStart"/>
            <w:r w:rsidRPr="00E154B6">
              <w:rPr>
                <w:sz w:val="18"/>
                <w:szCs w:val="18"/>
              </w:rPr>
              <w:t>порционирования</w:t>
            </w:r>
            <w:proofErr w:type="spellEnd"/>
            <w:r w:rsidRPr="00E154B6">
              <w:rPr>
                <w:sz w:val="18"/>
                <w:szCs w:val="18"/>
              </w:rPr>
              <w:t xml:space="preserve"> и раздачи блюд и кулинарных изделий, а также для приготовления горячих напитков и проведения отдельных технологических процессов приготовления готовых блюд;</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 </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*производственные столы не менее 2-х</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 </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w:t>
            </w:r>
            <w:proofErr w:type="spellStart"/>
            <w:r w:rsidRPr="00E154B6">
              <w:rPr>
                <w:sz w:val="18"/>
                <w:szCs w:val="18"/>
              </w:rPr>
              <w:t>элктроплита</w:t>
            </w:r>
            <w:proofErr w:type="spellEnd"/>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 </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*холодильные шкафы не менее 2-х</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 </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 xml:space="preserve">- </w:t>
            </w:r>
            <w:proofErr w:type="gramStart"/>
            <w:r w:rsidRPr="00E154B6">
              <w:rPr>
                <w:sz w:val="18"/>
                <w:szCs w:val="18"/>
              </w:rPr>
              <w:t>моечная</w:t>
            </w:r>
            <w:proofErr w:type="gramEnd"/>
            <w:r w:rsidRPr="00E154B6">
              <w:rPr>
                <w:sz w:val="18"/>
                <w:szCs w:val="18"/>
              </w:rPr>
              <w:t xml:space="preserve"> столовой и кухонной посуды</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 </w:t>
            </w:r>
          </w:p>
        </w:tc>
      </w:tr>
      <w:tr w:rsidR="00EF032D" w:rsidRPr="00E154B6" w:rsidTr="00BD7DA7">
        <w:trPr>
          <w:trHeight w:val="1155"/>
        </w:trPr>
        <w:tc>
          <w:tcPr>
            <w:tcW w:w="546" w:type="dxa"/>
            <w:vMerge w:val="restart"/>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center"/>
              <w:rPr>
                <w:sz w:val="18"/>
                <w:szCs w:val="18"/>
              </w:rPr>
            </w:pPr>
            <w:r w:rsidRPr="00E154B6">
              <w:rPr>
                <w:sz w:val="18"/>
                <w:szCs w:val="18"/>
              </w:rPr>
              <w:t>2.2.</w:t>
            </w: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b/>
                <w:bCs/>
                <w:sz w:val="18"/>
                <w:szCs w:val="18"/>
              </w:rPr>
            </w:pPr>
            <w:r w:rsidRPr="00E154B6">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b/>
                <w:bCs/>
                <w:sz w:val="18"/>
                <w:szCs w:val="18"/>
              </w:rPr>
            </w:pPr>
            <w:r w:rsidRPr="00E154B6">
              <w:rPr>
                <w:b/>
                <w:bCs/>
                <w:sz w:val="18"/>
                <w:szCs w:val="18"/>
              </w:rPr>
              <w:t>Складские помещения:</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 </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left"/>
              <w:rPr>
                <w:sz w:val="18"/>
                <w:szCs w:val="18"/>
              </w:rPr>
            </w:pPr>
            <w:r w:rsidRPr="00E154B6">
              <w:rPr>
                <w:sz w:val="18"/>
                <w:szCs w:val="18"/>
              </w:rPr>
              <w:t> </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 кладовая для сухих продуктов</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 </w:t>
            </w:r>
          </w:p>
        </w:tc>
      </w:tr>
      <w:tr w:rsidR="00EF032D" w:rsidRPr="00E154B6" w:rsidTr="00BD7DA7">
        <w:trPr>
          <w:trHeight w:val="1110"/>
        </w:trPr>
        <w:tc>
          <w:tcPr>
            <w:tcW w:w="546" w:type="dxa"/>
            <w:vMerge w:val="restart"/>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center"/>
              <w:rPr>
                <w:sz w:val="18"/>
                <w:szCs w:val="18"/>
              </w:rPr>
            </w:pPr>
            <w:r w:rsidRPr="00E154B6">
              <w:rPr>
                <w:sz w:val="18"/>
                <w:szCs w:val="18"/>
              </w:rPr>
              <w:t>2.3.</w:t>
            </w: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b/>
                <w:bCs/>
                <w:sz w:val="18"/>
                <w:szCs w:val="18"/>
              </w:rPr>
            </w:pPr>
            <w:r w:rsidRPr="00E154B6">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b/>
                <w:bCs/>
                <w:sz w:val="18"/>
                <w:szCs w:val="18"/>
              </w:rPr>
            </w:pPr>
            <w:r w:rsidRPr="00E154B6">
              <w:rPr>
                <w:b/>
                <w:bCs/>
                <w:sz w:val="18"/>
                <w:szCs w:val="18"/>
              </w:rPr>
              <w:t>Вспомогательные помещения:</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 </w:t>
            </w:r>
          </w:p>
        </w:tc>
      </w:tr>
      <w:tr w:rsidR="00EF032D" w:rsidRPr="00E154B6" w:rsidTr="00BD7DA7">
        <w:trPr>
          <w:trHeight w:val="78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left"/>
              <w:rPr>
                <w:sz w:val="18"/>
                <w:szCs w:val="18"/>
              </w:rPr>
            </w:pPr>
            <w:r w:rsidRPr="00E154B6">
              <w:rPr>
                <w:sz w:val="18"/>
                <w:szCs w:val="18"/>
              </w:rPr>
              <w:t> </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 выделенное место для хранения личной и санитарной одежды оборудованное двустворчатым шкафом</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 </w:t>
            </w:r>
          </w:p>
        </w:tc>
      </w:tr>
      <w:tr w:rsidR="00EF032D" w:rsidRPr="00E154B6" w:rsidTr="00BD7DA7">
        <w:trPr>
          <w:trHeight w:val="1125"/>
        </w:trPr>
        <w:tc>
          <w:tcPr>
            <w:tcW w:w="546" w:type="dxa"/>
            <w:vMerge w:val="restart"/>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center"/>
              <w:rPr>
                <w:sz w:val="18"/>
                <w:szCs w:val="18"/>
              </w:rPr>
            </w:pPr>
            <w:r w:rsidRPr="00E154B6">
              <w:rPr>
                <w:sz w:val="18"/>
                <w:szCs w:val="18"/>
              </w:rPr>
              <w:t>2.4.</w:t>
            </w: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b/>
                <w:bCs/>
                <w:sz w:val="18"/>
                <w:szCs w:val="18"/>
              </w:rPr>
            </w:pPr>
            <w:r w:rsidRPr="00E154B6">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b/>
                <w:bCs/>
                <w:sz w:val="18"/>
                <w:szCs w:val="18"/>
              </w:rPr>
            </w:pPr>
            <w:r w:rsidRPr="00E154B6">
              <w:rPr>
                <w:b/>
                <w:bCs/>
                <w:sz w:val="18"/>
                <w:szCs w:val="18"/>
              </w:rPr>
              <w:t>Технические помещения:</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 </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left"/>
              <w:rPr>
                <w:sz w:val="18"/>
                <w:szCs w:val="18"/>
              </w:rPr>
            </w:pPr>
            <w:r w:rsidRPr="00E154B6">
              <w:rPr>
                <w:sz w:val="18"/>
                <w:szCs w:val="18"/>
              </w:rPr>
              <w:t> </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 электро-щитовая</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 </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left"/>
              <w:rPr>
                <w:sz w:val="18"/>
                <w:szCs w:val="18"/>
              </w:rPr>
            </w:pPr>
            <w:r w:rsidRPr="00E154B6">
              <w:rPr>
                <w:sz w:val="18"/>
                <w:szCs w:val="18"/>
              </w:rPr>
              <w:t> </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-вентиляционная камера</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 </w:t>
            </w:r>
          </w:p>
        </w:tc>
      </w:tr>
      <w:tr w:rsidR="00EF032D" w:rsidRPr="00E154B6" w:rsidTr="00BD7DA7">
        <w:trPr>
          <w:trHeight w:val="1080"/>
        </w:trPr>
        <w:tc>
          <w:tcPr>
            <w:tcW w:w="546" w:type="dxa"/>
            <w:vMerge w:val="restart"/>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center"/>
              <w:rPr>
                <w:sz w:val="18"/>
                <w:szCs w:val="18"/>
              </w:rPr>
            </w:pPr>
            <w:r w:rsidRPr="00E154B6">
              <w:rPr>
                <w:sz w:val="18"/>
                <w:szCs w:val="18"/>
              </w:rPr>
              <w:t>2.5.</w:t>
            </w: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center"/>
              <w:rPr>
                <w:b/>
                <w:bCs/>
                <w:sz w:val="18"/>
                <w:szCs w:val="18"/>
              </w:rPr>
            </w:pPr>
            <w:r w:rsidRPr="00E154B6">
              <w:rPr>
                <w:b/>
                <w:bCs/>
                <w:sz w:val="18"/>
                <w:szCs w:val="18"/>
              </w:rPr>
              <w:t>наличие помещения</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b/>
                <w:bCs/>
                <w:sz w:val="18"/>
                <w:szCs w:val="18"/>
              </w:rPr>
            </w:pPr>
            <w:r w:rsidRPr="00E154B6">
              <w:rPr>
                <w:b/>
                <w:bCs/>
                <w:sz w:val="18"/>
                <w:szCs w:val="18"/>
              </w:rPr>
              <w:t>Обеденный зал:</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 </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left"/>
              <w:rPr>
                <w:sz w:val="18"/>
                <w:szCs w:val="18"/>
              </w:rPr>
            </w:pPr>
            <w:r w:rsidRPr="00E154B6">
              <w:rPr>
                <w:sz w:val="18"/>
                <w:szCs w:val="18"/>
              </w:rPr>
              <w:t> </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 зал для приема пищи</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 </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left"/>
              <w:rPr>
                <w:sz w:val="18"/>
                <w:szCs w:val="18"/>
              </w:rPr>
            </w:pPr>
            <w:r w:rsidRPr="00E154B6">
              <w:rPr>
                <w:sz w:val="18"/>
                <w:szCs w:val="18"/>
              </w:rPr>
              <w:t> </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 линия раздачи</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 </w:t>
            </w:r>
          </w:p>
        </w:tc>
      </w:tr>
      <w:tr w:rsidR="00EF032D" w:rsidRPr="00E154B6" w:rsidTr="00BD7DA7">
        <w:trPr>
          <w:trHeight w:val="30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left"/>
              <w:rPr>
                <w:sz w:val="18"/>
                <w:szCs w:val="18"/>
              </w:rPr>
            </w:pPr>
            <w:r w:rsidRPr="00E154B6">
              <w:rPr>
                <w:sz w:val="18"/>
                <w:szCs w:val="18"/>
              </w:rPr>
              <w:t> </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 буфет</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 </w:t>
            </w:r>
          </w:p>
        </w:tc>
      </w:tr>
      <w:tr w:rsidR="00EF032D" w:rsidRPr="00E154B6" w:rsidTr="00BD7DA7">
        <w:trPr>
          <w:trHeight w:val="780"/>
        </w:trPr>
        <w:tc>
          <w:tcPr>
            <w:tcW w:w="546" w:type="dxa"/>
            <w:vMerge/>
            <w:tcBorders>
              <w:top w:val="nil"/>
              <w:left w:val="single" w:sz="4" w:space="0" w:color="auto"/>
              <w:bottom w:val="single" w:sz="4" w:space="0" w:color="auto"/>
              <w:right w:val="single" w:sz="4" w:space="0" w:color="auto"/>
            </w:tcBorders>
            <w:shd w:val="clear" w:color="auto" w:fill="auto"/>
            <w:vAlign w:val="center"/>
            <w:hideMark/>
          </w:tcPr>
          <w:p w:rsidR="00EF032D" w:rsidRPr="00E154B6" w:rsidRDefault="00EF032D" w:rsidP="00BD7DA7">
            <w:pPr>
              <w:spacing w:after="0"/>
              <w:jc w:val="left"/>
              <w:rPr>
                <w:sz w:val="18"/>
                <w:szCs w:val="18"/>
              </w:rPr>
            </w:pPr>
          </w:p>
        </w:tc>
        <w:tc>
          <w:tcPr>
            <w:tcW w:w="2034" w:type="dxa"/>
            <w:tcBorders>
              <w:top w:val="nil"/>
              <w:left w:val="nil"/>
              <w:bottom w:val="single" w:sz="4" w:space="0" w:color="auto"/>
              <w:right w:val="single" w:sz="4" w:space="0" w:color="auto"/>
            </w:tcBorders>
            <w:shd w:val="clear" w:color="auto" w:fill="auto"/>
            <w:textDirection w:val="btLr"/>
            <w:vAlign w:val="center"/>
            <w:hideMark/>
          </w:tcPr>
          <w:p w:rsidR="00EF032D" w:rsidRPr="00E154B6" w:rsidRDefault="00EF032D" w:rsidP="00BD7DA7">
            <w:pPr>
              <w:spacing w:after="0"/>
              <w:jc w:val="left"/>
              <w:rPr>
                <w:sz w:val="18"/>
                <w:szCs w:val="18"/>
              </w:rPr>
            </w:pPr>
            <w:r w:rsidRPr="00E154B6">
              <w:rPr>
                <w:sz w:val="18"/>
                <w:szCs w:val="18"/>
              </w:rPr>
              <w:t> </w:t>
            </w:r>
          </w:p>
        </w:tc>
        <w:tc>
          <w:tcPr>
            <w:tcW w:w="5652" w:type="dxa"/>
            <w:tcBorders>
              <w:top w:val="nil"/>
              <w:left w:val="nil"/>
              <w:bottom w:val="single" w:sz="4" w:space="0" w:color="auto"/>
              <w:right w:val="single" w:sz="4" w:space="0" w:color="auto"/>
            </w:tcBorders>
            <w:shd w:val="clear" w:color="auto" w:fill="auto"/>
            <w:vAlign w:val="bottom"/>
            <w:hideMark/>
          </w:tcPr>
          <w:p w:rsidR="00EF032D" w:rsidRPr="00E154B6" w:rsidRDefault="00EF032D" w:rsidP="00BD7DA7">
            <w:pPr>
              <w:spacing w:after="0"/>
              <w:jc w:val="left"/>
              <w:rPr>
                <w:sz w:val="18"/>
                <w:szCs w:val="18"/>
              </w:rPr>
            </w:pPr>
            <w:r w:rsidRPr="00E154B6">
              <w:rPr>
                <w:sz w:val="18"/>
                <w:szCs w:val="18"/>
              </w:rPr>
              <w:t>- конвейер (при наличии) или универсальные тележки и стол для сбора грязной посуды</w:t>
            </w:r>
          </w:p>
        </w:tc>
        <w:tc>
          <w:tcPr>
            <w:tcW w:w="1701" w:type="dxa"/>
            <w:tcBorders>
              <w:top w:val="nil"/>
              <w:left w:val="nil"/>
              <w:bottom w:val="single" w:sz="4" w:space="0" w:color="auto"/>
              <w:right w:val="single" w:sz="4" w:space="0" w:color="auto"/>
            </w:tcBorders>
            <w:shd w:val="clear" w:color="auto" w:fill="auto"/>
            <w:noWrap/>
            <w:vAlign w:val="center"/>
            <w:hideMark/>
          </w:tcPr>
          <w:p w:rsidR="00EF032D" w:rsidRPr="00E154B6" w:rsidRDefault="00EF032D" w:rsidP="00BD7DA7">
            <w:pPr>
              <w:spacing w:after="0"/>
              <w:jc w:val="center"/>
              <w:rPr>
                <w:sz w:val="18"/>
                <w:szCs w:val="18"/>
              </w:rPr>
            </w:pPr>
            <w:r w:rsidRPr="00E154B6">
              <w:rPr>
                <w:sz w:val="18"/>
                <w:szCs w:val="18"/>
              </w:rPr>
              <w:t> </w:t>
            </w:r>
          </w:p>
        </w:tc>
      </w:tr>
    </w:tbl>
    <w:p w:rsidR="005057F1" w:rsidRPr="00E154B6" w:rsidRDefault="005057F1" w:rsidP="005057F1">
      <w:pPr>
        <w:spacing w:after="0"/>
        <w:rPr>
          <w:sz w:val="18"/>
          <w:szCs w:val="18"/>
        </w:rPr>
      </w:pPr>
    </w:p>
    <w:p w:rsidR="005057F1" w:rsidRPr="00E154B6" w:rsidRDefault="0039382B" w:rsidP="005057F1">
      <w:pPr>
        <w:spacing w:after="0"/>
        <w:rPr>
          <w:sz w:val="18"/>
          <w:szCs w:val="18"/>
        </w:rPr>
      </w:pPr>
      <w:r>
        <w:rPr>
          <w:noProof/>
          <w:sz w:val="18"/>
          <w:szCs w:val="18"/>
        </w:rPr>
        <w:pict>
          <v:shape id="_x0000_s1063" type="#_x0000_t202" style="position:absolute;left:0;text-align:left;margin-left:-5.4pt;margin-top:36.35pt;width:526.25pt;height:41.3pt;z-index:251702784;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" stroked="f">
            <v:fill opacity="0"/>
            <v:path arrowok="t"/>
            <v:textbox style="mso-next-textbox:#_x0000_s1063" inset="0,0,0,0">
              <w:txbxContent>
                <w:tbl>
                  <w:tblPr>
                    <w:tblW w:w="0" w:type="auto"/>
                    <w:tblInd w:w="108" w:type="dxa"/>
                    <w:tblLayout w:type="fixed"/>
                    <w:tblLook w:val="0000" w:firstRow="0" w:lastRow="0" w:firstColumn="0" w:lastColumn="0" w:noHBand="0" w:noVBand="0"/>
                  </w:tblPr>
                  <w:tblGrid>
                    <w:gridCol w:w="5243"/>
                    <w:gridCol w:w="5284"/>
                  </w:tblGrid>
                  <w:tr w:rsidR="0099140C" w:rsidRPr="00D0000C">
                    <w:tc>
                      <w:tcPr>
                        <w:tcW w:w="5243" w:type="dxa"/>
                        <w:shd w:val="clear" w:color="auto" w:fill="auto"/>
                      </w:tcPr>
                      <w:p w:rsidR="0099140C" w:rsidRPr="00D0000C" w:rsidRDefault="0099140C">
                        <w:pPr>
                          <w:spacing w:after="0"/>
                          <w:rPr>
                            <w:sz w:val="18"/>
                            <w:szCs w:val="18"/>
                          </w:rPr>
                        </w:pPr>
                        <w:r w:rsidRPr="00D0000C">
                          <w:rPr>
                            <w:sz w:val="18"/>
                            <w:szCs w:val="18"/>
                          </w:rPr>
                          <w:t>Заказчик:</w:t>
                        </w:r>
                      </w:p>
                      <w:p w:rsidR="0099140C" w:rsidRPr="00BF658B" w:rsidRDefault="0099140C">
                        <w:pPr>
                          <w:spacing w:after="0"/>
                          <w:rPr>
                            <w:sz w:val="18"/>
                            <w:szCs w:val="18"/>
                          </w:rPr>
                        </w:pPr>
                        <w:r w:rsidRPr="00BF658B">
                          <w:rPr>
                            <w:sz w:val="18"/>
                            <w:szCs w:val="18"/>
                          </w:rPr>
                          <w:t>______________________ / Н.Ю. Розонова /</w:t>
                        </w:r>
                      </w:p>
                      <w:p w:rsidR="0099140C" w:rsidRPr="00D0000C" w:rsidRDefault="0099140C">
                        <w:pPr>
                          <w:spacing w:after="0"/>
                          <w:rPr>
                            <w:sz w:val="18"/>
                            <w:szCs w:val="18"/>
                          </w:rPr>
                        </w:pPr>
                        <w:r w:rsidRPr="00BF658B">
                          <w:rPr>
                            <w:sz w:val="18"/>
                            <w:szCs w:val="18"/>
                          </w:rPr>
                          <w:t>М.П.</w:t>
                        </w:r>
                      </w:p>
                    </w:tc>
                    <w:tc>
                      <w:tcPr>
                        <w:tcW w:w="5284" w:type="dxa"/>
                        <w:shd w:val="clear" w:color="auto" w:fill="auto"/>
                      </w:tcPr>
                      <w:p w:rsidR="0099140C" w:rsidRPr="00D0000C" w:rsidRDefault="0099140C">
                        <w:pPr>
                          <w:spacing w:after="0"/>
                          <w:rPr>
                            <w:sz w:val="18"/>
                            <w:szCs w:val="18"/>
                          </w:rPr>
                        </w:pPr>
                        <w:r w:rsidRPr="00D0000C">
                          <w:rPr>
                            <w:sz w:val="18"/>
                            <w:szCs w:val="18"/>
                          </w:rPr>
                          <w:t>Исполнитель:</w:t>
                        </w:r>
                      </w:p>
                      <w:p w:rsidR="0099140C" w:rsidRPr="00D0000C" w:rsidRDefault="0099140C">
                        <w:pPr>
                          <w:spacing w:after="0"/>
                          <w:rPr>
                            <w:sz w:val="18"/>
                            <w:szCs w:val="18"/>
                          </w:rPr>
                        </w:pPr>
                        <w:r w:rsidRPr="00D0000C">
                          <w:rPr>
                            <w:sz w:val="18"/>
                            <w:szCs w:val="18"/>
                          </w:rPr>
                          <w:t>______________________/</w:t>
                        </w:r>
                        <w:r w:rsidRPr="00570A20">
                          <w:rPr>
                            <w:sz w:val="18"/>
                            <w:szCs w:val="18"/>
                            <w:lang w:eastAsia="ar-SA"/>
                          </w:rPr>
                          <w:t xml:space="preserve"> К.В Тюрина</w:t>
                        </w:r>
                        <w:r w:rsidRPr="00D0000C">
                          <w:rPr>
                            <w:sz w:val="18"/>
                            <w:szCs w:val="18"/>
                          </w:rPr>
                          <w:t xml:space="preserve"> /</w:t>
                        </w:r>
                      </w:p>
                      <w:p w:rsidR="0099140C" w:rsidRPr="00D0000C" w:rsidRDefault="0099140C">
                        <w:pPr>
                          <w:spacing w:after="0"/>
                          <w:rPr>
                            <w:sz w:val="18"/>
                            <w:szCs w:val="18"/>
                          </w:rPr>
                        </w:pPr>
                        <w:r w:rsidRPr="00D0000C">
                          <w:rPr>
                            <w:sz w:val="18"/>
                            <w:szCs w:val="18"/>
                          </w:rPr>
                          <w:t>М.П.</w:t>
                        </w:r>
                      </w:p>
                    </w:tc>
                  </w:tr>
                </w:tbl>
                <w:p w:rsidR="0099140C" w:rsidRDefault="0099140C" w:rsidP="005057F1"/>
              </w:txbxContent>
            </v:textbox>
            <w10:wrap type="square" anchorx="margin"/>
          </v:shape>
        </w:pict>
      </w:r>
      <w:r w:rsidR="005057F1" w:rsidRPr="00E154B6">
        <w:rPr>
          <w:sz w:val="18"/>
          <w:szCs w:val="18"/>
        </w:rPr>
        <w:br w:type="page"/>
      </w:r>
    </w:p>
    <w:p w:rsidR="005057F1" w:rsidRPr="00E154B6" w:rsidRDefault="005057F1" w:rsidP="005057F1">
      <w:pPr>
        <w:spacing w:after="0"/>
        <w:jc w:val="right"/>
        <w:rPr>
          <w:b/>
          <w:sz w:val="18"/>
          <w:szCs w:val="18"/>
        </w:rPr>
      </w:pPr>
      <w:r w:rsidRPr="00E154B6">
        <w:rPr>
          <w:b/>
          <w:sz w:val="18"/>
          <w:szCs w:val="18"/>
        </w:rPr>
        <w:lastRenderedPageBreak/>
        <w:t>Приложение № 6</w:t>
      </w:r>
    </w:p>
    <w:p w:rsidR="005057F1" w:rsidRPr="00E154B6" w:rsidRDefault="005057F1" w:rsidP="005057F1">
      <w:pPr>
        <w:spacing w:after="0"/>
        <w:jc w:val="right"/>
        <w:rPr>
          <w:sz w:val="18"/>
          <w:szCs w:val="18"/>
        </w:rPr>
      </w:pPr>
      <w:r w:rsidRPr="00E154B6">
        <w:rPr>
          <w:sz w:val="18"/>
          <w:szCs w:val="18"/>
        </w:rPr>
        <w:t xml:space="preserve">к Контракту № </w:t>
      </w:r>
      <w:r w:rsidR="00406E7F">
        <w:rPr>
          <w:bCs/>
          <w:caps/>
          <w:color w:val="171717"/>
          <w:sz w:val="18"/>
          <w:szCs w:val="18"/>
        </w:rPr>
        <w:t>47/85</w:t>
      </w:r>
      <w:r w:rsidRPr="00E154B6">
        <w:rPr>
          <w:sz w:val="18"/>
          <w:szCs w:val="18"/>
        </w:rPr>
        <w:t xml:space="preserve"> </w:t>
      </w:r>
    </w:p>
    <w:p w:rsidR="005057F1" w:rsidRPr="00E154B6" w:rsidRDefault="00951947" w:rsidP="005057F1">
      <w:pPr>
        <w:spacing w:after="0"/>
        <w:jc w:val="right"/>
        <w:rPr>
          <w:sz w:val="18"/>
          <w:szCs w:val="18"/>
        </w:rPr>
      </w:pPr>
      <w:r>
        <w:rPr>
          <w:sz w:val="18"/>
          <w:szCs w:val="18"/>
        </w:rPr>
        <w:t>от 26.05.</w:t>
      </w:r>
      <w:bookmarkStart w:id="0" w:name="_GoBack"/>
      <w:bookmarkEnd w:id="0"/>
      <w:r w:rsidR="005057F1" w:rsidRPr="00E154B6">
        <w:rPr>
          <w:sz w:val="18"/>
          <w:szCs w:val="18"/>
        </w:rPr>
        <w:t xml:space="preserve"> </w:t>
      </w:r>
      <w:r w:rsidR="00840376" w:rsidRPr="00E154B6">
        <w:rPr>
          <w:sz w:val="18"/>
          <w:szCs w:val="18"/>
        </w:rPr>
        <w:t>2025</w:t>
      </w:r>
      <w:r w:rsidR="005057F1" w:rsidRPr="00E154B6">
        <w:rPr>
          <w:sz w:val="18"/>
          <w:szCs w:val="18"/>
        </w:rPr>
        <w:t>г.</w:t>
      </w:r>
    </w:p>
    <w:p w:rsidR="005057F1" w:rsidRPr="00E154B6" w:rsidRDefault="005057F1" w:rsidP="005057F1">
      <w:pPr>
        <w:spacing w:after="0"/>
        <w:rPr>
          <w:sz w:val="18"/>
          <w:szCs w:val="18"/>
        </w:rPr>
      </w:pPr>
    </w:p>
    <w:p w:rsidR="005057F1" w:rsidRPr="00E154B6" w:rsidRDefault="005057F1" w:rsidP="005057F1">
      <w:pPr>
        <w:spacing w:after="0"/>
        <w:rPr>
          <w:sz w:val="18"/>
          <w:szCs w:val="18"/>
        </w:rPr>
      </w:pPr>
    </w:p>
    <w:p w:rsidR="005057F1" w:rsidRPr="00E154B6" w:rsidRDefault="005057F1" w:rsidP="005057F1">
      <w:pPr>
        <w:spacing w:after="0"/>
        <w:jc w:val="center"/>
        <w:rPr>
          <w:b/>
          <w:sz w:val="18"/>
          <w:szCs w:val="18"/>
        </w:rPr>
      </w:pPr>
      <w:r w:rsidRPr="00E154B6">
        <w:rPr>
          <w:b/>
          <w:sz w:val="18"/>
          <w:szCs w:val="18"/>
        </w:rPr>
        <w:t>График оказания услуг</w:t>
      </w:r>
    </w:p>
    <w:p w:rsidR="005057F1" w:rsidRPr="00E154B6" w:rsidRDefault="005057F1" w:rsidP="005057F1">
      <w:pPr>
        <w:spacing w:after="0"/>
        <w:jc w:val="center"/>
        <w:rPr>
          <w:sz w:val="18"/>
          <w:szCs w:val="18"/>
        </w:rPr>
      </w:pPr>
    </w:p>
    <w:tbl>
      <w:tblPr>
        <w:tblpPr w:leftFromText="180" w:rightFromText="180" w:vertAnchor="text" w:horzAnchor="margin" w:tblpY="70"/>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2552"/>
        <w:gridCol w:w="2409"/>
        <w:gridCol w:w="3119"/>
      </w:tblGrid>
      <w:tr w:rsidR="005057F1" w:rsidRPr="00E154B6" w:rsidTr="00315449">
        <w:trPr>
          <w:trHeight w:val="553"/>
        </w:trPr>
        <w:tc>
          <w:tcPr>
            <w:tcW w:w="1951" w:type="dxa"/>
            <w:shd w:val="clear" w:color="auto" w:fill="auto"/>
            <w:vAlign w:val="center"/>
          </w:tcPr>
          <w:p w:rsidR="005057F1" w:rsidRPr="00E154B6" w:rsidRDefault="005057F1" w:rsidP="00315449">
            <w:pPr>
              <w:keepNext/>
              <w:spacing w:after="0"/>
              <w:jc w:val="center"/>
              <w:outlineLvl w:val="0"/>
              <w:rPr>
                <w:b/>
                <w:sz w:val="18"/>
                <w:szCs w:val="18"/>
              </w:rPr>
            </w:pPr>
            <w:r w:rsidRPr="00E154B6">
              <w:rPr>
                <w:b/>
                <w:sz w:val="18"/>
                <w:szCs w:val="18"/>
              </w:rPr>
              <w:t>Наименование МОУ</w:t>
            </w:r>
          </w:p>
        </w:tc>
        <w:tc>
          <w:tcPr>
            <w:tcW w:w="2552" w:type="dxa"/>
            <w:shd w:val="clear" w:color="auto" w:fill="auto"/>
            <w:vAlign w:val="center"/>
          </w:tcPr>
          <w:p w:rsidR="005057F1" w:rsidRPr="00E154B6" w:rsidRDefault="005057F1" w:rsidP="00315449">
            <w:pPr>
              <w:keepNext/>
              <w:spacing w:after="0"/>
              <w:jc w:val="center"/>
              <w:outlineLvl w:val="0"/>
              <w:rPr>
                <w:b/>
                <w:sz w:val="18"/>
                <w:szCs w:val="18"/>
              </w:rPr>
            </w:pPr>
            <w:r w:rsidRPr="00E154B6">
              <w:rPr>
                <w:b/>
                <w:sz w:val="18"/>
                <w:szCs w:val="18"/>
              </w:rPr>
              <w:t>Место оказания услуг</w:t>
            </w:r>
          </w:p>
        </w:tc>
        <w:tc>
          <w:tcPr>
            <w:tcW w:w="2409" w:type="dxa"/>
            <w:shd w:val="clear" w:color="auto" w:fill="auto"/>
            <w:vAlign w:val="center"/>
          </w:tcPr>
          <w:p w:rsidR="005057F1" w:rsidRPr="00E154B6" w:rsidRDefault="005057F1" w:rsidP="00315449">
            <w:pPr>
              <w:keepNext/>
              <w:spacing w:after="0"/>
              <w:jc w:val="center"/>
              <w:outlineLvl w:val="0"/>
              <w:rPr>
                <w:b/>
                <w:sz w:val="18"/>
                <w:szCs w:val="18"/>
              </w:rPr>
            </w:pPr>
            <w:r w:rsidRPr="00E154B6">
              <w:rPr>
                <w:b/>
                <w:sz w:val="18"/>
                <w:szCs w:val="18"/>
              </w:rPr>
              <w:t>Срок оказания услуг</w:t>
            </w:r>
          </w:p>
        </w:tc>
        <w:tc>
          <w:tcPr>
            <w:tcW w:w="3119" w:type="dxa"/>
            <w:shd w:val="clear" w:color="auto" w:fill="auto"/>
            <w:vAlign w:val="center"/>
          </w:tcPr>
          <w:p w:rsidR="005057F1" w:rsidRPr="00E154B6" w:rsidRDefault="005057F1" w:rsidP="00315449">
            <w:pPr>
              <w:keepNext/>
              <w:spacing w:after="0"/>
              <w:jc w:val="center"/>
              <w:outlineLvl w:val="0"/>
              <w:rPr>
                <w:b/>
                <w:sz w:val="18"/>
                <w:szCs w:val="18"/>
              </w:rPr>
            </w:pPr>
            <w:r w:rsidRPr="00E154B6">
              <w:rPr>
                <w:b/>
                <w:sz w:val="18"/>
                <w:szCs w:val="18"/>
              </w:rPr>
              <w:t>Вид услуг</w:t>
            </w:r>
          </w:p>
        </w:tc>
      </w:tr>
      <w:tr w:rsidR="00F23983" w:rsidRPr="00E154B6" w:rsidTr="00E154B6">
        <w:trPr>
          <w:trHeight w:val="833"/>
        </w:trPr>
        <w:tc>
          <w:tcPr>
            <w:tcW w:w="1951" w:type="dxa"/>
            <w:vMerge w:val="restart"/>
            <w:shd w:val="clear" w:color="auto" w:fill="auto"/>
            <w:vAlign w:val="center"/>
          </w:tcPr>
          <w:p w:rsidR="00F23983" w:rsidRPr="00E154B6" w:rsidRDefault="00F23983" w:rsidP="00F23983">
            <w:pPr>
              <w:keepNext/>
              <w:spacing w:after="0"/>
              <w:jc w:val="center"/>
              <w:outlineLvl w:val="0"/>
              <w:rPr>
                <w:sz w:val="18"/>
                <w:szCs w:val="18"/>
              </w:rPr>
            </w:pPr>
            <w:r w:rsidRPr="00E154B6">
              <w:rPr>
                <w:sz w:val="18"/>
                <w:szCs w:val="18"/>
              </w:rPr>
              <w:t>МОУ СШ № 85</w:t>
            </w:r>
          </w:p>
        </w:tc>
        <w:tc>
          <w:tcPr>
            <w:tcW w:w="2552" w:type="dxa"/>
            <w:shd w:val="clear" w:color="auto" w:fill="auto"/>
          </w:tcPr>
          <w:p w:rsidR="00F23983" w:rsidRPr="00E154B6" w:rsidRDefault="00F23983" w:rsidP="00F23983">
            <w:pPr>
              <w:keepNext/>
              <w:spacing w:after="0"/>
              <w:jc w:val="center"/>
              <w:outlineLvl w:val="0"/>
              <w:rPr>
                <w:sz w:val="20"/>
                <w:szCs w:val="18"/>
              </w:rPr>
            </w:pPr>
            <w:r w:rsidRPr="00E154B6">
              <w:rPr>
                <w:sz w:val="20"/>
                <w:szCs w:val="18"/>
              </w:rPr>
              <w:t xml:space="preserve">Россия, Волгоградская </w:t>
            </w:r>
            <w:proofErr w:type="spellStart"/>
            <w:proofErr w:type="gramStart"/>
            <w:r w:rsidRPr="00E154B6">
              <w:rPr>
                <w:sz w:val="20"/>
                <w:szCs w:val="18"/>
              </w:rPr>
              <w:t>обл</w:t>
            </w:r>
            <w:proofErr w:type="spellEnd"/>
            <w:proofErr w:type="gramEnd"/>
            <w:r w:rsidRPr="00E154B6">
              <w:rPr>
                <w:sz w:val="20"/>
                <w:szCs w:val="18"/>
              </w:rPr>
              <w:t xml:space="preserve">, город-герой Волгоград </w:t>
            </w:r>
            <w:proofErr w:type="spellStart"/>
            <w:r w:rsidRPr="00E154B6">
              <w:rPr>
                <w:sz w:val="20"/>
                <w:szCs w:val="18"/>
              </w:rPr>
              <w:t>г.о</w:t>
            </w:r>
            <w:proofErr w:type="spellEnd"/>
            <w:r w:rsidRPr="00E154B6">
              <w:rPr>
                <w:sz w:val="20"/>
                <w:szCs w:val="18"/>
              </w:rPr>
              <w:t xml:space="preserve">., Волгоград г, </w:t>
            </w:r>
            <w:proofErr w:type="spellStart"/>
            <w:r w:rsidRPr="00E154B6">
              <w:rPr>
                <w:sz w:val="20"/>
                <w:szCs w:val="18"/>
              </w:rPr>
              <w:t>Эльбрусская</w:t>
            </w:r>
            <w:proofErr w:type="spellEnd"/>
            <w:r w:rsidRPr="00E154B6">
              <w:rPr>
                <w:sz w:val="20"/>
                <w:szCs w:val="18"/>
              </w:rPr>
              <w:t xml:space="preserve"> </w:t>
            </w:r>
            <w:proofErr w:type="spellStart"/>
            <w:r w:rsidRPr="00E154B6">
              <w:rPr>
                <w:sz w:val="20"/>
                <w:szCs w:val="18"/>
              </w:rPr>
              <w:t>ул</w:t>
            </w:r>
            <w:proofErr w:type="spellEnd"/>
            <w:r w:rsidRPr="00E154B6">
              <w:rPr>
                <w:sz w:val="20"/>
                <w:szCs w:val="18"/>
              </w:rPr>
              <w:t>, 91</w:t>
            </w:r>
          </w:p>
        </w:tc>
        <w:tc>
          <w:tcPr>
            <w:tcW w:w="2409" w:type="dxa"/>
            <w:shd w:val="clear" w:color="auto" w:fill="auto"/>
          </w:tcPr>
          <w:p w:rsidR="00F23983" w:rsidRPr="00E154B6" w:rsidRDefault="00F23983" w:rsidP="00F23983">
            <w:pPr>
              <w:keepNext/>
              <w:spacing w:after="0"/>
              <w:jc w:val="center"/>
              <w:outlineLvl w:val="0"/>
              <w:rPr>
                <w:sz w:val="18"/>
                <w:szCs w:val="18"/>
              </w:rPr>
            </w:pPr>
            <w:r w:rsidRPr="00E154B6">
              <w:rPr>
                <w:color w:val="0070C0"/>
                <w:sz w:val="22"/>
                <w:szCs w:val="22"/>
              </w:rPr>
              <w:t>с момента заключения контракта, но не ранее 02.06.2025, по 27.06.2025</w:t>
            </w:r>
          </w:p>
        </w:tc>
        <w:tc>
          <w:tcPr>
            <w:tcW w:w="3119" w:type="dxa"/>
            <w:shd w:val="clear" w:color="auto" w:fill="auto"/>
            <w:vAlign w:val="center"/>
          </w:tcPr>
          <w:p w:rsidR="00F23983" w:rsidRPr="00E154B6" w:rsidRDefault="00F23983" w:rsidP="00F23983">
            <w:pPr>
              <w:keepNext/>
              <w:spacing w:after="0"/>
              <w:jc w:val="center"/>
              <w:outlineLvl w:val="0"/>
              <w:rPr>
                <w:sz w:val="18"/>
                <w:szCs w:val="18"/>
              </w:rPr>
            </w:pPr>
            <w:r w:rsidRPr="00E154B6">
              <w:rPr>
                <w:sz w:val="18"/>
                <w:szCs w:val="18"/>
              </w:rPr>
              <w:t>организация питания детей на базе МОУ в летний каникулярный период 2025 года</w:t>
            </w:r>
          </w:p>
        </w:tc>
      </w:tr>
      <w:tr w:rsidR="00F23983" w:rsidRPr="00E154B6" w:rsidTr="00E154B6">
        <w:trPr>
          <w:trHeight w:val="833"/>
        </w:trPr>
        <w:tc>
          <w:tcPr>
            <w:tcW w:w="1951" w:type="dxa"/>
            <w:vMerge/>
            <w:shd w:val="clear" w:color="auto" w:fill="auto"/>
            <w:vAlign w:val="center"/>
          </w:tcPr>
          <w:p w:rsidR="00F23983" w:rsidRPr="00E154B6" w:rsidRDefault="00F23983" w:rsidP="00F23983">
            <w:pPr>
              <w:keepNext/>
              <w:spacing w:after="0"/>
              <w:jc w:val="center"/>
              <w:outlineLvl w:val="0"/>
              <w:rPr>
                <w:sz w:val="18"/>
                <w:szCs w:val="18"/>
              </w:rPr>
            </w:pPr>
          </w:p>
        </w:tc>
        <w:tc>
          <w:tcPr>
            <w:tcW w:w="2552" w:type="dxa"/>
            <w:shd w:val="clear" w:color="auto" w:fill="auto"/>
          </w:tcPr>
          <w:p w:rsidR="00F23983" w:rsidRPr="00E154B6" w:rsidRDefault="00F23983" w:rsidP="00F23983">
            <w:pPr>
              <w:keepNext/>
              <w:spacing w:after="0"/>
              <w:jc w:val="center"/>
              <w:outlineLvl w:val="0"/>
              <w:rPr>
                <w:sz w:val="20"/>
                <w:szCs w:val="18"/>
              </w:rPr>
            </w:pPr>
            <w:r w:rsidRPr="00E154B6">
              <w:rPr>
                <w:sz w:val="20"/>
                <w:szCs w:val="18"/>
              </w:rPr>
              <w:t xml:space="preserve">Россия, Волгоградская </w:t>
            </w:r>
            <w:proofErr w:type="spellStart"/>
            <w:proofErr w:type="gramStart"/>
            <w:r w:rsidRPr="00E154B6">
              <w:rPr>
                <w:sz w:val="20"/>
                <w:szCs w:val="18"/>
              </w:rPr>
              <w:t>обл</w:t>
            </w:r>
            <w:proofErr w:type="spellEnd"/>
            <w:proofErr w:type="gramEnd"/>
            <w:r w:rsidRPr="00E154B6">
              <w:rPr>
                <w:sz w:val="20"/>
                <w:szCs w:val="18"/>
              </w:rPr>
              <w:t xml:space="preserve">, город-герой Волгоград </w:t>
            </w:r>
            <w:proofErr w:type="spellStart"/>
            <w:r w:rsidRPr="00E154B6">
              <w:rPr>
                <w:sz w:val="20"/>
                <w:szCs w:val="18"/>
              </w:rPr>
              <w:t>г.о</w:t>
            </w:r>
            <w:proofErr w:type="spellEnd"/>
            <w:r w:rsidRPr="00E154B6">
              <w:rPr>
                <w:sz w:val="20"/>
                <w:szCs w:val="18"/>
              </w:rPr>
              <w:t xml:space="preserve">., Волгоград г, </w:t>
            </w:r>
            <w:proofErr w:type="spellStart"/>
            <w:r w:rsidRPr="00E154B6">
              <w:rPr>
                <w:sz w:val="20"/>
                <w:szCs w:val="18"/>
              </w:rPr>
              <w:t>Эльбрусская</w:t>
            </w:r>
            <w:proofErr w:type="spellEnd"/>
            <w:r w:rsidRPr="00E154B6">
              <w:rPr>
                <w:sz w:val="20"/>
                <w:szCs w:val="18"/>
              </w:rPr>
              <w:t xml:space="preserve"> </w:t>
            </w:r>
            <w:proofErr w:type="spellStart"/>
            <w:r w:rsidRPr="00E154B6">
              <w:rPr>
                <w:sz w:val="20"/>
                <w:szCs w:val="18"/>
              </w:rPr>
              <w:t>ул</w:t>
            </w:r>
            <w:proofErr w:type="spellEnd"/>
            <w:r w:rsidRPr="00E154B6">
              <w:rPr>
                <w:sz w:val="20"/>
                <w:szCs w:val="18"/>
              </w:rPr>
              <w:t>, 91</w:t>
            </w:r>
          </w:p>
        </w:tc>
        <w:tc>
          <w:tcPr>
            <w:tcW w:w="2409" w:type="dxa"/>
            <w:shd w:val="clear" w:color="auto" w:fill="auto"/>
          </w:tcPr>
          <w:p w:rsidR="00F23983" w:rsidRPr="00E154B6" w:rsidRDefault="00F23983" w:rsidP="00F23983">
            <w:pPr>
              <w:keepNext/>
              <w:spacing w:after="0"/>
              <w:jc w:val="center"/>
              <w:outlineLvl w:val="0"/>
              <w:rPr>
                <w:sz w:val="18"/>
                <w:szCs w:val="18"/>
              </w:rPr>
            </w:pPr>
            <w:r w:rsidRPr="00E154B6">
              <w:rPr>
                <w:color w:val="0070C0"/>
                <w:sz w:val="22"/>
                <w:szCs w:val="22"/>
              </w:rPr>
              <w:t>с 01.07.2025 по 24.07.2025</w:t>
            </w:r>
          </w:p>
        </w:tc>
        <w:tc>
          <w:tcPr>
            <w:tcW w:w="3119" w:type="dxa"/>
            <w:shd w:val="clear" w:color="auto" w:fill="auto"/>
            <w:vAlign w:val="center"/>
          </w:tcPr>
          <w:p w:rsidR="00F23983" w:rsidRPr="00E154B6" w:rsidRDefault="00F23983" w:rsidP="00F23983">
            <w:pPr>
              <w:keepNext/>
              <w:spacing w:after="0"/>
              <w:jc w:val="center"/>
              <w:outlineLvl w:val="0"/>
              <w:rPr>
                <w:sz w:val="18"/>
                <w:szCs w:val="18"/>
              </w:rPr>
            </w:pPr>
            <w:r w:rsidRPr="00E154B6">
              <w:rPr>
                <w:sz w:val="18"/>
                <w:szCs w:val="18"/>
              </w:rPr>
              <w:t>организация питания детей на базе МОУ в летний каникулярный период 2025 года</w:t>
            </w:r>
          </w:p>
        </w:tc>
      </w:tr>
    </w:tbl>
    <w:p w:rsidR="005057F1" w:rsidRPr="00E154B6" w:rsidRDefault="005057F1" w:rsidP="005057F1">
      <w:pPr>
        <w:spacing w:after="0"/>
        <w:rPr>
          <w:vanish/>
          <w:sz w:val="18"/>
          <w:szCs w:val="18"/>
        </w:rPr>
      </w:pPr>
    </w:p>
    <w:p w:rsidR="005057F1" w:rsidRPr="00E154B6" w:rsidRDefault="005057F1" w:rsidP="005057F1">
      <w:pPr>
        <w:spacing w:after="0"/>
        <w:rPr>
          <w:sz w:val="18"/>
          <w:szCs w:val="18"/>
        </w:rPr>
      </w:pPr>
    </w:p>
    <w:p w:rsidR="005057F1" w:rsidRPr="00E154B6" w:rsidRDefault="0039382B" w:rsidP="005057F1">
      <w:pPr>
        <w:spacing w:after="0"/>
        <w:rPr>
          <w:sz w:val="18"/>
          <w:szCs w:val="18"/>
        </w:rPr>
      </w:pPr>
      <w:r>
        <w:rPr>
          <w:noProof/>
          <w:sz w:val="18"/>
          <w:szCs w:val="18"/>
        </w:rPr>
        <w:pict>
          <v:shape id="_x0000_s1064" type="#_x0000_t202" style="position:absolute;left:0;text-align:left;margin-left:-5.4pt;margin-top:36.35pt;width:526.25pt;height:41.3pt;z-index:251703808;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" stroked="f">
            <v:fill opacity="0"/>
            <v:path arrowok="t"/>
            <v:textbox style="mso-next-textbox:#_x0000_s1064" inset="0,0,0,0">
              <w:txbxContent>
                <w:tbl>
                  <w:tblPr>
                    <w:tblW w:w="0" w:type="auto"/>
                    <w:tblInd w:w="108" w:type="dxa"/>
                    <w:tblLayout w:type="fixed"/>
                    <w:tblLook w:val="0000" w:firstRow="0" w:lastRow="0" w:firstColumn="0" w:lastColumn="0" w:noHBand="0" w:noVBand="0"/>
                  </w:tblPr>
                  <w:tblGrid>
                    <w:gridCol w:w="5243"/>
                    <w:gridCol w:w="5284"/>
                  </w:tblGrid>
                  <w:tr w:rsidR="0099140C" w:rsidRPr="00566983">
                    <w:tc>
                      <w:tcPr>
                        <w:tcW w:w="5243" w:type="dxa"/>
                        <w:shd w:val="clear" w:color="auto" w:fill="auto"/>
                      </w:tcPr>
                      <w:p w:rsidR="0099140C" w:rsidRPr="00566983" w:rsidRDefault="0099140C">
                        <w:pPr>
                          <w:spacing w:after="0"/>
                          <w:rPr>
                            <w:sz w:val="18"/>
                            <w:szCs w:val="18"/>
                          </w:rPr>
                        </w:pPr>
                        <w:r w:rsidRPr="00566983">
                          <w:rPr>
                            <w:sz w:val="18"/>
                            <w:szCs w:val="18"/>
                          </w:rPr>
                          <w:t>Заказчик:</w:t>
                        </w:r>
                      </w:p>
                      <w:p w:rsidR="0099140C" w:rsidRPr="00566983" w:rsidRDefault="0099140C">
                        <w:pPr>
                          <w:spacing w:after="0"/>
                          <w:rPr>
                            <w:sz w:val="18"/>
                            <w:szCs w:val="18"/>
                          </w:rPr>
                        </w:pPr>
                        <w:r w:rsidRPr="00BF658B">
                          <w:rPr>
                            <w:sz w:val="18"/>
                            <w:szCs w:val="18"/>
                          </w:rPr>
                          <w:t>______________________ / Н.Ю. Розонова /</w:t>
                        </w:r>
                      </w:p>
                      <w:p w:rsidR="0099140C" w:rsidRPr="00566983" w:rsidRDefault="0099140C">
                        <w:pPr>
                          <w:spacing w:after="0"/>
                          <w:rPr>
                            <w:sz w:val="18"/>
                            <w:szCs w:val="18"/>
                          </w:rPr>
                        </w:pPr>
                        <w:r w:rsidRPr="00566983">
                          <w:rPr>
                            <w:sz w:val="18"/>
                            <w:szCs w:val="18"/>
                          </w:rPr>
                          <w:t>М.П.</w:t>
                        </w:r>
                      </w:p>
                    </w:tc>
                    <w:tc>
                      <w:tcPr>
                        <w:tcW w:w="5284" w:type="dxa"/>
                        <w:shd w:val="clear" w:color="auto" w:fill="auto"/>
                      </w:tcPr>
                      <w:p w:rsidR="0099140C" w:rsidRPr="00566983" w:rsidRDefault="0099140C">
                        <w:pPr>
                          <w:spacing w:after="0"/>
                          <w:rPr>
                            <w:sz w:val="18"/>
                            <w:szCs w:val="18"/>
                          </w:rPr>
                        </w:pPr>
                        <w:r w:rsidRPr="00566983">
                          <w:rPr>
                            <w:sz w:val="18"/>
                            <w:szCs w:val="18"/>
                          </w:rPr>
                          <w:t>Исполнитель:</w:t>
                        </w:r>
                      </w:p>
                      <w:p w:rsidR="0099140C" w:rsidRPr="00566983" w:rsidRDefault="0099140C">
                        <w:pPr>
                          <w:spacing w:after="0"/>
                          <w:rPr>
                            <w:sz w:val="18"/>
                            <w:szCs w:val="18"/>
                          </w:rPr>
                        </w:pPr>
                        <w:r w:rsidRPr="00566983">
                          <w:rPr>
                            <w:sz w:val="18"/>
                            <w:szCs w:val="18"/>
                          </w:rPr>
                          <w:t xml:space="preserve">______________________/ </w:t>
                        </w:r>
                        <w:r w:rsidRPr="00570A20">
                          <w:rPr>
                            <w:sz w:val="18"/>
                            <w:szCs w:val="18"/>
                            <w:lang w:eastAsia="ar-SA"/>
                          </w:rPr>
                          <w:t>К.В Тюрина</w:t>
                        </w:r>
                        <w:r w:rsidRPr="00566983">
                          <w:rPr>
                            <w:sz w:val="18"/>
                            <w:szCs w:val="18"/>
                          </w:rPr>
                          <w:t xml:space="preserve"> /</w:t>
                        </w:r>
                      </w:p>
                      <w:p w:rsidR="0099140C" w:rsidRPr="00566983" w:rsidRDefault="0099140C">
                        <w:pPr>
                          <w:spacing w:after="0"/>
                          <w:rPr>
                            <w:sz w:val="18"/>
                            <w:szCs w:val="18"/>
                          </w:rPr>
                        </w:pPr>
                        <w:r w:rsidRPr="00566983">
                          <w:rPr>
                            <w:sz w:val="18"/>
                            <w:szCs w:val="18"/>
                          </w:rPr>
                          <w:t>М.П.</w:t>
                        </w:r>
                      </w:p>
                    </w:tc>
                  </w:tr>
                </w:tbl>
                <w:p w:rsidR="0099140C" w:rsidRDefault="0099140C" w:rsidP="005057F1"/>
              </w:txbxContent>
            </v:textbox>
            <w10:wrap type="square" anchorx="margin"/>
          </v:shape>
        </w:pict>
      </w:r>
    </w:p>
    <w:p w:rsidR="005057F1" w:rsidRPr="00E154B6" w:rsidRDefault="005057F1" w:rsidP="005057F1">
      <w:pPr>
        <w:spacing w:after="0"/>
        <w:rPr>
          <w:sz w:val="18"/>
          <w:szCs w:val="18"/>
        </w:rPr>
      </w:pPr>
    </w:p>
    <w:p w:rsidR="005057F1" w:rsidRPr="00E154B6" w:rsidRDefault="005057F1" w:rsidP="005057F1">
      <w:pPr>
        <w:spacing w:after="0"/>
        <w:rPr>
          <w:sz w:val="18"/>
          <w:szCs w:val="18"/>
        </w:rPr>
      </w:pPr>
    </w:p>
    <w:p w:rsidR="005057F1" w:rsidRPr="00E154B6" w:rsidRDefault="005057F1" w:rsidP="005057F1">
      <w:pPr>
        <w:tabs>
          <w:tab w:val="left" w:pos="1740"/>
        </w:tabs>
        <w:jc w:val="center"/>
        <w:rPr>
          <w:sz w:val="18"/>
          <w:szCs w:val="18"/>
        </w:rPr>
      </w:pPr>
    </w:p>
    <w:p w:rsidR="005057F1" w:rsidRDefault="005057F1" w:rsidP="005057F1">
      <w:pPr>
        <w:tabs>
          <w:tab w:val="left" w:pos="1740"/>
        </w:tabs>
        <w:jc w:val="center"/>
        <w:rPr>
          <w:sz w:val="18"/>
          <w:szCs w:val="18"/>
        </w:rPr>
      </w:pPr>
    </w:p>
    <w:p w:rsidR="005057F1" w:rsidRDefault="005057F1" w:rsidP="005057F1">
      <w:pPr>
        <w:tabs>
          <w:tab w:val="left" w:pos="1740"/>
        </w:tabs>
        <w:jc w:val="center"/>
        <w:rPr>
          <w:sz w:val="18"/>
          <w:szCs w:val="18"/>
        </w:rPr>
      </w:pPr>
    </w:p>
    <w:p w:rsidR="005057F1" w:rsidRDefault="005057F1" w:rsidP="005057F1">
      <w:pPr>
        <w:tabs>
          <w:tab w:val="left" w:pos="1740"/>
        </w:tabs>
        <w:jc w:val="center"/>
        <w:rPr>
          <w:sz w:val="18"/>
          <w:szCs w:val="18"/>
        </w:rPr>
      </w:pPr>
    </w:p>
    <w:p w:rsidR="005057F1" w:rsidRDefault="005057F1" w:rsidP="005057F1">
      <w:pPr>
        <w:tabs>
          <w:tab w:val="left" w:pos="1740"/>
        </w:tabs>
        <w:jc w:val="center"/>
        <w:rPr>
          <w:sz w:val="18"/>
          <w:szCs w:val="18"/>
        </w:rPr>
      </w:pPr>
    </w:p>
    <w:p w:rsidR="005057F1" w:rsidRDefault="005057F1" w:rsidP="005057F1">
      <w:pPr>
        <w:tabs>
          <w:tab w:val="left" w:pos="1740"/>
        </w:tabs>
        <w:jc w:val="center"/>
        <w:rPr>
          <w:sz w:val="18"/>
          <w:szCs w:val="18"/>
        </w:rPr>
      </w:pPr>
    </w:p>
    <w:p w:rsidR="005057F1" w:rsidRDefault="005057F1" w:rsidP="005057F1">
      <w:pPr>
        <w:tabs>
          <w:tab w:val="left" w:pos="1740"/>
        </w:tabs>
        <w:jc w:val="center"/>
        <w:rPr>
          <w:sz w:val="18"/>
          <w:szCs w:val="18"/>
        </w:rPr>
      </w:pPr>
    </w:p>
    <w:p w:rsidR="005057F1" w:rsidRDefault="005057F1" w:rsidP="005057F1">
      <w:pPr>
        <w:tabs>
          <w:tab w:val="left" w:pos="1740"/>
        </w:tabs>
        <w:jc w:val="center"/>
        <w:rPr>
          <w:sz w:val="18"/>
          <w:szCs w:val="18"/>
        </w:rPr>
      </w:pPr>
    </w:p>
    <w:p w:rsidR="005057F1" w:rsidRDefault="005057F1" w:rsidP="005057F1">
      <w:pPr>
        <w:tabs>
          <w:tab w:val="left" w:pos="1740"/>
        </w:tabs>
        <w:jc w:val="center"/>
        <w:rPr>
          <w:sz w:val="18"/>
          <w:szCs w:val="18"/>
        </w:rPr>
      </w:pPr>
    </w:p>
    <w:p w:rsidR="005057F1" w:rsidRDefault="005057F1" w:rsidP="005057F1">
      <w:pPr>
        <w:tabs>
          <w:tab w:val="left" w:pos="1740"/>
        </w:tabs>
        <w:jc w:val="center"/>
        <w:rPr>
          <w:sz w:val="18"/>
          <w:szCs w:val="18"/>
        </w:rPr>
      </w:pPr>
    </w:p>
    <w:p w:rsidR="005057F1" w:rsidRDefault="005057F1" w:rsidP="005057F1">
      <w:pPr>
        <w:tabs>
          <w:tab w:val="left" w:pos="1740"/>
        </w:tabs>
        <w:jc w:val="center"/>
        <w:rPr>
          <w:sz w:val="18"/>
          <w:szCs w:val="18"/>
        </w:rPr>
      </w:pPr>
    </w:p>
    <w:p w:rsidR="005057F1" w:rsidRDefault="005057F1" w:rsidP="005057F1">
      <w:pPr>
        <w:tabs>
          <w:tab w:val="left" w:pos="1740"/>
        </w:tabs>
        <w:jc w:val="center"/>
        <w:rPr>
          <w:sz w:val="18"/>
          <w:szCs w:val="18"/>
        </w:rPr>
      </w:pPr>
    </w:p>
    <w:p w:rsidR="005057F1" w:rsidRDefault="005057F1" w:rsidP="005057F1">
      <w:pPr>
        <w:tabs>
          <w:tab w:val="left" w:pos="1740"/>
        </w:tabs>
        <w:jc w:val="center"/>
        <w:rPr>
          <w:sz w:val="18"/>
          <w:szCs w:val="18"/>
        </w:rPr>
      </w:pPr>
    </w:p>
    <w:p w:rsidR="005057F1" w:rsidRDefault="005057F1" w:rsidP="005057F1">
      <w:pPr>
        <w:tabs>
          <w:tab w:val="left" w:pos="1740"/>
        </w:tabs>
        <w:jc w:val="center"/>
        <w:rPr>
          <w:sz w:val="18"/>
          <w:szCs w:val="18"/>
        </w:rPr>
      </w:pPr>
    </w:p>
    <w:p w:rsidR="005057F1" w:rsidRDefault="005057F1" w:rsidP="005057F1">
      <w:pPr>
        <w:tabs>
          <w:tab w:val="left" w:pos="1740"/>
        </w:tabs>
        <w:jc w:val="center"/>
        <w:rPr>
          <w:sz w:val="18"/>
          <w:szCs w:val="18"/>
        </w:rPr>
      </w:pPr>
    </w:p>
    <w:p w:rsidR="005057F1" w:rsidRDefault="005057F1" w:rsidP="005057F1">
      <w:pPr>
        <w:tabs>
          <w:tab w:val="left" w:pos="1740"/>
        </w:tabs>
        <w:jc w:val="center"/>
        <w:rPr>
          <w:sz w:val="18"/>
          <w:szCs w:val="18"/>
        </w:rPr>
      </w:pPr>
    </w:p>
    <w:p w:rsidR="005057F1" w:rsidRDefault="005057F1" w:rsidP="005057F1">
      <w:pPr>
        <w:tabs>
          <w:tab w:val="left" w:pos="1740"/>
        </w:tabs>
        <w:jc w:val="center"/>
        <w:rPr>
          <w:sz w:val="18"/>
          <w:szCs w:val="18"/>
        </w:rPr>
      </w:pPr>
    </w:p>
    <w:p w:rsidR="005057F1" w:rsidRDefault="005057F1" w:rsidP="005057F1">
      <w:pPr>
        <w:tabs>
          <w:tab w:val="left" w:pos="1740"/>
        </w:tabs>
        <w:jc w:val="center"/>
        <w:rPr>
          <w:sz w:val="18"/>
          <w:szCs w:val="18"/>
        </w:rPr>
      </w:pPr>
    </w:p>
    <w:p w:rsidR="005057F1" w:rsidRDefault="005057F1" w:rsidP="005057F1">
      <w:pPr>
        <w:tabs>
          <w:tab w:val="left" w:pos="1740"/>
        </w:tabs>
        <w:jc w:val="center"/>
        <w:rPr>
          <w:sz w:val="18"/>
          <w:szCs w:val="18"/>
        </w:rPr>
      </w:pPr>
    </w:p>
    <w:p w:rsidR="005057F1" w:rsidRDefault="005057F1" w:rsidP="005057F1">
      <w:pPr>
        <w:tabs>
          <w:tab w:val="left" w:pos="1740"/>
        </w:tabs>
        <w:jc w:val="center"/>
        <w:rPr>
          <w:sz w:val="18"/>
          <w:szCs w:val="18"/>
        </w:rPr>
      </w:pPr>
    </w:p>
    <w:p w:rsidR="005057F1" w:rsidRDefault="005057F1" w:rsidP="005057F1">
      <w:pPr>
        <w:tabs>
          <w:tab w:val="left" w:pos="1740"/>
        </w:tabs>
        <w:jc w:val="center"/>
        <w:rPr>
          <w:sz w:val="18"/>
          <w:szCs w:val="18"/>
        </w:rPr>
      </w:pPr>
    </w:p>
    <w:p w:rsidR="005057F1" w:rsidRDefault="005057F1" w:rsidP="005057F1">
      <w:pPr>
        <w:tabs>
          <w:tab w:val="left" w:pos="1740"/>
        </w:tabs>
        <w:jc w:val="center"/>
        <w:rPr>
          <w:sz w:val="18"/>
          <w:szCs w:val="18"/>
        </w:rPr>
      </w:pPr>
    </w:p>
    <w:p w:rsidR="005057F1" w:rsidRDefault="005057F1" w:rsidP="005057F1">
      <w:pPr>
        <w:tabs>
          <w:tab w:val="left" w:pos="1740"/>
        </w:tabs>
        <w:jc w:val="center"/>
        <w:rPr>
          <w:sz w:val="18"/>
          <w:szCs w:val="18"/>
        </w:rPr>
      </w:pPr>
    </w:p>
    <w:p w:rsidR="005057F1" w:rsidRDefault="005057F1" w:rsidP="005057F1">
      <w:pPr>
        <w:tabs>
          <w:tab w:val="left" w:pos="1740"/>
        </w:tabs>
        <w:jc w:val="center"/>
        <w:rPr>
          <w:sz w:val="18"/>
          <w:szCs w:val="18"/>
        </w:rPr>
      </w:pPr>
    </w:p>
    <w:p w:rsidR="005057F1" w:rsidRDefault="005057F1" w:rsidP="005057F1">
      <w:pPr>
        <w:tabs>
          <w:tab w:val="left" w:pos="1740"/>
        </w:tabs>
        <w:jc w:val="center"/>
        <w:rPr>
          <w:sz w:val="18"/>
          <w:szCs w:val="18"/>
        </w:rPr>
      </w:pPr>
    </w:p>
    <w:p w:rsidR="005057F1" w:rsidRDefault="005057F1" w:rsidP="005057F1">
      <w:pPr>
        <w:tabs>
          <w:tab w:val="left" w:pos="1740"/>
        </w:tabs>
        <w:jc w:val="center"/>
        <w:rPr>
          <w:sz w:val="18"/>
          <w:szCs w:val="18"/>
        </w:rPr>
      </w:pPr>
    </w:p>
    <w:p w:rsidR="005057F1" w:rsidRDefault="005057F1" w:rsidP="000552FC">
      <w:pPr>
        <w:tabs>
          <w:tab w:val="left" w:pos="1740"/>
        </w:tabs>
        <w:jc w:val="center"/>
        <w:rPr>
          <w:sz w:val="18"/>
          <w:szCs w:val="18"/>
        </w:rPr>
      </w:pPr>
    </w:p>
    <w:p w:rsidR="00757612" w:rsidRDefault="00757612" w:rsidP="000552FC">
      <w:pPr>
        <w:tabs>
          <w:tab w:val="left" w:pos="1740"/>
        </w:tabs>
        <w:jc w:val="center"/>
        <w:rPr>
          <w:sz w:val="18"/>
          <w:szCs w:val="18"/>
        </w:rPr>
      </w:pPr>
    </w:p>
    <w:p w:rsidR="00757612" w:rsidRDefault="00757612" w:rsidP="000552FC">
      <w:pPr>
        <w:tabs>
          <w:tab w:val="left" w:pos="1740"/>
        </w:tabs>
        <w:jc w:val="center"/>
        <w:rPr>
          <w:sz w:val="18"/>
          <w:szCs w:val="18"/>
        </w:rPr>
      </w:pPr>
    </w:p>
    <w:p w:rsidR="008078B7" w:rsidRDefault="008078B7" w:rsidP="000552FC">
      <w:pPr>
        <w:tabs>
          <w:tab w:val="left" w:pos="1740"/>
        </w:tabs>
        <w:jc w:val="center"/>
        <w:rPr>
          <w:sz w:val="18"/>
          <w:szCs w:val="18"/>
        </w:rPr>
      </w:pPr>
    </w:p>
    <w:sectPr w:rsidR="008078B7" w:rsidSect="003B2559">
      <w:footerReference w:type="default" r:id="rId13"/>
      <w:pgSz w:w="11906" w:h="16838"/>
      <w:pgMar w:top="568" w:right="566" w:bottom="709" w:left="1276" w:header="720" w:footer="720" w:gutter="0"/>
      <w:pgNumType w:start="1"/>
      <w:cols w:space="720"/>
      <w:docGrid w:linePitch="600"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382B" w:rsidRDefault="0039382B">
      <w:r>
        <w:separator/>
      </w:r>
    </w:p>
  </w:endnote>
  <w:endnote w:type="continuationSeparator" w:id="0">
    <w:p w:rsidR="0039382B" w:rsidRDefault="003938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1"/>
    <w:family w:val="roman"/>
    <w:notTrueType/>
    <w:pitch w:val="variable"/>
    <w:sig w:usb0="00002000" w:usb1="00000000" w:usb2="00000000" w:usb3="00000000" w:csb0="00000000" w:csb1="00000000"/>
  </w:font>
  <w:font w:name="Courier">
    <w:panose1 w:val="02070409020205020404"/>
    <w:charset w:val="00"/>
    <w:family w:val="modern"/>
    <w:notTrueType/>
    <w:pitch w:val="fixed"/>
    <w:sig w:usb0="00000003" w:usb1="00000000" w:usb2="00000000" w:usb3="00000000" w:csb0="00000001" w:csb1="00000000"/>
  </w:font>
  <w:font w:name="TimesDL">
    <w:altName w:val="Times New Roman"/>
    <w:charset w:val="00"/>
    <w:family w:val="auto"/>
    <w:pitch w:val="variable"/>
  </w:font>
  <w:font w:name="Courier New">
    <w:panose1 w:val="02070309020205020404"/>
    <w:charset w:val="CC"/>
    <w:family w:val="modern"/>
    <w:pitch w:val="fixed"/>
    <w:sig w:usb0="E0002AFF" w:usb1="C0007843" w:usb2="00000009" w:usb3="00000000" w:csb0="000001FF" w:csb1="00000000"/>
  </w:font>
  <w:font w:name="Gelvetsky 12pt">
    <w:altName w:val="Times New Roman"/>
    <w:charset w:val="00"/>
    <w:family w:val="swiss"/>
    <w:pitch w:val="default"/>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140C" w:rsidRDefault="0099140C" w:rsidP="00F258AF">
    <w:pPr>
      <w:pStyle w:val="afe"/>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rsidR="0099140C" w:rsidRDefault="0099140C">
    <w:pPr>
      <w:pStyle w:val="af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140C" w:rsidRPr="00D7602E" w:rsidRDefault="0099140C" w:rsidP="00D7602E">
    <w:pPr>
      <w:pStyle w:val="afe"/>
      <w:spacing w:after="0"/>
      <w:jc w:val="center"/>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140C" w:rsidRDefault="0099140C">
    <w:pPr>
      <w:pStyle w:val="afe"/>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140C" w:rsidRDefault="0099140C">
    <w:pPr>
      <w:pStyle w:val="af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382B" w:rsidRDefault="0039382B">
      <w:r>
        <w:separator/>
      </w:r>
    </w:p>
  </w:footnote>
  <w:footnote w:type="continuationSeparator" w:id="0">
    <w:p w:rsidR="0039382B" w:rsidRDefault="0039382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140C" w:rsidRDefault="0099140C" w:rsidP="00F258AF">
    <w:pPr>
      <w:pStyle w:val="af7"/>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rsidR="0099140C" w:rsidRDefault="0099140C">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C2CC68A"/>
    <w:lvl w:ilvl="0">
      <w:start w:val="1"/>
      <w:numFmt w:val="decimal"/>
      <w:pStyle w:val="5"/>
      <w:lvlText w:val="%1."/>
      <w:lvlJc w:val="left"/>
      <w:pPr>
        <w:tabs>
          <w:tab w:val="num" w:pos="1492"/>
        </w:tabs>
        <w:ind w:left="1492" w:hanging="360"/>
      </w:pPr>
    </w:lvl>
  </w:abstractNum>
  <w:abstractNum w:abstractNumId="1">
    <w:nsid w:val="FFFFFF7D"/>
    <w:multiLevelType w:val="singleLevel"/>
    <w:tmpl w:val="43883DE8"/>
    <w:lvl w:ilvl="0">
      <w:start w:val="1"/>
      <w:numFmt w:val="decimal"/>
      <w:pStyle w:val="4"/>
      <w:lvlText w:val="%1."/>
      <w:lvlJc w:val="left"/>
      <w:pPr>
        <w:tabs>
          <w:tab w:val="num" w:pos="1209"/>
        </w:tabs>
        <w:ind w:left="1209" w:hanging="360"/>
      </w:pPr>
    </w:lvl>
  </w:abstractNum>
  <w:abstractNum w:abstractNumId="2">
    <w:nsid w:val="FFFFFF7E"/>
    <w:multiLevelType w:val="singleLevel"/>
    <w:tmpl w:val="AE823A00"/>
    <w:lvl w:ilvl="0">
      <w:start w:val="1"/>
      <w:numFmt w:val="decimal"/>
      <w:pStyle w:val="3"/>
      <w:lvlText w:val="%1."/>
      <w:lvlJc w:val="left"/>
      <w:pPr>
        <w:tabs>
          <w:tab w:val="num" w:pos="926"/>
        </w:tabs>
        <w:ind w:left="926" w:hanging="360"/>
      </w:pPr>
    </w:lvl>
  </w:abstractNum>
  <w:abstractNum w:abstractNumId="3">
    <w:nsid w:val="FFFFFF7F"/>
    <w:multiLevelType w:val="singleLevel"/>
    <w:tmpl w:val="8CEEFCD4"/>
    <w:lvl w:ilvl="0">
      <w:start w:val="1"/>
      <w:numFmt w:val="decimal"/>
      <w:pStyle w:val="2"/>
      <w:lvlText w:val="%1."/>
      <w:lvlJc w:val="left"/>
      <w:pPr>
        <w:tabs>
          <w:tab w:val="num" w:pos="643"/>
        </w:tabs>
        <w:ind w:left="643" w:hanging="360"/>
      </w:pPr>
    </w:lvl>
  </w:abstractNum>
  <w:abstractNum w:abstractNumId="4">
    <w:nsid w:val="FFFFFF80"/>
    <w:multiLevelType w:val="singleLevel"/>
    <w:tmpl w:val="0F546B24"/>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02F826AC"/>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D78470F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491E978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92B815F8"/>
    <w:lvl w:ilvl="0">
      <w:start w:val="1"/>
      <w:numFmt w:val="decimal"/>
      <w:pStyle w:val="a"/>
      <w:lvlText w:val="%1."/>
      <w:lvlJc w:val="left"/>
      <w:pPr>
        <w:tabs>
          <w:tab w:val="num" w:pos="360"/>
        </w:tabs>
        <w:ind w:left="360" w:hanging="360"/>
      </w:pPr>
    </w:lvl>
  </w:abstractNum>
  <w:abstractNum w:abstractNumId="9">
    <w:nsid w:val="00000002"/>
    <w:multiLevelType w:val="singleLevel"/>
    <w:tmpl w:val="00000002"/>
    <w:name w:val="WW8Num2"/>
    <w:lvl w:ilvl="0">
      <w:start w:val="1"/>
      <w:numFmt w:val="decimal"/>
      <w:lvlText w:val="%1."/>
      <w:lvlJc w:val="left"/>
      <w:pPr>
        <w:tabs>
          <w:tab w:val="num" w:pos="1492"/>
        </w:tabs>
        <w:ind w:left="1492" w:hanging="360"/>
      </w:pPr>
    </w:lvl>
  </w:abstractNum>
  <w:abstractNum w:abstractNumId="10">
    <w:nsid w:val="00000003"/>
    <w:multiLevelType w:val="singleLevel"/>
    <w:tmpl w:val="00000003"/>
    <w:name w:val="WW8Num3"/>
    <w:lvl w:ilvl="0">
      <w:start w:val="1"/>
      <w:numFmt w:val="decimal"/>
      <w:lvlText w:val="%1."/>
      <w:lvlJc w:val="left"/>
      <w:pPr>
        <w:tabs>
          <w:tab w:val="num" w:pos="1209"/>
        </w:tabs>
        <w:ind w:left="1209" w:hanging="360"/>
      </w:pPr>
    </w:lvl>
  </w:abstractNum>
  <w:abstractNum w:abstractNumId="11">
    <w:nsid w:val="00000004"/>
    <w:multiLevelType w:val="singleLevel"/>
    <w:tmpl w:val="00000004"/>
    <w:name w:val="WW8Num4"/>
    <w:lvl w:ilvl="0">
      <w:start w:val="1"/>
      <w:numFmt w:val="decimal"/>
      <w:lvlText w:val="%1."/>
      <w:lvlJc w:val="left"/>
      <w:pPr>
        <w:tabs>
          <w:tab w:val="num" w:pos="926"/>
        </w:tabs>
        <w:ind w:left="926" w:hanging="360"/>
      </w:pPr>
    </w:lvl>
  </w:abstractNum>
  <w:abstractNum w:abstractNumId="12">
    <w:nsid w:val="00000005"/>
    <w:multiLevelType w:val="singleLevel"/>
    <w:tmpl w:val="00000005"/>
    <w:name w:val="WW8Num5"/>
    <w:lvl w:ilvl="0">
      <w:start w:val="1"/>
      <w:numFmt w:val="decimal"/>
      <w:lvlText w:val="%1."/>
      <w:lvlJc w:val="left"/>
      <w:pPr>
        <w:tabs>
          <w:tab w:val="num" w:pos="643"/>
        </w:tabs>
        <w:ind w:left="643" w:hanging="360"/>
      </w:pPr>
      <w:rPr>
        <w:rFonts w:ascii="Symbol" w:hAnsi="Symbol" w:cs="Symbol" w:hint="default"/>
      </w:rPr>
    </w:lvl>
  </w:abstractNum>
  <w:abstractNum w:abstractNumId="13">
    <w:nsid w:val="00000006"/>
    <w:multiLevelType w:val="singleLevel"/>
    <w:tmpl w:val="00000006"/>
    <w:name w:val="WW8Num6"/>
    <w:lvl w:ilvl="0">
      <w:start w:val="1"/>
      <w:numFmt w:val="bullet"/>
      <w:lvlText w:val=""/>
      <w:lvlJc w:val="left"/>
      <w:pPr>
        <w:tabs>
          <w:tab w:val="num" w:pos="1492"/>
        </w:tabs>
        <w:ind w:left="1492" w:hanging="360"/>
      </w:pPr>
      <w:rPr>
        <w:rFonts w:ascii="Symbol" w:hAnsi="Symbol" w:cs="Symbol" w:hint="default"/>
      </w:rPr>
    </w:lvl>
  </w:abstractNum>
  <w:abstractNum w:abstractNumId="14">
    <w:nsid w:val="00000007"/>
    <w:multiLevelType w:val="singleLevel"/>
    <w:tmpl w:val="00000007"/>
    <w:name w:val="WW8Num7"/>
    <w:lvl w:ilvl="0">
      <w:start w:val="1"/>
      <w:numFmt w:val="bullet"/>
      <w:lvlText w:val=""/>
      <w:lvlJc w:val="left"/>
      <w:pPr>
        <w:tabs>
          <w:tab w:val="num" w:pos="1209"/>
        </w:tabs>
        <w:ind w:left="1209" w:hanging="360"/>
      </w:pPr>
      <w:rPr>
        <w:rFonts w:ascii="Symbol" w:hAnsi="Symbol" w:cs="Symbol" w:hint="default"/>
      </w:rPr>
    </w:lvl>
  </w:abstractNum>
  <w:abstractNum w:abstractNumId="15">
    <w:nsid w:val="00000008"/>
    <w:multiLevelType w:val="singleLevel"/>
    <w:tmpl w:val="00000008"/>
    <w:name w:val="WW8Num8"/>
    <w:lvl w:ilvl="0">
      <w:start w:val="1"/>
      <w:numFmt w:val="bullet"/>
      <w:lvlText w:val=""/>
      <w:lvlJc w:val="left"/>
      <w:pPr>
        <w:tabs>
          <w:tab w:val="num" w:pos="926"/>
        </w:tabs>
        <w:ind w:left="926" w:hanging="360"/>
      </w:pPr>
      <w:rPr>
        <w:rFonts w:ascii="Symbol" w:hAnsi="Symbol" w:cs="Symbol" w:hint="default"/>
      </w:rPr>
    </w:lvl>
  </w:abstractNum>
  <w:abstractNum w:abstractNumId="16">
    <w:nsid w:val="00000009"/>
    <w:multiLevelType w:val="singleLevel"/>
    <w:tmpl w:val="00000009"/>
    <w:name w:val="WW8Num9"/>
    <w:lvl w:ilvl="0">
      <w:start w:val="1"/>
      <w:numFmt w:val="bullet"/>
      <w:lvlText w:val=""/>
      <w:lvlJc w:val="left"/>
      <w:pPr>
        <w:tabs>
          <w:tab w:val="num" w:pos="643"/>
        </w:tabs>
        <w:ind w:left="643" w:hanging="360"/>
      </w:pPr>
      <w:rPr>
        <w:rFonts w:ascii="Symbol" w:hAnsi="Symbol"/>
      </w:rPr>
    </w:lvl>
  </w:abstractNum>
  <w:abstractNum w:abstractNumId="17">
    <w:nsid w:val="0000000A"/>
    <w:multiLevelType w:val="singleLevel"/>
    <w:tmpl w:val="0000000A"/>
    <w:name w:val="WW8Num10"/>
    <w:lvl w:ilvl="0">
      <w:start w:val="1"/>
      <w:numFmt w:val="decimal"/>
      <w:lvlText w:val="%1."/>
      <w:lvlJc w:val="left"/>
      <w:pPr>
        <w:tabs>
          <w:tab w:val="num" w:pos="360"/>
        </w:tabs>
        <w:ind w:left="360" w:hanging="360"/>
      </w:pPr>
      <w:rPr>
        <w:rFonts w:hint="default"/>
      </w:rPr>
    </w:lvl>
  </w:abstractNum>
  <w:abstractNum w:abstractNumId="18">
    <w:nsid w:val="0000000B"/>
    <w:multiLevelType w:val="multilevel"/>
    <w:tmpl w:val="0000000B"/>
    <w:name w:val="WW8Num11"/>
    <w:lvl w:ilvl="0">
      <w:start w:val="1"/>
      <w:numFmt w:val="decimal"/>
      <w:lvlText w:val="%1."/>
      <w:lvlJc w:val="left"/>
      <w:pPr>
        <w:tabs>
          <w:tab w:val="num" w:pos="567"/>
        </w:tabs>
        <w:ind w:left="567" w:hanging="567"/>
      </w:pPr>
    </w:lvl>
    <w:lvl w:ilvl="1">
      <w:start w:val="1"/>
      <w:numFmt w:val="decimal"/>
      <w:lvlText w:val="%1.%2"/>
      <w:lvlJc w:val="left"/>
      <w:pPr>
        <w:tabs>
          <w:tab w:val="num" w:pos="567"/>
        </w:tabs>
        <w:ind w:left="567" w:hanging="567"/>
      </w:pPr>
    </w:lvl>
    <w:lvl w:ilvl="2">
      <w:start w:val="1"/>
      <w:numFmt w:val="none"/>
      <w:suff w:val="nothing"/>
      <w:lvlText w:val="."/>
      <w:lvlJc w:val="left"/>
      <w:pPr>
        <w:tabs>
          <w:tab w:val="num" w:pos="0"/>
        </w:tabs>
        <w:ind w:left="720" w:hanging="720"/>
      </w:pPr>
    </w:lvl>
    <w:lvl w:ilvl="3">
      <w:start w:val="1"/>
      <w:numFmt w:val="decimal"/>
      <w:lvlText w:val="%4."/>
      <w:lvlJc w:val="left"/>
      <w:pPr>
        <w:tabs>
          <w:tab w:val="num" w:pos="864"/>
        </w:tabs>
        <w:ind w:left="864" w:hanging="864"/>
      </w:pPr>
    </w:lvl>
    <w:lvl w:ilvl="4">
      <w:start w:val="1"/>
      <w:numFmt w:val="decimal"/>
      <w:lvlText w:val="%2.%4.%5"/>
      <w:lvlJc w:val="left"/>
      <w:pPr>
        <w:tabs>
          <w:tab w:val="num" w:pos="1008"/>
        </w:tabs>
        <w:ind w:left="1008" w:hanging="1008"/>
      </w:pPr>
    </w:lvl>
    <w:lvl w:ilvl="5">
      <w:start w:val="1"/>
      <w:numFmt w:val="decimal"/>
      <w:lvlText w:val="%2.%4.%5.%6"/>
      <w:lvlJc w:val="left"/>
      <w:pPr>
        <w:tabs>
          <w:tab w:val="num" w:pos="1152"/>
        </w:tabs>
        <w:ind w:left="1152" w:hanging="1152"/>
      </w:pPr>
    </w:lvl>
    <w:lvl w:ilvl="6">
      <w:start w:val="1"/>
      <w:numFmt w:val="decimal"/>
      <w:lvlText w:val="%2.%4.%5.%6.%7"/>
      <w:lvlJc w:val="left"/>
      <w:pPr>
        <w:tabs>
          <w:tab w:val="num" w:pos="1296"/>
        </w:tabs>
        <w:ind w:left="1296" w:hanging="1296"/>
      </w:pPr>
    </w:lvl>
    <w:lvl w:ilvl="7">
      <w:start w:val="1"/>
      <w:numFmt w:val="decimal"/>
      <w:lvlText w:val="%2.%4.%5.%6.%7.%8"/>
      <w:lvlJc w:val="left"/>
      <w:pPr>
        <w:tabs>
          <w:tab w:val="num" w:pos="1440"/>
        </w:tabs>
        <w:ind w:left="1440" w:hanging="1440"/>
      </w:pPr>
    </w:lvl>
    <w:lvl w:ilvl="8">
      <w:start w:val="1"/>
      <w:numFmt w:val="decimal"/>
      <w:lvlText w:val="%2.%4.%5.%6.%7.%8.%9"/>
      <w:lvlJc w:val="left"/>
      <w:pPr>
        <w:tabs>
          <w:tab w:val="num" w:pos="1584"/>
        </w:tabs>
        <w:ind w:left="1584" w:hanging="1584"/>
      </w:pPr>
    </w:lvl>
  </w:abstractNum>
  <w:abstractNum w:abstractNumId="19">
    <w:nsid w:val="0000000C"/>
    <w:multiLevelType w:val="singleLevel"/>
    <w:tmpl w:val="0000000C"/>
    <w:name w:val="WW8Num12"/>
    <w:lvl w:ilvl="0">
      <w:start w:val="1"/>
      <w:numFmt w:val="decimal"/>
      <w:lvlText w:val="%1."/>
      <w:lvlJc w:val="left"/>
      <w:pPr>
        <w:tabs>
          <w:tab w:val="num" w:pos="360"/>
        </w:tabs>
        <w:ind w:left="360" w:hanging="360"/>
      </w:pPr>
      <w:rPr>
        <w:rFonts w:hint="default"/>
      </w:rPr>
    </w:lvl>
  </w:abstractNum>
  <w:abstractNum w:abstractNumId="20">
    <w:nsid w:val="0000000D"/>
    <w:multiLevelType w:val="multilevel"/>
    <w:tmpl w:val="0000000D"/>
    <w:name w:val="WW8Num13"/>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227"/>
        </w:tabs>
        <w:ind w:left="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
    <w:nsid w:val="0000000E"/>
    <w:multiLevelType w:val="multilevel"/>
    <w:tmpl w:val="0000000E"/>
    <w:name w:val="WW8Num14"/>
    <w:lvl w:ilvl="0">
      <w:start w:val="1"/>
      <w:numFmt w:val="upperRoman"/>
      <w:lvlText w:val="ЧАСТЬ %1."/>
      <w:lvlJc w:val="left"/>
      <w:pPr>
        <w:tabs>
          <w:tab w:val="num" w:pos="2160"/>
        </w:tabs>
        <w:ind w:left="720" w:hanging="720"/>
      </w:pPr>
      <w:rPr>
        <w:rFonts w:hint="default"/>
      </w:rPr>
    </w:lvl>
    <w:lvl w:ilvl="1">
      <w:start w:val="1"/>
      <w:numFmt w:val="decimal"/>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nsid w:val="00000010"/>
    <w:multiLevelType w:val="multilevel"/>
    <w:tmpl w:val="00000010"/>
    <w:name w:val="WW8Num32"/>
    <w:lvl w:ilvl="0">
      <w:start w:val="1"/>
      <w:numFmt w:val="decimal"/>
      <w:lvlText w:val="%1."/>
      <w:lvlJc w:val="left"/>
      <w:pPr>
        <w:tabs>
          <w:tab w:val="num" w:pos="0"/>
        </w:tabs>
        <w:ind w:left="360" w:hanging="360"/>
      </w:pPr>
      <w:rPr>
        <w:rFonts w:eastAsia="Calibri"/>
        <w:b/>
        <w:bCs/>
        <w:color w:val="000000"/>
        <w:sz w:val="22"/>
        <w:szCs w:val="22"/>
      </w:rPr>
    </w:lvl>
    <w:lvl w:ilvl="1">
      <w:start w:val="1"/>
      <w:numFmt w:val="decimal"/>
      <w:lvlText w:val="%1.%2."/>
      <w:lvlJc w:val="left"/>
      <w:pPr>
        <w:tabs>
          <w:tab w:val="num" w:pos="0"/>
        </w:tabs>
        <w:ind w:left="1000" w:hanging="432"/>
      </w:pPr>
      <w:rPr>
        <w:rFonts w:ascii="Times New Roman" w:eastAsia="Calibri" w:hAnsi="Times New Roman" w:cs="Times New Roman"/>
        <w:bCs/>
        <w:color w:val="000000"/>
        <w:sz w:val="22"/>
        <w:szCs w:val="22"/>
        <w:lang w:eastAsia="en-US"/>
      </w:rPr>
    </w:lvl>
    <w:lvl w:ilvl="2">
      <w:start w:val="1"/>
      <w:numFmt w:val="decimal"/>
      <w:lvlText w:val="%1.%2.%3."/>
      <w:lvlJc w:val="left"/>
      <w:pPr>
        <w:tabs>
          <w:tab w:val="num" w:pos="0"/>
        </w:tabs>
        <w:ind w:left="3482" w:hanging="504"/>
      </w:pPr>
      <w:rPr>
        <w:rFonts w:eastAsia="Calibri"/>
        <w:bCs/>
        <w:color w:val="00000A"/>
        <w:sz w:val="22"/>
        <w:szCs w:val="22"/>
        <w:lang w:eastAsia="ar-SA"/>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23">
    <w:nsid w:val="09DB4150"/>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4">
    <w:nsid w:val="15202ADB"/>
    <w:multiLevelType w:val="multilevel"/>
    <w:tmpl w:val="8272BC1A"/>
    <w:lvl w:ilvl="0">
      <w:start w:val="3"/>
      <w:numFmt w:val="decimal"/>
      <w:lvlText w:val="%1."/>
      <w:lvlJc w:val="left"/>
      <w:pPr>
        <w:ind w:left="360" w:hanging="360"/>
      </w:pPr>
      <w:rPr>
        <w:rFonts w:hint="default"/>
      </w:rPr>
    </w:lvl>
    <w:lvl w:ilvl="1">
      <w:start w:val="4"/>
      <w:numFmt w:val="decimal"/>
      <w:lvlText w:val="%1.%2."/>
      <w:lvlJc w:val="left"/>
      <w:pPr>
        <w:ind w:left="107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15257244"/>
    <w:multiLevelType w:val="hybridMultilevel"/>
    <w:tmpl w:val="076293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15FD3FDB"/>
    <w:multiLevelType w:val="multilevel"/>
    <w:tmpl w:val="21A03822"/>
    <w:styleLink w:val="1"/>
    <w:lvl w:ilvl="0">
      <w:start w:val="1"/>
      <w:numFmt w:val="decimal"/>
      <w:lvlText w:val="ЧАСТЬ I.%1"/>
      <w:lvlJc w:val="left"/>
      <w:pPr>
        <w:tabs>
          <w:tab w:val="num" w:pos="432"/>
        </w:tabs>
        <w:ind w:left="432" w:hanging="432"/>
      </w:pPr>
      <w:rPr>
        <w:rFonts w:hint="default"/>
      </w:rPr>
    </w:lvl>
    <w:lvl w:ilvl="1">
      <w:start w:val="1"/>
      <w:numFmt w:val="decimal"/>
      <w:lvlText w:val="%1.%2"/>
      <w:lvlJc w:val="left"/>
      <w:pPr>
        <w:tabs>
          <w:tab w:val="num" w:pos="567"/>
        </w:tabs>
        <w:ind w:left="567" w:hanging="567"/>
      </w:pPr>
      <w:rPr>
        <w:rFonts w:hint="default"/>
      </w:rPr>
    </w:lvl>
    <w:lvl w:ilvl="2">
      <w:start w:val="1"/>
      <w:numFmt w:val="none"/>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7">
    <w:nsid w:val="1E0967C9"/>
    <w:multiLevelType w:val="multilevel"/>
    <w:tmpl w:val="6BF2AC06"/>
    <w:lvl w:ilvl="0">
      <w:start w:val="1"/>
      <w:numFmt w:val="decimal"/>
      <w:pStyle w:val="a0"/>
      <w:lvlText w:val="%1."/>
      <w:lvlJc w:val="left"/>
      <w:pPr>
        <w:tabs>
          <w:tab w:val="num" w:pos="567"/>
        </w:tabs>
        <w:ind w:left="567" w:hanging="567"/>
      </w:pPr>
    </w:lvl>
    <w:lvl w:ilvl="1">
      <w:start w:val="1"/>
      <w:numFmt w:val="decimal"/>
      <w:pStyle w:val="21"/>
      <w:lvlText w:val="%1.%2"/>
      <w:lvlJc w:val="left"/>
      <w:pPr>
        <w:tabs>
          <w:tab w:val="num" w:pos="567"/>
        </w:tabs>
        <w:ind w:left="567" w:hanging="567"/>
      </w:pPr>
    </w:lvl>
    <w:lvl w:ilvl="2">
      <w:start w:val="1"/>
      <w:numFmt w:val="none"/>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8">
    <w:nsid w:val="1E7E04D5"/>
    <w:multiLevelType w:val="singleLevel"/>
    <w:tmpl w:val="D34A6FD8"/>
    <w:lvl w:ilvl="0">
      <w:start w:val="1"/>
      <w:numFmt w:val="decimal"/>
      <w:pStyle w:val="31"/>
      <w:lvlText w:val="%1."/>
      <w:lvlJc w:val="left"/>
      <w:pPr>
        <w:tabs>
          <w:tab w:val="num" w:pos="360"/>
        </w:tabs>
        <w:ind w:left="360" w:hanging="360"/>
      </w:pPr>
    </w:lvl>
  </w:abstractNum>
  <w:abstractNum w:abstractNumId="29">
    <w:nsid w:val="50395034"/>
    <w:multiLevelType w:val="multilevel"/>
    <w:tmpl w:val="C0A047E0"/>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pStyle w:val="32"/>
      <w:lvlText w:val="%1.%2.%3"/>
      <w:lvlJc w:val="left"/>
      <w:pPr>
        <w:tabs>
          <w:tab w:val="num" w:pos="720"/>
        </w:tabs>
        <w:ind w:left="720" w:hanging="720"/>
      </w:pPr>
      <w:rPr>
        <w:rFonts w:hint="default"/>
      </w:rPr>
    </w:lvl>
    <w:lvl w:ilvl="3">
      <w:start w:val="1"/>
      <w:numFmt w:val="decimal"/>
      <w:pStyle w:val="41"/>
      <w:lvlText w:val="%1.%2.%3.%4"/>
      <w:lvlJc w:val="left"/>
      <w:pPr>
        <w:tabs>
          <w:tab w:val="num" w:pos="864"/>
        </w:tabs>
        <w:ind w:left="864" w:hanging="864"/>
      </w:pPr>
      <w:rPr>
        <w:rFonts w:hint="default"/>
      </w:rPr>
    </w:lvl>
    <w:lvl w:ilvl="4">
      <w:start w:val="1"/>
      <w:numFmt w:val="decimal"/>
      <w:pStyle w:val="51"/>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30">
    <w:nsid w:val="53DE3534"/>
    <w:multiLevelType w:val="multilevel"/>
    <w:tmpl w:val="04190023"/>
    <w:styleLink w:val="a1"/>
    <w:lvl w:ilvl="0">
      <w:start w:val="1"/>
      <w:numFmt w:val="upperRoman"/>
      <w:lvlText w:val="Статья %1."/>
      <w:lvlJc w:val="left"/>
      <w:pPr>
        <w:tabs>
          <w:tab w:val="num" w:pos="1800"/>
        </w:tabs>
        <w:ind w:left="0" w:firstLine="0"/>
      </w:pPr>
    </w:lvl>
    <w:lvl w:ilvl="1">
      <w:start w:val="1"/>
      <w:numFmt w:val="decimalZero"/>
      <w:isLgl/>
      <w:lvlText w:val="Раздел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31">
    <w:nsid w:val="5B0D4E05"/>
    <w:multiLevelType w:val="hybridMultilevel"/>
    <w:tmpl w:val="D4EE2B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5FBE3BC8"/>
    <w:multiLevelType w:val="multilevel"/>
    <w:tmpl w:val="C0A047E0"/>
    <w:styleLink w:val="22"/>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nsid w:val="6CF70BC1"/>
    <w:multiLevelType w:val="multilevel"/>
    <w:tmpl w:val="BA1C539E"/>
    <w:lvl w:ilvl="0">
      <w:start w:val="1"/>
      <w:numFmt w:val="decimal"/>
      <w:pStyle w:val="10"/>
      <w:lvlText w:val="%1."/>
      <w:lvlJc w:val="left"/>
      <w:pPr>
        <w:tabs>
          <w:tab w:val="num" w:pos="432"/>
        </w:tabs>
        <w:ind w:left="432" w:hanging="432"/>
      </w:pPr>
      <w:rPr>
        <w:rFonts w:hint="default"/>
      </w:rPr>
    </w:lvl>
    <w:lvl w:ilvl="1">
      <w:start w:val="1"/>
      <w:numFmt w:val="decimal"/>
      <w:pStyle w:val="23"/>
      <w:lvlText w:val="%1.%2"/>
      <w:lvlJc w:val="left"/>
      <w:pPr>
        <w:tabs>
          <w:tab w:val="num" w:pos="576"/>
        </w:tabs>
        <w:ind w:left="576" w:hanging="576"/>
      </w:pPr>
      <w:rPr>
        <w:rFonts w:hint="default"/>
      </w:rPr>
    </w:lvl>
    <w:lvl w:ilvl="2">
      <w:start w:val="1"/>
      <w:numFmt w:val="decimal"/>
      <w:pStyle w:val="33"/>
      <w:lvlText w:val="%1.%2.%3"/>
      <w:lvlJc w:val="left"/>
      <w:pPr>
        <w:tabs>
          <w:tab w:val="num" w:pos="227"/>
        </w:tabs>
        <w:ind w:left="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4">
    <w:nsid w:val="6D5B192E"/>
    <w:multiLevelType w:val="multilevel"/>
    <w:tmpl w:val="7BB2D732"/>
    <w:lvl w:ilvl="0">
      <w:start w:val="4"/>
      <w:numFmt w:val="decimal"/>
      <w:lvlText w:val="%1."/>
      <w:lvlJc w:val="left"/>
      <w:pPr>
        <w:ind w:left="660" w:hanging="660"/>
      </w:pPr>
      <w:rPr>
        <w:rFonts w:hint="default"/>
        <w:color w:val="000000"/>
      </w:rPr>
    </w:lvl>
    <w:lvl w:ilvl="1">
      <w:start w:val="2"/>
      <w:numFmt w:val="decimal"/>
      <w:lvlText w:val="%1.%2."/>
      <w:lvlJc w:val="left"/>
      <w:pPr>
        <w:ind w:left="944" w:hanging="660"/>
      </w:pPr>
      <w:rPr>
        <w:rFonts w:hint="default"/>
        <w:color w:val="000000"/>
      </w:rPr>
    </w:lvl>
    <w:lvl w:ilvl="2">
      <w:start w:val="10"/>
      <w:numFmt w:val="decimal"/>
      <w:lvlText w:val="%1.%2.%3."/>
      <w:lvlJc w:val="left"/>
      <w:pPr>
        <w:ind w:left="1288" w:hanging="720"/>
      </w:pPr>
      <w:rPr>
        <w:rFonts w:hint="default"/>
        <w:color w:val="000000"/>
      </w:rPr>
    </w:lvl>
    <w:lvl w:ilvl="3">
      <w:start w:val="1"/>
      <w:numFmt w:val="decimal"/>
      <w:lvlText w:val="%1.%2.%3.%4."/>
      <w:lvlJc w:val="left"/>
      <w:pPr>
        <w:ind w:left="1572" w:hanging="720"/>
      </w:pPr>
      <w:rPr>
        <w:rFonts w:hint="default"/>
        <w:color w:val="000000"/>
      </w:rPr>
    </w:lvl>
    <w:lvl w:ilvl="4">
      <w:start w:val="1"/>
      <w:numFmt w:val="decimal"/>
      <w:lvlText w:val="%1.%2.%3.%4.%5."/>
      <w:lvlJc w:val="left"/>
      <w:pPr>
        <w:ind w:left="2216" w:hanging="1080"/>
      </w:pPr>
      <w:rPr>
        <w:rFonts w:hint="default"/>
        <w:color w:val="000000"/>
      </w:rPr>
    </w:lvl>
    <w:lvl w:ilvl="5">
      <w:start w:val="1"/>
      <w:numFmt w:val="decimal"/>
      <w:lvlText w:val="%1.%2.%3.%4.%5.%6."/>
      <w:lvlJc w:val="left"/>
      <w:pPr>
        <w:ind w:left="2500" w:hanging="1080"/>
      </w:pPr>
      <w:rPr>
        <w:rFonts w:hint="default"/>
        <w:color w:val="000000"/>
      </w:rPr>
    </w:lvl>
    <w:lvl w:ilvl="6">
      <w:start w:val="1"/>
      <w:numFmt w:val="decimal"/>
      <w:lvlText w:val="%1.%2.%3.%4.%5.%6.%7."/>
      <w:lvlJc w:val="left"/>
      <w:pPr>
        <w:ind w:left="3144" w:hanging="1440"/>
      </w:pPr>
      <w:rPr>
        <w:rFonts w:hint="default"/>
        <w:color w:val="000000"/>
      </w:rPr>
    </w:lvl>
    <w:lvl w:ilvl="7">
      <w:start w:val="1"/>
      <w:numFmt w:val="decimal"/>
      <w:lvlText w:val="%1.%2.%3.%4.%5.%6.%7.%8."/>
      <w:lvlJc w:val="left"/>
      <w:pPr>
        <w:ind w:left="3428" w:hanging="1440"/>
      </w:pPr>
      <w:rPr>
        <w:rFonts w:hint="default"/>
        <w:color w:val="000000"/>
      </w:rPr>
    </w:lvl>
    <w:lvl w:ilvl="8">
      <w:start w:val="1"/>
      <w:numFmt w:val="decimal"/>
      <w:lvlText w:val="%1.%2.%3.%4.%5.%6.%7.%8.%9."/>
      <w:lvlJc w:val="left"/>
      <w:pPr>
        <w:ind w:left="4072" w:hanging="1800"/>
      </w:pPr>
      <w:rPr>
        <w:rFonts w:hint="default"/>
        <w:color w:val="000000"/>
      </w:rPr>
    </w:lvl>
  </w:abstractNum>
  <w:abstractNum w:abstractNumId="35">
    <w:nsid w:val="6D912FCF"/>
    <w:multiLevelType w:val="multilevel"/>
    <w:tmpl w:val="041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6">
    <w:nsid w:val="741B7194"/>
    <w:multiLevelType w:val="multilevel"/>
    <w:tmpl w:val="0B5C0434"/>
    <w:lvl w:ilvl="0">
      <w:start w:val="1"/>
      <w:numFmt w:val="upperRoman"/>
      <w:lvlText w:val="ЧАСТЬ %1."/>
      <w:lvlJc w:val="left"/>
      <w:pPr>
        <w:tabs>
          <w:tab w:val="num" w:pos="2160"/>
        </w:tabs>
        <w:ind w:left="720" w:hanging="720"/>
      </w:pPr>
      <w:rPr>
        <w:rFonts w:hint="default"/>
        <w:sz w:val="40"/>
        <w:szCs w:val="40"/>
      </w:rPr>
    </w:lvl>
    <w:lvl w:ilvl="1">
      <w:start w:val="1"/>
      <w:numFmt w:val="decimal"/>
      <w:pStyle w:val="a2"/>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nsid w:val="76C83B69"/>
    <w:multiLevelType w:val="hybridMultilevel"/>
    <w:tmpl w:val="0E02C6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
  </w:num>
  <w:num w:numId="2">
    <w:abstractNumId w:val="6"/>
  </w:num>
  <w:num w:numId="3">
    <w:abstractNumId w:val="5"/>
  </w:num>
  <w:num w:numId="4">
    <w:abstractNumId w:val="4"/>
  </w:num>
  <w:num w:numId="5">
    <w:abstractNumId w:val="8"/>
  </w:num>
  <w:num w:numId="6">
    <w:abstractNumId w:val="3"/>
  </w:num>
  <w:num w:numId="7">
    <w:abstractNumId w:val="2"/>
  </w:num>
  <w:num w:numId="8">
    <w:abstractNumId w:val="1"/>
  </w:num>
  <w:num w:numId="9">
    <w:abstractNumId w:val="0"/>
  </w:num>
  <w:num w:numId="10">
    <w:abstractNumId w:val="29"/>
  </w:num>
  <w:num w:numId="11">
    <w:abstractNumId w:val="36"/>
  </w:num>
  <w:num w:numId="12">
    <w:abstractNumId w:val="28"/>
  </w:num>
  <w:num w:numId="13">
    <w:abstractNumId w:val="27"/>
  </w:num>
  <w:num w:numId="14">
    <w:abstractNumId w:val="23"/>
  </w:num>
  <w:num w:numId="15">
    <w:abstractNumId w:val="35"/>
  </w:num>
  <w:num w:numId="16">
    <w:abstractNumId w:val="30"/>
  </w:num>
  <w:num w:numId="17">
    <w:abstractNumId w:val="26"/>
  </w:num>
  <w:num w:numId="18">
    <w:abstractNumId w:val="32"/>
  </w:num>
  <w:num w:numId="19">
    <w:abstractNumId w:val="33"/>
  </w:num>
  <w:num w:numId="20">
    <w:abstractNumId w:val="37"/>
  </w:num>
  <w:num w:numId="21">
    <w:abstractNumId w:val="25"/>
  </w:num>
  <w:num w:numId="22">
    <w:abstractNumId w:val="31"/>
  </w:num>
  <w:num w:numId="23">
    <w:abstractNumId w:val="34"/>
  </w:num>
  <w:num w:numId="24">
    <w:abstractNumId w:val="22"/>
  </w:num>
  <w:num w:numId="25">
    <w:abstractNumId w:val="2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ru-RU" w:vendorID="64" w:dllVersion="6" w:nlCheck="1" w:checkStyle="0"/>
  <w:activeWritingStyle w:appName="MSWord" w:lang="en-US" w:vendorID="64" w:dllVersion="6" w:nlCheck="1" w:checkStyle="0"/>
  <w:activeWritingStyle w:appName="MSWord" w:lang="ru-RU" w:vendorID="64" w:dllVersion="4096" w:nlCheck="1" w:checkStyle="0"/>
  <w:activeWritingStyle w:appName="MSWord" w:lang="en-US" w:vendorID="64" w:dllVersion="4096" w:nlCheck="1" w:checkStyle="0"/>
  <w:activeWritingStyle w:appName="MSWord" w:lang="ru-RU" w:vendorID="64" w:dllVersion="131078" w:nlCheck="1" w:checkStyle="0"/>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357"/>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2"/>
  </w:compat>
  <w:docVars>
    <w:docVar w:name="NomerSledZakl" w:val="2"/>
    <w:docVar w:name="razd" w:val="1"/>
    <w:docVar w:name="yyyyy1deng" w:val="2"/>
    <w:docVar w:name="yyyyy1nuls" w:val="1"/>
    <w:docVar w:name="yyyyy1skob" w:val="1"/>
    <w:docVar w:name="yyyyy1yaz" w:val="1"/>
    <w:docVar w:name="yyyyy1zapzer" w:val="1"/>
  </w:docVars>
  <w:rsids>
    <w:rsidRoot w:val="00C956D5"/>
    <w:rsid w:val="000000B0"/>
    <w:rsid w:val="000009FC"/>
    <w:rsid w:val="000011B9"/>
    <w:rsid w:val="00001E32"/>
    <w:rsid w:val="00003811"/>
    <w:rsid w:val="000046FC"/>
    <w:rsid w:val="0000628F"/>
    <w:rsid w:val="00006AD9"/>
    <w:rsid w:val="00006FA3"/>
    <w:rsid w:val="00007134"/>
    <w:rsid w:val="00007953"/>
    <w:rsid w:val="000107CF"/>
    <w:rsid w:val="00010C6D"/>
    <w:rsid w:val="00010DF0"/>
    <w:rsid w:val="000118CF"/>
    <w:rsid w:val="000120CC"/>
    <w:rsid w:val="00013FD9"/>
    <w:rsid w:val="00014A68"/>
    <w:rsid w:val="00015F32"/>
    <w:rsid w:val="000166D7"/>
    <w:rsid w:val="0001743A"/>
    <w:rsid w:val="000178D1"/>
    <w:rsid w:val="00020086"/>
    <w:rsid w:val="00020AAC"/>
    <w:rsid w:val="000220D4"/>
    <w:rsid w:val="00023F2A"/>
    <w:rsid w:val="000253A8"/>
    <w:rsid w:val="000259C8"/>
    <w:rsid w:val="0003182D"/>
    <w:rsid w:val="00031B8E"/>
    <w:rsid w:val="00034383"/>
    <w:rsid w:val="00034A91"/>
    <w:rsid w:val="000358DF"/>
    <w:rsid w:val="0003623A"/>
    <w:rsid w:val="00040230"/>
    <w:rsid w:val="0004089A"/>
    <w:rsid w:val="00040C2E"/>
    <w:rsid w:val="00040C84"/>
    <w:rsid w:val="00041669"/>
    <w:rsid w:val="00041D28"/>
    <w:rsid w:val="00044183"/>
    <w:rsid w:val="0004489B"/>
    <w:rsid w:val="00044F12"/>
    <w:rsid w:val="0005203A"/>
    <w:rsid w:val="0005250B"/>
    <w:rsid w:val="00052C7E"/>
    <w:rsid w:val="00053530"/>
    <w:rsid w:val="00053D14"/>
    <w:rsid w:val="00054A6F"/>
    <w:rsid w:val="00054F01"/>
    <w:rsid w:val="000551BB"/>
    <w:rsid w:val="000552FC"/>
    <w:rsid w:val="00055F30"/>
    <w:rsid w:val="00056DB2"/>
    <w:rsid w:val="00056DD3"/>
    <w:rsid w:val="00056F9B"/>
    <w:rsid w:val="0005759F"/>
    <w:rsid w:val="00057758"/>
    <w:rsid w:val="0006045C"/>
    <w:rsid w:val="00063060"/>
    <w:rsid w:val="000630B9"/>
    <w:rsid w:val="000644DA"/>
    <w:rsid w:val="000649DF"/>
    <w:rsid w:val="000649F1"/>
    <w:rsid w:val="00065AFE"/>
    <w:rsid w:val="000667BD"/>
    <w:rsid w:val="0006767D"/>
    <w:rsid w:val="00067B91"/>
    <w:rsid w:val="000711EC"/>
    <w:rsid w:val="00072A81"/>
    <w:rsid w:val="00073943"/>
    <w:rsid w:val="00073DAA"/>
    <w:rsid w:val="000744E8"/>
    <w:rsid w:val="00074893"/>
    <w:rsid w:val="00074FBE"/>
    <w:rsid w:val="0007520C"/>
    <w:rsid w:val="000755B0"/>
    <w:rsid w:val="00077904"/>
    <w:rsid w:val="000805F2"/>
    <w:rsid w:val="0008196F"/>
    <w:rsid w:val="00082C97"/>
    <w:rsid w:val="0008402A"/>
    <w:rsid w:val="00084C51"/>
    <w:rsid w:val="00084E8B"/>
    <w:rsid w:val="0008506F"/>
    <w:rsid w:val="0008536B"/>
    <w:rsid w:val="00085EEA"/>
    <w:rsid w:val="00086A18"/>
    <w:rsid w:val="00086C92"/>
    <w:rsid w:val="00087421"/>
    <w:rsid w:val="00087F80"/>
    <w:rsid w:val="000908A8"/>
    <w:rsid w:val="00090AF0"/>
    <w:rsid w:val="00093052"/>
    <w:rsid w:val="00094419"/>
    <w:rsid w:val="00094A8E"/>
    <w:rsid w:val="00094C1F"/>
    <w:rsid w:val="00094F44"/>
    <w:rsid w:val="0009580C"/>
    <w:rsid w:val="00095E86"/>
    <w:rsid w:val="00096523"/>
    <w:rsid w:val="000971DD"/>
    <w:rsid w:val="00097201"/>
    <w:rsid w:val="000A0084"/>
    <w:rsid w:val="000A048E"/>
    <w:rsid w:val="000A1514"/>
    <w:rsid w:val="000A2910"/>
    <w:rsid w:val="000A3EBB"/>
    <w:rsid w:val="000A4180"/>
    <w:rsid w:val="000A4BBF"/>
    <w:rsid w:val="000A602B"/>
    <w:rsid w:val="000A7667"/>
    <w:rsid w:val="000B05C3"/>
    <w:rsid w:val="000B1998"/>
    <w:rsid w:val="000B1B38"/>
    <w:rsid w:val="000B30B6"/>
    <w:rsid w:val="000B3111"/>
    <w:rsid w:val="000B326F"/>
    <w:rsid w:val="000B3B58"/>
    <w:rsid w:val="000B4672"/>
    <w:rsid w:val="000C02AB"/>
    <w:rsid w:val="000C08BA"/>
    <w:rsid w:val="000C0E4F"/>
    <w:rsid w:val="000C154A"/>
    <w:rsid w:val="000C312C"/>
    <w:rsid w:val="000C350D"/>
    <w:rsid w:val="000C35DA"/>
    <w:rsid w:val="000C442F"/>
    <w:rsid w:val="000C459B"/>
    <w:rsid w:val="000C4A6F"/>
    <w:rsid w:val="000C4BB9"/>
    <w:rsid w:val="000C5906"/>
    <w:rsid w:val="000C5DAC"/>
    <w:rsid w:val="000C6023"/>
    <w:rsid w:val="000D0CC1"/>
    <w:rsid w:val="000D1D7C"/>
    <w:rsid w:val="000D284E"/>
    <w:rsid w:val="000D41AE"/>
    <w:rsid w:val="000D46E3"/>
    <w:rsid w:val="000D5314"/>
    <w:rsid w:val="000D5856"/>
    <w:rsid w:val="000D5F2F"/>
    <w:rsid w:val="000D6463"/>
    <w:rsid w:val="000E0837"/>
    <w:rsid w:val="000E0B78"/>
    <w:rsid w:val="000E0F4A"/>
    <w:rsid w:val="000E16EC"/>
    <w:rsid w:val="000E1C21"/>
    <w:rsid w:val="000E236A"/>
    <w:rsid w:val="000E2DF9"/>
    <w:rsid w:val="000E2F98"/>
    <w:rsid w:val="000E4C9B"/>
    <w:rsid w:val="000E52F8"/>
    <w:rsid w:val="000E616A"/>
    <w:rsid w:val="000E6309"/>
    <w:rsid w:val="000E676D"/>
    <w:rsid w:val="000E781F"/>
    <w:rsid w:val="000F045C"/>
    <w:rsid w:val="000F063A"/>
    <w:rsid w:val="000F09E2"/>
    <w:rsid w:val="000F19D1"/>
    <w:rsid w:val="000F24CB"/>
    <w:rsid w:val="000F3DE9"/>
    <w:rsid w:val="000F43AD"/>
    <w:rsid w:val="000F5C94"/>
    <w:rsid w:val="000F62B8"/>
    <w:rsid w:val="000F795A"/>
    <w:rsid w:val="000F7A31"/>
    <w:rsid w:val="00100966"/>
    <w:rsid w:val="001015CD"/>
    <w:rsid w:val="001018C3"/>
    <w:rsid w:val="001018FF"/>
    <w:rsid w:val="001025EA"/>
    <w:rsid w:val="00102BBA"/>
    <w:rsid w:val="00103528"/>
    <w:rsid w:val="001035B3"/>
    <w:rsid w:val="0010432E"/>
    <w:rsid w:val="00105C8B"/>
    <w:rsid w:val="00106177"/>
    <w:rsid w:val="001075E3"/>
    <w:rsid w:val="00110522"/>
    <w:rsid w:val="00110BF5"/>
    <w:rsid w:val="00110FA2"/>
    <w:rsid w:val="0011200C"/>
    <w:rsid w:val="00112131"/>
    <w:rsid w:val="001133FD"/>
    <w:rsid w:val="0011412A"/>
    <w:rsid w:val="00114946"/>
    <w:rsid w:val="0011517F"/>
    <w:rsid w:val="00115D84"/>
    <w:rsid w:val="001161B1"/>
    <w:rsid w:val="00120D3B"/>
    <w:rsid w:val="00122544"/>
    <w:rsid w:val="001227BB"/>
    <w:rsid w:val="00123B83"/>
    <w:rsid w:val="00123F5A"/>
    <w:rsid w:val="0012658F"/>
    <w:rsid w:val="00127145"/>
    <w:rsid w:val="001277ED"/>
    <w:rsid w:val="001305CF"/>
    <w:rsid w:val="00130B6E"/>
    <w:rsid w:val="001312F1"/>
    <w:rsid w:val="00131D2E"/>
    <w:rsid w:val="00132D18"/>
    <w:rsid w:val="00133A1F"/>
    <w:rsid w:val="00133C3C"/>
    <w:rsid w:val="00134AC2"/>
    <w:rsid w:val="00135535"/>
    <w:rsid w:val="0013754A"/>
    <w:rsid w:val="00140ACE"/>
    <w:rsid w:val="00140F5F"/>
    <w:rsid w:val="001411CB"/>
    <w:rsid w:val="00141877"/>
    <w:rsid w:val="00141F32"/>
    <w:rsid w:val="0014478B"/>
    <w:rsid w:val="0014537F"/>
    <w:rsid w:val="0014544C"/>
    <w:rsid w:val="00145CDA"/>
    <w:rsid w:val="00147037"/>
    <w:rsid w:val="00147AA7"/>
    <w:rsid w:val="00147DDD"/>
    <w:rsid w:val="00147E41"/>
    <w:rsid w:val="001509AC"/>
    <w:rsid w:val="001514D8"/>
    <w:rsid w:val="00151B79"/>
    <w:rsid w:val="00152B45"/>
    <w:rsid w:val="001535FD"/>
    <w:rsid w:val="001551DA"/>
    <w:rsid w:val="001551E6"/>
    <w:rsid w:val="0015550F"/>
    <w:rsid w:val="001563A6"/>
    <w:rsid w:val="001566BB"/>
    <w:rsid w:val="0015671D"/>
    <w:rsid w:val="001568AB"/>
    <w:rsid w:val="00156F29"/>
    <w:rsid w:val="0015768E"/>
    <w:rsid w:val="00157FF6"/>
    <w:rsid w:val="001604BD"/>
    <w:rsid w:val="0016068C"/>
    <w:rsid w:val="001612C2"/>
    <w:rsid w:val="00161A7F"/>
    <w:rsid w:val="00162A4F"/>
    <w:rsid w:val="00163161"/>
    <w:rsid w:val="001632F3"/>
    <w:rsid w:val="00165A44"/>
    <w:rsid w:val="00165E8C"/>
    <w:rsid w:val="001669EF"/>
    <w:rsid w:val="00166C6D"/>
    <w:rsid w:val="00167D92"/>
    <w:rsid w:val="0017000B"/>
    <w:rsid w:val="001710B0"/>
    <w:rsid w:val="001717A1"/>
    <w:rsid w:val="00171D45"/>
    <w:rsid w:val="00173B9A"/>
    <w:rsid w:val="0017481D"/>
    <w:rsid w:val="00174C4F"/>
    <w:rsid w:val="00174E38"/>
    <w:rsid w:val="00175052"/>
    <w:rsid w:val="0017632C"/>
    <w:rsid w:val="0017754E"/>
    <w:rsid w:val="00177701"/>
    <w:rsid w:val="00180009"/>
    <w:rsid w:val="001800AB"/>
    <w:rsid w:val="00180AF5"/>
    <w:rsid w:val="0018258F"/>
    <w:rsid w:val="00183285"/>
    <w:rsid w:val="00183347"/>
    <w:rsid w:val="001833C9"/>
    <w:rsid w:val="001868F0"/>
    <w:rsid w:val="00186D3F"/>
    <w:rsid w:val="00190DEC"/>
    <w:rsid w:val="001922D3"/>
    <w:rsid w:val="001932F1"/>
    <w:rsid w:val="001938E1"/>
    <w:rsid w:val="001939DE"/>
    <w:rsid w:val="0019462E"/>
    <w:rsid w:val="0019480A"/>
    <w:rsid w:val="00194B79"/>
    <w:rsid w:val="00194D7C"/>
    <w:rsid w:val="00195245"/>
    <w:rsid w:val="00195827"/>
    <w:rsid w:val="00195C92"/>
    <w:rsid w:val="001972AB"/>
    <w:rsid w:val="001A00B8"/>
    <w:rsid w:val="001A0EF4"/>
    <w:rsid w:val="001A13D9"/>
    <w:rsid w:val="001A147B"/>
    <w:rsid w:val="001A15A2"/>
    <w:rsid w:val="001A1B39"/>
    <w:rsid w:val="001A1BA7"/>
    <w:rsid w:val="001A2778"/>
    <w:rsid w:val="001A35CE"/>
    <w:rsid w:val="001A4E0A"/>
    <w:rsid w:val="001A51E0"/>
    <w:rsid w:val="001A5DBC"/>
    <w:rsid w:val="001A701E"/>
    <w:rsid w:val="001A7436"/>
    <w:rsid w:val="001A7867"/>
    <w:rsid w:val="001B018E"/>
    <w:rsid w:val="001B2631"/>
    <w:rsid w:val="001B2BB0"/>
    <w:rsid w:val="001B2D2E"/>
    <w:rsid w:val="001B35BC"/>
    <w:rsid w:val="001B3DE4"/>
    <w:rsid w:val="001B4893"/>
    <w:rsid w:val="001B562F"/>
    <w:rsid w:val="001B5BD6"/>
    <w:rsid w:val="001B5EF2"/>
    <w:rsid w:val="001B6ABE"/>
    <w:rsid w:val="001B6BA0"/>
    <w:rsid w:val="001B6E9A"/>
    <w:rsid w:val="001B7913"/>
    <w:rsid w:val="001C0957"/>
    <w:rsid w:val="001C0D41"/>
    <w:rsid w:val="001C1BD7"/>
    <w:rsid w:val="001C2906"/>
    <w:rsid w:val="001C38A5"/>
    <w:rsid w:val="001C465D"/>
    <w:rsid w:val="001C4F2C"/>
    <w:rsid w:val="001C50DF"/>
    <w:rsid w:val="001C52BC"/>
    <w:rsid w:val="001C55DC"/>
    <w:rsid w:val="001C6FF9"/>
    <w:rsid w:val="001C73E6"/>
    <w:rsid w:val="001D03D4"/>
    <w:rsid w:val="001D0420"/>
    <w:rsid w:val="001D25F4"/>
    <w:rsid w:val="001D2A49"/>
    <w:rsid w:val="001D367B"/>
    <w:rsid w:val="001D44D0"/>
    <w:rsid w:val="001D4C8F"/>
    <w:rsid w:val="001D5B05"/>
    <w:rsid w:val="001D62CB"/>
    <w:rsid w:val="001D6304"/>
    <w:rsid w:val="001D7E3C"/>
    <w:rsid w:val="001E1D9E"/>
    <w:rsid w:val="001E2B8A"/>
    <w:rsid w:val="001E3418"/>
    <w:rsid w:val="001E572C"/>
    <w:rsid w:val="001E654B"/>
    <w:rsid w:val="001E74E9"/>
    <w:rsid w:val="001E7A87"/>
    <w:rsid w:val="001F1729"/>
    <w:rsid w:val="001F3946"/>
    <w:rsid w:val="001F545A"/>
    <w:rsid w:val="001F54B1"/>
    <w:rsid w:val="00200346"/>
    <w:rsid w:val="00200ABC"/>
    <w:rsid w:val="00201C40"/>
    <w:rsid w:val="00202F69"/>
    <w:rsid w:val="002031DC"/>
    <w:rsid w:val="002035CE"/>
    <w:rsid w:val="00204388"/>
    <w:rsid w:val="00204E0B"/>
    <w:rsid w:val="00205363"/>
    <w:rsid w:val="0020555E"/>
    <w:rsid w:val="002058A8"/>
    <w:rsid w:val="00206F5B"/>
    <w:rsid w:val="00207639"/>
    <w:rsid w:val="00210AB5"/>
    <w:rsid w:val="00210BF9"/>
    <w:rsid w:val="00211745"/>
    <w:rsid w:val="00212813"/>
    <w:rsid w:val="00212FC8"/>
    <w:rsid w:val="002133D3"/>
    <w:rsid w:val="00213BA2"/>
    <w:rsid w:val="00213D8C"/>
    <w:rsid w:val="00213DCC"/>
    <w:rsid w:val="00214DCD"/>
    <w:rsid w:val="002165E9"/>
    <w:rsid w:val="00216AA5"/>
    <w:rsid w:val="00216B49"/>
    <w:rsid w:val="00217191"/>
    <w:rsid w:val="0022036F"/>
    <w:rsid w:val="00220951"/>
    <w:rsid w:val="00221767"/>
    <w:rsid w:val="00222332"/>
    <w:rsid w:val="0022287C"/>
    <w:rsid w:val="00222A58"/>
    <w:rsid w:val="00225D2F"/>
    <w:rsid w:val="00225D9A"/>
    <w:rsid w:val="00225E92"/>
    <w:rsid w:val="002260E8"/>
    <w:rsid w:val="00226BFD"/>
    <w:rsid w:val="0022755D"/>
    <w:rsid w:val="00230367"/>
    <w:rsid w:val="002304CF"/>
    <w:rsid w:val="00231FD6"/>
    <w:rsid w:val="002325A8"/>
    <w:rsid w:val="00232A58"/>
    <w:rsid w:val="00232B4D"/>
    <w:rsid w:val="00232C15"/>
    <w:rsid w:val="00232CF9"/>
    <w:rsid w:val="00232EE4"/>
    <w:rsid w:val="00233BC8"/>
    <w:rsid w:val="00233F24"/>
    <w:rsid w:val="002341BA"/>
    <w:rsid w:val="002345EB"/>
    <w:rsid w:val="00235AFD"/>
    <w:rsid w:val="002360A5"/>
    <w:rsid w:val="002360AB"/>
    <w:rsid w:val="0023632C"/>
    <w:rsid w:val="00237434"/>
    <w:rsid w:val="002378EB"/>
    <w:rsid w:val="00237AFD"/>
    <w:rsid w:val="00237C12"/>
    <w:rsid w:val="00241067"/>
    <w:rsid w:val="00241F82"/>
    <w:rsid w:val="00242F50"/>
    <w:rsid w:val="00244032"/>
    <w:rsid w:val="0024681C"/>
    <w:rsid w:val="0024749E"/>
    <w:rsid w:val="00250037"/>
    <w:rsid w:val="00250F53"/>
    <w:rsid w:val="002516BB"/>
    <w:rsid w:val="00251768"/>
    <w:rsid w:val="00252810"/>
    <w:rsid w:val="00253B61"/>
    <w:rsid w:val="00253B70"/>
    <w:rsid w:val="00254206"/>
    <w:rsid w:val="002546EC"/>
    <w:rsid w:val="0025494D"/>
    <w:rsid w:val="0025606F"/>
    <w:rsid w:val="002566C7"/>
    <w:rsid w:val="002569CB"/>
    <w:rsid w:val="0025716C"/>
    <w:rsid w:val="00261011"/>
    <w:rsid w:val="002611B8"/>
    <w:rsid w:val="002615D9"/>
    <w:rsid w:val="002618DE"/>
    <w:rsid w:val="00261B67"/>
    <w:rsid w:val="002622A7"/>
    <w:rsid w:val="002625D2"/>
    <w:rsid w:val="0026440D"/>
    <w:rsid w:val="00264960"/>
    <w:rsid w:val="0026588F"/>
    <w:rsid w:val="00265C76"/>
    <w:rsid w:val="002678DC"/>
    <w:rsid w:val="00270056"/>
    <w:rsid w:val="002700E0"/>
    <w:rsid w:val="002709FD"/>
    <w:rsid w:val="002717FC"/>
    <w:rsid w:val="00273A07"/>
    <w:rsid w:val="00273ED2"/>
    <w:rsid w:val="00274ECB"/>
    <w:rsid w:val="002761E1"/>
    <w:rsid w:val="002765A5"/>
    <w:rsid w:val="002769EE"/>
    <w:rsid w:val="0027760D"/>
    <w:rsid w:val="002778A2"/>
    <w:rsid w:val="00277CC7"/>
    <w:rsid w:val="00277D9D"/>
    <w:rsid w:val="0028088C"/>
    <w:rsid w:val="00282612"/>
    <w:rsid w:val="002839F1"/>
    <w:rsid w:val="00283D31"/>
    <w:rsid w:val="00283D71"/>
    <w:rsid w:val="00284E5C"/>
    <w:rsid w:val="00285112"/>
    <w:rsid w:val="00286C01"/>
    <w:rsid w:val="00286F5B"/>
    <w:rsid w:val="00287451"/>
    <w:rsid w:val="002875B1"/>
    <w:rsid w:val="00287892"/>
    <w:rsid w:val="002905AB"/>
    <w:rsid w:val="00292673"/>
    <w:rsid w:val="00292B7F"/>
    <w:rsid w:val="002934C0"/>
    <w:rsid w:val="0029368E"/>
    <w:rsid w:val="00294453"/>
    <w:rsid w:val="00295646"/>
    <w:rsid w:val="002956F6"/>
    <w:rsid w:val="00295CAF"/>
    <w:rsid w:val="00295CFE"/>
    <w:rsid w:val="00295D15"/>
    <w:rsid w:val="002961A6"/>
    <w:rsid w:val="002976BF"/>
    <w:rsid w:val="002A024D"/>
    <w:rsid w:val="002A0B15"/>
    <w:rsid w:val="002A3307"/>
    <w:rsid w:val="002A382A"/>
    <w:rsid w:val="002A4E98"/>
    <w:rsid w:val="002A50BA"/>
    <w:rsid w:val="002A5DFD"/>
    <w:rsid w:val="002A7A8B"/>
    <w:rsid w:val="002B0E4E"/>
    <w:rsid w:val="002B3594"/>
    <w:rsid w:val="002B37D6"/>
    <w:rsid w:val="002B3AA5"/>
    <w:rsid w:val="002B5722"/>
    <w:rsid w:val="002B5BEE"/>
    <w:rsid w:val="002B5E05"/>
    <w:rsid w:val="002B6808"/>
    <w:rsid w:val="002B6C07"/>
    <w:rsid w:val="002C00E0"/>
    <w:rsid w:val="002C1966"/>
    <w:rsid w:val="002C27DA"/>
    <w:rsid w:val="002C48B1"/>
    <w:rsid w:val="002C5133"/>
    <w:rsid w:val="002C673E"/>
    <w:rsid w:val="002C6F11"/>
    <w:rsid w:val="002C723E"/>
    <w:rsid w:val="002C728A"/>
    <w:rsid w:val="002C797F"/>
    <w:rsid w:val="002C7F34"/>
    <w:rsid w:val="002D0E77"/>
    <w:rsid w:val="002D12EE"/>
    <w:rsid w:val="002D2914"/>
    <w:rsid w:val="002D3578"/>
    <w:rsid w:val="002D52C5"/>
    <w:rsid w:val="002D636A"/>
    <w:rsid w:val="002D67F9"/>
    <w:rsid w:val="002D6942"/>
    <w:rsid w:val="002D6A17"/>
    <w:rsid w:val="002D700C"/>
    <w:rsid w:val="002D74A1"/>
    <w:rsid w:val="002D7C83"/>
    <w:rsid w:val="002E026D"/>
    <w:rsid w:val="002E039D"/>
    <w:rsid w:val="002E0E5C"/>
    <w:rsid w:val="002E1155"/>
    <w:rsid w:val="002E126A"/>
    <w:rsid w:val="002E246F"/>
    <w:rsid w:val="002E2749"/>
    <w:rsid w:val="002E2C57"/>
    <w:rsid w:val="002E2E1D"/>
    <w:rsid w:val="002E361F"/>
    <w:rsid w:val="002E3CAB"/>
    <w:rsid w:val="002E4690"/>
    <w:rsid w:val="002E5182"/>
    <w:rsid w:val="002E69BE"/>
    <w:rsid w:val="002E7867"/>
    <w:rsid w:val="002F0A76"/>
    <w:rsid w:val="002F0B19"/>
    <w:rsid w:val="002F0DA7"/>
    <w:rsid w:val="002F3442"/>
    <w:rsid w:val="002F3724"/>
    <w:rsid w:val="002F3810"/>
    <w:rsid w:val="002F3B20"/>
    <w:rsid w:val="002F3F5D"/>
    <w:rsid w:val="002F5127"/>
    <w:rsid w:val="002F6141"/>
    <w:rsid w:val="002F71D1"/>
    <w:rsid w:val="00301970"/>
    <w:rsid w:val="0030206D"/>
    <w:rsid w:val="0030297D"/>
    <w:rsid w:val="00302BD5"/>
    <w:rsid w:val="0030314A"/>
    <w:rsid w:val="003041F2"/>
    <w:rsid w:val="00307960"/>
    <w:rsid w:val="00310A8E"/>
    <w:rsid w:val="003129F2"/>
    <w:rsid w:val="00312A58"/>
    <w:rsid w:val="003150F1"/>
    <w:rsid w:val="00315449"/>
    <w:rsid w:val="00316C00"/>
    <w:rsid w:val="003171DE"/>
    <w:rsid w:val="0031749B"/>
    <w:rsid w:val="00321323"/>
    <w:rsid w:val="00321A1D"/>
    <w:rsid w:val="003221BF"/>
    <w:rsid w:val="00323AC0"/>
    <w:rsid w:val="00324C61"/>
    <w:rsid w:val="0032553B"/>
    <w:rsid w:val="00326389"/>
    <w:rsid w:val="0032671E"/>
    <w:rsid w:val="00326D55"/>
    <w:rsid w:val="003272F7"/>
    <w:rsid w:val="00327346"/>
    <w:rsid w:val="00327D88"/>
    <w:rsid w:val="00327F9C"/>
    <w:rsid w:val="00330F20"/>
    <w:rsid w:val="00331B1F"/>
    <w:rsid w:val="00331F06"/>
    <w:rsid w:val="003321E0"/>
    <w:rsid w:val="003324E0"/>
    <w:rsid w:val="00332580"/>
    <w:rsid w:val="003334FC"/>
    <w:rsid w:val="003342D6"/>
    <w:rsid w:val="0033470D"/>
    <w:rsid w:val="0033638D"/>
    <w:rsid w:val="0033689C"/>
    <w:rsid w:val="00337379"/>
    <w:rsid w:val="00340349"/>
    <w:rsid w:val="00341D80"/>
    <w:rsid w:val="0034273D"/>
    <w:rsid w:val="00343152"/>
    <w:rsid w:val="00343282"/>
    <w:rsid w:val="0034385F"/>
    <w:rsid w:val="00344082"/>
    <w:rsid w:val="003442FC"/>
    <w:rsid w:val="003447D1"/>
    <w:rsid w:val="003462ED"/>
    <w:rsid w:val="00346DD3"/>
    <w:rsid w:val="00347134"/>
    <w:rsid w:val="00350CD7"/>
    <w:rsid w:val="00350D30"/>
    <w:rsid w:val="00350F42"/>
    <w:rsid w:val="00351402"/>
    <w:rsid w:val="003516CF"/>
    <w:rsid w:val="003516E2"/>
    <w:rsid w:val="00351919"/>
    <w:rsid w:val="00352279"/>
    <w:rsid w:val="00352820"/>
    <w:rsid w:val="00352A83"/>
    <w:rsid w:val="00353850"/>
    <w:rsid w:val="003546E7"/>
    <w:rsid w:val="00355183"/>
    <w:rsid w:val="0035557D"/>
    <w:rsid w:val="0035608B"/>
    <w:rsid w:val="00356835"/>
    <w:rsid w:val="00356AD9"/>
    <w:rsid w:val="00357855"/>
    <w:rsid w:val="00357870"/>
    <w:rsid w:val="00360082"/>
    <w:rsid w:val="00360335"/>
    <w:rsid w:val="003603D8"/>
    <w:rsid w:val="003612DE"/>
    <w:rsid w:val="00361BF3"/>
    <w:rsid w:val="003620F8"/>
    <w:rsid w:val="00363A6C"/>
    <w:rsid w:val="003642E4"/>
    <w:rsid w:val="00364AFE"/>
    <w:rsid w:val="00371578"/>
    <w:rsid w:val="00371F25"/>
    <w:rsid w:val="00372387"/>
    <w:rsid w:val="00372890"/>
    <w:rsid w:val="003728B6"/>
    <w:rsid w:val="00372E2A"/>
    <w:rsid w:val="00373317"/>
    <w:rsid w:val="00373829"/>
    <w:rsid w:val="00373DA2"/>
    <w:rsid w:val="00373EFD"/>
    <w:rsid w:val="003743DA"/>
    <w:rsid w:val="00374950"/>
    <w:rsid w:val="00374ACA"/>
    <w:rsid w:val="00374CF7"/>
    <w:rsid w:val="00376237"/>
    <w:rsid w:val="00376601"/>
    <w:rsid w:val="00377EB6"/>
    <w:rsid w:val="00377FF7"/>
    <w:rsid w:val="00380754"/>
    <w:rsid w:val="00380959"/>
    <w:rsid w:val="0038153F"/>
    <w:rsid w:val="00382629"/>
    <w:rsid w:val="003849A3"/>
    <w:rsid w:val="00384EF4"/>
    <w:rsid w:val="0038667B"/>
    <w:rsid w:val="003879D7"/>
    <w:rsid w:val="00390591"/>
    <w:rsid w:val="00390F1E"/>
    <w:rsid w:val="003910CD"/>
    <w:rsid w:val="00391811"/>
    <w:rsid w:val="00392421"/>
    <w:rsid w:val="00392720"/>
    <w:rsid w:val="00392A90"/>
    <w:rsid w:val="0039382B"/>
    <w:rsid w:val="00393CE7"/>
    <w:rsid w:val="00394048"/>
    <w:rsid w:val="003945CB"/>
    <w:rsid w:val="003946AA"/>
    <w:rsid w:val="003946BB"/>
    <w:rsid w:val="003948F8"/>
    <w:rsid w:val="00394CF4"/>
    <w:rsid w:val="00394DD1"/>
    <w:rsid w:val="00394F4E"/>
    <w:rsid w:val="00397513"/>
    <w:rsid w:val="003975EB"/>
    <w:rsid w:val="0039765A"/>
    <w:rsid w:val="00397680"/>
    <w:rsid w:val="003A04AF"/>
    <w:rsid w:val="003A12F6"/>
    <w:rsid w:val="003A2156"/>
    <w:rsid w:val="003A2B99"/>
    <w:rsid w:val="003A2BB6"/>
    <w:rsid w:val="003A3417"/>
    <w:rsid w:val="003A39E9"/>
    <w:rsid w:val="003A44C9"/>
    <w:rsid w:val="003A6769"/>
    <w:rsid w:val="003A6B17"/>
    <w:rsid w:val="003A7256"/>
    <w:rsid w:val="003B064A"/>
    <w:rsid w:val="003B111D"/>
    <w:rsid w:val="003B14B7"/>
    <w:rsid w:val="003B1B06"/>
    <w:rsid w:val="003B2559"/>
    <w:rsid w:val="003B27DF"/>
    <w:rsid w:val="003B2D73"/>
    <w:rsid w:val="003B2E6D"/>
    <w:rsid w:val="003B3E69"/>
    <w:rsid w:val="003B3EE4"/>
    <w:rsid w:val="003B4892"/>
    <w:rsid w:val="003B4AD2"/>
    <w:rsid w:val="003B6D4B"/>
    <w:rsid w:val="003B7034"/>
    <w:rsid w:val="003B7207"/>
    <w:rsid w:val="003C1474"/>
    <w:rsid w:val="003C157F"/>
    <w:rsid w:val="003C15F4"/>
    <w:rsid w:val="003C2AA5"/>
    <w:rsid w:val="003C4B7E"/>
    <w:rsid w:val="003C4C78"/>
    <w:rsid w:val="003C51C8"/>
    <w:rsid w:val="003C6F72"/>
    <w:rsid w:val="003C7705"/>
    <w:rsid w:val="003C7F11"/>
    <w:rsid w:val="003C7F46"/>
    <w:rsid w:val="003D0173"/>
    <w:rsid w:val="003D1970"/>
    <w:rsid w:val="003D22DA"/>
    <w:rsid w:val="003D578E"/>
    <w:rsid w:val="003D5CBC"/>
    <w:rsid w:val="003D64F3"/>
    <w:rsid w:val="003D674A"/>
    <w:rsid w:val="003D6C95"/>
    <w:rsid w:val="003D6E4E"/>
    <w:rsid w:val="003D7008"/>
    <w:rsid w:val="003D70C0"/>
    <w:rsid w:val="003D7B6E"/>
    <w:rsid w:val="003D7C22"/>
    <w:rsid w:val="003E058E"/>
    <w:rsid w:val="003E3239"/>
    <w:rsid w:val="003E437B"/>
    <w:rsid w:val="003E43DD"/>
    <w:rsid w:val="003E5419"/>
    <w:rsid w:val="003E54F5"/>
    <w:rsid w:val="003E5A7E"/>
    <w:rsid w:val="003E7553"/>
    <w:rsid w:val="003E76CE"/>
    <w:rsid w:val="003E7E4D"/>
    <w:rsid w:val="003F07CF"/>
    <w:rsid w:val="003F089D"/>
    <w:rsid w:val="003F13A0"/>
    <w:rsid w:val="003F1B1F"/>
    <w:rsid w:val="003F20F0"/>
    <w:rsid w:val="003F20FB"/>
    <w:rsid w:val="003F25D3"/>
    <w:rsid w:val="003F36A0"/>
    <w:rsid w:val="003F3957"/>
    <w:rsid w:val="003F4666"/>
    <w:rsid w:val="003F4CB3"/>
    <w:rsid w:val="003F53FA"/>
    <w:rsid w:val="003F5ADD"/>
    <w:rsid w:val="003F734F"/>
    <w:rsid w:val="003F75FC"/>
    <w:rsid w:val="0040148B"/>
    <w:rsid w:val="004023C3"/>
    <w:rsid w:val="00402CA2"/>
    <w:rsid w:val="004038D5"/>
    <w:rsid w:val="00403FF0"/>
    <w:rsid w:val="00404C54"/>
    <w:rsid w:val="00404C9E"/>
    <w:rsid w:val="00405547"/>
    <w:rsid w:val="004058AA"/>
    <w:rsid w:val="00405C58"/>
    <w:rsid w:val="00405DB4"/>
    <w:rsid w:val="00406659"/>
    <w:rsid w:val="004066A7"/>
    <w:rsid w:val="00406891"/>
    <w:rsid w:val="00406D9F"/>
    <w:rsid w:val="00406E7F"/>
    <w:rsid w:val="00407630"/>
    <w:rsid w:val="00410466"/>
    <w:rsid w:val="0041046F"/>
    <w:rsid w:val="004105D9"/>
    <w:rsid w:val="004112E0"/>
    <w:rsid w:val="00411624"/>
    <w:rsid w:val="004132E3"/>
    <w:rsid w:val="004150B3"/>
    <w:rsid w:val="00416240"/>
    <w:rsid w:val="004175BE"/>
    <w:rsid w:val="00417FC2"/>
    <w:rsid w:val="004203AE"/>
    <w:rsid w:val="00420B85"/>
    <w:rsid w:val="0042132C"/>
    <w:rsid w:val="0042150A"/>
    <w:rsid w:val="00421753"/>
    <w:rsid w:val="00421820"/>
    <w:rsid w:val="00422454"/>
    <w:rsid w:val="00422E78"/>
    <w:rsid w:val="00423BD3"/>
    <w:rsid w:val="00424F02"/>
    <w:rsid w:val="0042508F"/>
    <w:rsid w:val="0042525A"/>
    <w:rsid w:val="0042529A"/>
    <w:rsid w:val="00425703"/>
    <w:rsid w:val="004266D7"/>
    <w:rsid w:val="0042759E"/>
    <w:rsid w:val="0043037B"/>
    <w:rsid w:val="0043091A"/>
    <w:rsid w:val="00432EB0"/>
    <w:rsid w:val="00432FBB"/>
    <w:rsid w:val="0043302C"/>
    <w:rsid w:val="00433CEC"/>
    <w:rsid w:val="00434316"/>
    <w:rsid w:val="0043568A"/>
    <w:rsid w:val="00435BCB"/>
    <w:rsid w:val="00435DFC"/>
    <w:rsid w:val="00435EA0"/>
    <w:rsid w:val="00437D57"/>
    <w:rsid w:val="0044078E"/>
    <w:rsid w:val="00441966"/>
    <w:rsid w:val="004444D9"/>
    <w:rsid w:val="00444CFC"/>
    <w:rsid w:val="00444DF2"/>
    <w:rsid w:val="00444FFF"/>
    <w:rsid w:val="004450BC"/>
    <w:rsid w:val="00445A44"/>
    <w:rsid w:val="00445C08"/>
    <w:rsid w:val="00446928"/>
    <w:rsid w:val="0045010A"/>
    <w:rsid w:val="004519F5"/>
    <w:rsid w:val="0045207D"/>
    <w:rsid w:val="0045286B"/>
    <w:rsid w:val="004528C7"/>
    <w:rsid w:val="00452BB7"/>
    <w:rsid w:val="00454934"/>
    <w:rsid w:val="00454EFB"/>
    <w:rsid w:val="00455331"/>
    <w:rsid w:val="004555A6"/>
    <w:rsid w:val="004558E8"/>
    <w:rsid w:val="00457B44"/>
    <w:rsid w:val="004604EA"/>
    <w:rsid w:val="00461034"/>
    <w:rsid w:val="004645CE"/>
    <w:rsid w:val="004650B8"/>
    <w:rsid w:val="00466873"/>
    <w:rsid w:val="0047035D"/>
    <w:rsid w:val="00471029"/>
    <w:rsid w:val="00471E0B"/>
    <w:rsid w:val="004737FF"/>
    <w:rsid w:val="00473952"/>
    <w:rsid w:val="004753D6"/>
    <w:rsid w:val="00475C7F"/>
    <w:rsid w:val="00476CA8"/>
    <w:rsid w:val="00476FE0"/>
    <w:rsid w:val="004771DB"/>
    <w:rsid w:val="00477649"/>
    <w:rsid w:val="00477844"/>
    <w:rsid w:val="004779EA"/>
    <w:rsid w:val="00480EE1"/>
    <w:rsid w:val="00481930"/>
    <w:rsid w:val="00482772"/>
    <w:rsid w:val="00483187"/>
    <w:rsid w:val="00486AAB"/>
    <w:rsid w:val="0049067C"/>
    <w:rsid w:val="00491C4A"/>
    <w:rsid w:val="0049222E"/>
    <w:rsid w:val="0049247E"/>
    <w:rsid w:val="0049283A"/>
    <w:rsid w:val="00493324"/>
    <w:rsid w:val="004947BB"/>
    <w:rsid w:val="0049548B"/>
    <w:rsid w:val="00495C14"/>
    <w:rsid w:val="00496776"/>
    <w:rsid w:val="00496FB8"/>
    <w:rsid w:val="004A1310"/>
    <w:rsid w:val="004A4526"/>
    <w:rsid w:val="004A60FC"/>
    <w:rsid w:val="004A6469"/>
    <w:rsid w:val="004A6491"/>
    <w:rsid w:val="004A6496"/>
    <w:rsid w:val="004A6A6B"/>
    <w:rsid w:val="004A6AAC"/>
    <w:rsid w:val="004A6AD8"/>
    <w:rsid w:val="004B06A3"/>
    <w:rsid w:val="004B0D5E"/>
    <w:rsid w:val="004B122A"/>
    <w:rsid w:val="004B1286"/>
    <w:rsid w:val="004B2625"/>
    <w:rsid w:val="004B2ABF"/>
    <w:rsid w:val="004B3EBB"/>
    <w:rsid w:val="004B475B"/>
    <w:rsid w:val="004B4E90"/>
    <w:rsid w:val="004B4F17"/>
    <w:rsid w:val="004B4F2F"/>
    <w:rsid w:val="004B52E1"/>
    <w:rsid w:val="004B5341"/>
    <w:rsid w:val="004B5F92"/>
    <w:rsid w:val="004B6642"/>
    <w:rsid w:val="004B70D2"/>
    <w:rsid w:val="004B7C70"/>
    <w:rsid w:val="004C009B"/>
    <w:rsid w:val="004C1C8D"/>
    <w:rsid w:val="004C2509"/>
    <w:rsid w:val="004C3672"/>
    <w:rsid w:val="004C4E46"/>
    <w:rsid w:val="004C6D16"/>
    <w:rsid w:val="004C7319"/>
    <w:rsid w:val="004C7344"/>
    <w:rsid w:val="004C74C1"/>
    <w:rsid w:val="004D1006"/>
    <w:rsid w:val="004D1255"/>
    <w:rsid w:val="004D1C33"/>
    <w:rsid w:val="004D21C7"/>
    <w:rsid w:val="004D3762"/>
    <w:rsid w:val="004D3961"/>
    <w:rsid w:val="004D560E"/>
    <w:rsid w:val="004D5CF0"/>
    <w:rsid w:val="004D6F25"/>
    <w:rsid w:val="004D71E8"/>
    <w:rsid w:val="004D7627"/>
    <w:rsid w:val="004D7FC9"/>
    <w:rsid w:val="004E146F"/>
    <w:rsid w:val="004E1F56"/>
    <w:rsid w:val="004E1FBC"/>
    <w:rsid w:val="004E2507"/>
    <w:rsid w:val="004E2D5B"/>
    <w:rsid w:val="004E628D"/>
    <w:rsid w:val="004E6718"/>
    <w:rsid w:val="004E671C"/>
    <w:rsid w:val="004E7115"/>
    <w:rsid w:val="004E7228"/>
    <w:rsid w:val="004E7CDC"/>
    <w:rsid w:val="004F087B"/>
    <w:rsid w:val="004F24E4"/>
    <w:rsid w:val="004F25D7"/>
    <w:rsid w:val="004F31DF"/>
    <w:rsid w:val="004F4FD8"/>
    <w:rsid w:val="004F5203"/>
    <w:rsid w:val="004F6368"/>
    <w:rsid w:val="004F6A41"/>
    <w:rsid w:val="004F72BE"/>
    <w:rsid w:val="004F7723"/>
    <w:rsid w:val="00500791"/>
    <w:rsid w:val="005010B6"/>
    <w:rsid w:val="00501172"/>
    <w:rsid w:val="005022A9"/>
    <w:rsid w:val="005023F6"/>
    <w:rsid w:val="005029DF"/>
    <w:rsid w:val="00503211"/>
    <w:rsid w:val="005033D0"/>
    <w:rsid w:val="00503C8F"/>
    <w:rsid w:val="00503CAB"/>
    <w:rsid w:val="00504BAA"/>
    <w:rsid w:val="00504F06"/>
    <w:rsid w:val="00505765"/>
    <w:rsid w:val="005057F1"/>
    <w:rsid w:val="00505CBD"/>
    <w:rsid w:val="00506BE2"/>
    <w:rsid w:val="00506D71"/>
    <w:rsid w:val="0050718B"/>
    <w:rsid w:val="00507692"/>
    <w:rsid w:val="00507A15"/>
    <w:rsid w:val="00507B02"/>
    <w:rsid w:val="00507BAF"/>
    <w:rsid w:val="00511075"/>
    <w:rsid w:val="005111D6"/>
    <w:rsid w:val="005136D0"/>
    <w:rsid w:val="00516B41"/>
    <w:rsid w:val="0051775E"/>
    <w:rsid w:val="005178C2"/>
    <w:rsid w:val="0052006A"/>
    <w:rsid w:val="005203FC"/>
    <w:rsid w:val="00520420"/>
    <w:rsid w:val="005209CC"/>
    <w:rsid w:val="00520A0D"/>
    <w:rsid w:val="00520A0E"/>
    <w:rsid w:val="005212E5"/>
    <w:rsid w:val="0052141B"/>
    <w:rsid w:val="0052180D"/>
    <w:rsid w:val="00521929"/>
    <w:rsid w:val="005219CB"/>
    <w:rsid w:val="005230A3"/>
    <w:rsid w:val="00524BC4"/>
    <w:rsid w:val="00524F03"/>
    <w:rsid w:val="0052576F"/>
    <w:rsid w:val="00525CD2"/>
    <w:rsid w:val="00525EDA"/>
    <w:rsid w:val="00526D9A"/>
    <w:rsid w:val="005276E7"/>
    <w:rsid w:val="00527D54"/>
    <w:rsid w:val="005307A3"/>
    <w:rsid w:val="00530A73"/>
    <w:rsid w:val="00531F72"/>
    <w:rsid w:val="005322DC"/>
    <w:rsid w:val="00533C6D"/>
    <w:rsid w:val="0053585D"/>
    <w:rsid w:val="00536230"/>
    <w:rsid w:val="00536A09"/>
    <w:rsid w:val="0053776B"/>
    <w:rsid w:val="00540043"/>
    <w:rsid w:val="00540399"/>
    <w:rsid w:val="005408A6"/>
    <w:rsid w:val="00541408"/>
    <w:rsid w:val="00541761"/>
    <w:rsid w:val="0054237C"/>
    <w:rsid w:val="00542481"/>
    <w:rsid w:val="005434D2"/>
    <w:rsid w:val="00543B76"/>
    <w:rsid w:val="00543DF3"/>
    <w:rsid w:val="00543EAE"/>
    <w:rsid w:val="00544D5C"/>
    <w:rsid w:val="00545ABD"/>
    <w:rsid w:val="005460F3"/>
    <w:rsid w:val="00546DC5"/>
    <w:rsid w:val="00547718"/>
    <w:rsid w:val="00547F0C"/>
    <w:rsid w:val="00547FB0"/>
    <w:rsid w:val="00550B92"/>
    <w:rsid w:val="00551E9D"/>
    <w:rsid w:val="00552852"/>
    <w:rsid w:val="00554312"/>
    <w:rsid w:val="00554B9E"/>
    <w:rsid w:val="00555254"/>
    <w:rsid w:val="00556DFB"/>
    <w:rsid w:val="0055716C"/>
    <w:rsid w:val="00557AD5"/>
    <w:rsid w:val="0056002C"/>
    <w:rsid w:val="0056053A"/>
    <w:rsid w:val="00560594"/>
    <w:rsid w:val="005613B7"/>
    <w:rsid w:val="00561820"/>
    <w:rsid w:val="005619A0"/>
    <w:rsid w:val="0056269B"/>
    <w:rsid w:val="00563622"/>
    <w:rsid w:val="00564990"/>
    <w:rsid w:val="00564DBC"/>
    <w:rsid w:val="005652F7"/>
    <w:rsid w:val="0056541C"/>
    <w:rsid w:val="005655A3"/>
    <w:rsid w:val="0056665C"/>
    <w:rsid w:val="00566983"/>
    <w:rsid w:val="00567B29"/>
    <w:rsid w:val="00567B4E"/>
    <w:rsid w:val="00571D37"/>
    <w:rsid w:val="00571F16"/>
    <w:rsid w:val="00572B74"/>
    <w:rsid w:val="00572B87"/>
    <w:rsid w:val="0057339D"/>
    <w:rsid w:val="0057388F"/>
    <w:rsid w:val="00573B50"/>
    <w:rsid w:val="005745BF"/>
    <w:rsid w:val="005746EF"/>
    <w:rsid w:val="0057571B"/>
    <w:rsid w:val="0057617E"/>
    <w:rsid w:val="00576E70"/>
    <w:rsid w:val="00577681"/>
    <w:rsid w:val="00577859"/>
    <w:rsid w:val="00580795"/>
    <w:rsid w:val="00581F1A"/>
    <w:rsid w:val="005845C6"/>
    <w:rsid w:val="0058500A"/>
    <w:rsid w:val="00585B3D"/>
    <w:rsid w:val="00585EAA"/>
    <w:rsid w:val="005860BF"/>
    <w:rsid w:val="00586D70"/>
    <w:rsid w:val="00587050"/>
    <w:rsid w:val="00590664"/>
    <w:rsid w:val="00591715"/>
    <w:rsid w:val="0059223B"/>
    <w:rsid w:val="0059564F"/>
    <w:rsid w:val="00595943"/>
    <w:rsid w:val="005967DF"/>
    <w:rsid w:val="00596875"/>
    <w:rsid w:val="005972F2"/>
    <w:rsid w:val="005979E1"/>
    <w:rsid w:val="00597E2D"/>
    <w:rsid w:val="005A1D3E"/>
    <w:rsid w:val="005A24FA"/>
    <w:rsid w:val="005A3146"/>
    <w:rsid w:val="005A4CB5"/>
    <w:rsid w:val="005A4F7F"/>
    <w:rsid w:val="005A52FD"/>
    <w:rsid w:val="005A61A1"/>
    <w:rsid w:val="005A6CEA"/>
    <w:rsid w:val="005A7E84"/>
    <w:rsid w:val="005B080A"/>
    <w:rsid w:val="005B0D15"/>
    <w:rsid w:val="005B1159"/>
    <w:rsid w:val="005B1A3A"/>
    <w:rsid w:val="005B21D1"/>
    <w:rsid w:val="005B2639"/>
    <w:rsid w:val="005B2BD9"/>
    <w:rsid w:val="005B3067"/>
    <w:rsid w:val="005B35C5"/>
    <w:rsid w:val="005B36DB"/>
    <w:rsid w:val="005B39F4"/>
    <w:rsid w:val="005B3E90"/>
    <w:rsid w:val="005B48FA"/>
    <w:rsid w:val="005B4D4E"/>
    <w:rsid w:val="005B5BF4"/>
    <w:rsid w:val="005B61BA"/>
    <w:rsid w:val="005B6465"/>
    <w:rsid w:val="005B72B0"/>
    <w:rsid w:val="005B7BFF"/>
    <w:rsid w:val="005C0C48"/>
    <w:rsid w:val="005C12C4"/>
    <w:rsid w:val="005C25EB"/>
    <w:rsid w:val="005C298A"/>
    <w:rsid w:val="005C3370"/>
    <w:rsid w:val="005C3E5C"/>
    <w:rsid w:val="005C484A"/>
    <w:rsid w:val="005C4957"/>
    <w:rsid w:val="005C5BC5"/>
    <w:rsid w:val="005C6CB6"/>
    <w:rsid w:val="005C7157"/>
    <w:rsid w:val="005C7BFB"/>
    <w:rsid w:val="005D0C66"/>
    <w:rsid w:val="005D19D9"/>
    <w:rsid w:val="005D267D"/>
    <w:rsid w:val="005D302F"/>
    <w:rsid w:val="005D315D"/>
    <w:rsid w:val="005D462F"/>
    <w:rsid w:val="005D62DC"/>
    <w:rsid w:val="005D6CD6"/>
    <w:rsid w:val="005E279B"/>
    <w:rsid w:val="005E2CE0"/>
    <w:rsid w:val="005E527B"/>
    <w:rsid w:val="005E57D0"/>
    <w:rsid w:val="005E59B9"/>
    <w:rsid w:val="005E61E4"/>
    <w:rsid w:val="005E71F4"/>
    <w:rsid w:val="005F007B"/>
    <w:rsid w:val="005F0113"/>
    <w:rsid w:val="005F1835"/>
    <w:rsid w:val="005F27D6"/>
    <w:rsid w:val="005F2F89"/>
    <w:rsid w:val="005F6165"/>
    <w:rsid w:val="005F65AD"/>
    <w:rsid w:val="005F6B0E"/>
    <w:rsid w:val="00600707"/>
    <w:rsid w:val="0060132C"/>
    <w:rsid w:val="00601B55"/>
    <w:rsid w:val="0060238B"/>
    <w:rsid w:val="00602C61"/>
    <w:rsid w:val="006036F9"/>
    <w:rsid w:val="00603FFC"/>
    <w:rsid w:val="00604CF2"/>
    <w:rsid w:val="006052DA"/>
    <w:rsid w:val="00605494"/>
    <w:rsid w:val="00605512"/>
    <w:rsid w:val="006057E0"/>
    <w:rsid w:val="00605A23"/>
    <w:rsid w:val="00606249"/>
    <w:rsid w:val="00606A71"/>
    <w:rsid w:val="00606FCA"/>
    <w:rsid w:val="006074B6"/>
    <w:rsid w:val="00607D2D"/>
    <w:rsid w:val="00610686"/>
    <w:rsid w:val="00611198"/>
    <w:rsid w:val="00611765"/>
    <w:rsid w:val="006126C2"/>
    <w:rsid w:val="00612F23"/>
    <w:rsid w:val="00614A11"/>
    <w:rsid w:val="00615B0E"/>
    <w:rsid w:val="00615CAA"/>
    <w:rsid w:val="00615F65"/>
    <w:rsid w:val="00616355"/>
    <w:rsid w:val="0061666A"/>
    <w:rsid w:val="00621A07"/>
    <w:rsid w:val="00621CC4"/>
    <w:rsid w:val="006228F0"/>
    <w:rsid w:val="00622E82"/>
    <w:rsid w:val="006233A2"/>
    <w:rsid w:val="00623A42"/>
    <w:rsid w:val="00624379"/>
    <w:rsid w:val="00624FA6"/>
    <w:rsid w:val="00626854"/>
    <w:rsid w:val="00626A37"/>
    <w:rsid w:val="00627054"/>
    <w:rsid w:val="00627535"/>
    <w:rsid w:val="00627899"/>
    <w:rsid w:val="0063056C"/>
    <w:rsid w:val="00630ACE"/>
    <w:rsid w:val="00630E91"/>
    <w:rsid w:val="00630FFC"/>
    <w:rsid w:val="00632212"/>
    <w:rsid w:val="00632855"/>
    <w:rsid w:val="00632FCF"/>
    <w:rsid w:val="006331E0"/>
    <w:rsid w:val="00633440"/>
    <w:rsid w:val="006335A1"/>
    <w:rsid w:val="006339B7"/>
    <w:rsid w:val="006352E7"/>
    <w:rsid w:val="006357DE"/>
    <w:rsid w:val="00636095"/>
    <w:rsid w:val="006360CC"/>
    <w:rsid w:val="00637527"/>
    <w:rsid w:val="00641018"/>
    <w:rsid w:val="00641C8B"/>
    <w:rsid w:val="00641CC0"/>
    <w:rsid w:val="00641F0C"/>
    <w:rsid w:val="00642640"/>
    <w:rsid w:val="00642764"/>
    <w:rsid w:val="006429DE"/>
    <w:rsid w:val="00642F2E"/>
    <w:rsid w:val="00643842"/>
    <w:rsid w:val="00643E45"/>
    <w:rsid w:val="00645862"/>
    <w:rsid w:val="00645BAF"/>
    <w:rsid w:val="006468DD"/>
    <w:rsid w:val="00647F3B"/>
    <w:rsid w:val="0065075A"/>
    <w:rsid w:val="00650EEF"/>
    <w:rsid w:val="0065109A"/>
    <w:rsid w:val="00651DB6"/>
    <w:rsid w:val="00652290"/>
    <w:rsid w:val="00652C29"/>
    <w:rsid w:val="00653D7E"/>
    <w:rsid w:val="006544F9"/>
    <w:rsid w:val="00654D26"/>
    <w:rsid w:val="00655DB9"/>
    <w:rsid w:val="00656678"/>
    <w:rsid w:val="00657C5C"/>
    <w:rsid w:val="0066137B"/>
    <w:rsid w:val="0066157B"/>
    <w:rsid w:val="00661B46"/>
    <w:rsid w:val="006620FC"/>
    <w:rsid w:val="00663677"/>
    <w:rsid w:val="00663F36"/>
    <w:rsid w:val="006641B0"/>
    <w:rsid w:val="006654B4"/>
    <w:rsid w:val="00665C29"/>
    <w:rsid w:val="00665ED6"/>
    <w:rsid w:val="006661A0"/>
    <w:rsid w:val="0066798C"/>
    <w:rsid w:val="00670FB3"/>
    <w:rsid w:val="00671370"/>
    <w:rsid w:val="00671612"/>
    <w:rsid w:val="0067216E"/>
    <w:rsid w:val="006725B3"/>
    <w:rsid w:val="0067296B"/>
    <w:rsid w:val="00674060"/>
    <w:rsid w:val="006745DF"/>
    <w:rsid w:val="00675747"/>
    <w:rsid w:val="00676348"/>
    <w:rsid w:val="00676A7D"/>
    <w:rsid w:val="00676B1F"/>
    <w:rsid w:val="0067712B"/>
    <w:rsid w:val="00677723"/>
    <w:rsid w:val="00680924"/>
    <w:rsid w:val="006811C3"/>
    <w:rsid w:val="00681734"/>
    <w:rsid w:val="006819A4"/>
    <w:rsid w:val="006823A5"/>
    <w:rsid w:val="00682B2D"/>
    <w:rsid w:val="00682F48"/>
    <w:rsid w:val="00684517"/>
    <w:rsid w:val="00684BAD"/>
    <w:rsid w:val="006866AD"/>
    <w:rsid w:val="00692063"/>
    <w:rsid w:val="006922EA"/>
    <w:rsid w:val="0069530A"/>
    <w:rsid w:val="006960DD"/>
    <w:rsid w:val="006963EA"/>
    <w:rsid w:val="00697AEB"/>
    <w:rsid w:val="006A145D"/>
    <w:rsid w:val="006A2390"/>
    <w:rsid w:val="006A28D1"/>
    <w:rsid w:val="006A3C2D"/>
    <w:rsid w:val="006A3ED4"/>
    <w:rsid w:val="006A4D1B"/>
    <w:rsid w:val="006A50B6"/>
    <w:rsid w:val="006A61BA"/>
    <w:rsid w:val="006A6CB8"/>
    <w:rsid w:val="006B07D5"/>
    <w:rsid w:val="006B1A2F"/>
    <w:rsid w:val="006B1D7D"/>
    <w:rsid w:val="006B1E28"/>
    <w:rsid w:val="006B1EC0"/>
    <w:rsid w:val="006B2B24"/>
    <w:rsid w:val="006B2F32"/>
    <w:rsid w:val="006B355F"/>
    <w:rsid w:val="006B4685"/>
    <w:rsid w:val="006B46F2"/>
    <w:rsid w:val="006B4903"/>
    <w:rsid w:val="006B544B"/>
    <w:rsid w:val="006B725C"/>
    <w:rsid w:val="006C0103"/>
    <w:rsid w:val="006C12B8"/>
    <w:rsid w:val="006C1ED3"/>
    <w:rsid w:val="006C35CF"/>
    <w:rsid w:val="006C46EA"/>
    <w:rsid w:val="006C4CC3"/>
    <w:rsid w:val="006C50C0"/>
    <w:rsid w:val="006C541B"/>
    <w:rsid w:val="006C7EE1"/>
    <w:rsid w:val="006D077D"/>
    <w:rsid w:val="006D0993"/>
    <w:rsid w:val="006D16B5"/>
    <w:rsid w:val="006D2A2D"/>
    <w:rsid w:val="006D334D"/>
    <w:rsid w:val="006D425D"/>
    <w:rsid w:val="006D42F9"/>
    <w:rsid w:val="006D4738"/>
    <w:rsid w:val="006D550E"/>
    <w:rsid w:val="006D58BE"/>
    <w:rsid w:val="006D5BCE"/>
    <w:rsid w:val="006D62DC"/>
    <w:rsid w:val="006D6F06"/>
    <w:rsid w:val="006D7B35"/>
    <w:rsid w:val="006D7CBA"/>
    <w:rsid w:val="006E0C8A"/>
    <w:rsid w:val="006E12D6"/>
    <w:rsid w:val="006E1843"/>
    <w:rsid w:val="006E1861"/>
    <w:rsid w:val="006E2069"/>
    <w:rsid w:val="006E2117"/>
    <w:rsid w:val="006E2964"/>
    <w:rsid w:val="006E3A20"/>
    <w:rsid w:val="006E3F8A"/>
    <w:rsid w:val="006E4840"/>
    <w:rsid w:val="006E56CF"/>
    <w:rsid w:val="006E5D79"/>
    <w:rsid w:val="006E6FA4"/>
    <w:rsid w:val="006F05EF"/>
    <w:rsid w:val="006F05F4"/>
    <w:rsid w:val="006F07B7"/>
    <w:rsid w:val="006F0D35"/>
    <w:rsid w:val="006F17E0"/>
    <w:rsid w:val="006F218D"/>
    <w:rsid w:val="006F24C7"/>
    <w:rsid w:val="006F2AB8"/>
    <w:rsid w:val="006F436D"/>
    <w:rsid w:val="006F508E"/>
    <w:rsid w:val="006F5529"/>
    <w:rsid w:val="006F62AB"/>
    <w:rsid w:val="006F6498"/>
    <w:rsid w:val="006F6844"/>
    <w:rsid w:val="006F6F0A"/>
    <w:rsid w:val="006F788B"/>
    <w:rsid w:val="007007BA"/>
    <w:rsid w:val="00701FDF"/>
    <w:rsid w:val="00702169"/>
    <w:rsid w:val="00702664"/>
    <w:rsid w:val="00703D91"/>
    <w:rsid w:val="007048C3"/>
    <w:rsid w:val="0070573E"/>
    <w:rsid w:val="0070604F"/>
    <w:rsid w:val="00706A4A"/>
    <w:rsid w:val="00707E40"/>
    <w:rsid w:val="00710448"/>
    <w:rsid w:val="00711492"/>
    <w:rsid w:val="00711588"/>
    <w:rsid w:val="007121C0"/>
    <w:rsid w:val="00713473"/>
    <w:rsid w:val="00713FE9"/>
    <w:rsid w:val="00715F47"/>
    <w:rsid w:val="00716CF5"/>
    <w:rsid w:val="007171EA"/>
    <w:rsid w:val="0071725A"/>
    <w:rsid w:val="007172C3"/>
    <w:rsid w:val="00717D99"/>
    <w:rsid w:val="0072016B"/>
    <w:rsid w:val="00720515"/>
    <w:rsid w:val="00722083"/>
    <w:rsid w:val="00723929"/>
    <w:rsid w:val="007242ED"/>
    <w:rsid w:val="00724318"/>
    <w:rsid w:val="007247DD"/>
    <w:rsid w:val="00725C36"/>
    <w:rsid w:val="00725E75"/>
    <w:rsid w:val="0072658C"/>
    <w:rsid w:val="00726958"/>
    <w:rsid w:val="00727031"/>
    <w:rsid w:val="00727387"/>
    <w:rsid w:val="007277CB"/>
    <w:rsid w:val="0072798F"/>
    <w:rsid w:val="0073124A"/>
    <w:rsid w:val="00731B21"/>
    <w:rsid w:val="007325B6"/>
    <w:rsid w:val="0073340A"/>
    <w:rsid w:val="0073345B"/>
    <w:rsid w:val="007344BA"/>
    <w:rsid w:val="00734B8F"/>
    <w:rsid w:val="007365D5"/>
    <w:rsid w:val="0074086A"/>
    <w:rsid w:val="00741D4D"/>
    <w:rsid w:val="00745DF9"/>
    <w:rsid w:val="0074736E"/>
    <w:rsid w:val="00747522"/>
    <w:rsid w:val="00747D9F"/>
    <w:rsid w:val="00750FE0"/>
    <w:rsid w:val="00751279"/>
    <w:rsid w:val="00751C1A"/>
    <w:rsid w:val="00751D48"/>
    <w:rsid w:val="00753376"/>
    <w:rsid w:val="00753DEE"/>
    <w:rsid w:val="0075402E"/>
    <w:rsid w:val="00754E0F"/>
    <w:rsid w:val="00756FB4"/>
    <w:rsid w:val="00757424"/>
    <w:rsid w:val="00757612"/>
    <w:rsid w:val="00757E8E"/>
    <w:rsid w:val="00760565"/>
    <w:rsid w:val="007608C4"/>
    <w:rsid w:val="00761251"/>
    <w:rsid w:val="007624EA"/>
    <w:rsid w:val="0076337D"/>
    <w:rsid w:val="00763843"/>
    <w:rsid w:val="00763C2A"/>
    <w:rsid w:val="007678E8"/>
    <w:rsid w:val="00770B5C"/>
    <w:rsid w:val="007718E9"/>
    <w:rsid w:val="00774246"/>
    <w:rsid w:val="0077466A"/>
    <w:rsid w:val="00774BA2"/>
    <w:rsid w:val="00775F01"/>
    <w:rsid w:val="0077614E"/>
    <w:rsid w:val="00776DE0"/>
    <w:rsid w:val="00777214"/>
    <w:rsid w:val="007774AA"/>
    <w:rsid w:val="007816A8"/>
    <w:rsid w:val="00782913"/>
    <w:rsid w:val="00782FA2"/>
    <w:rsid w:val="00783722"/>
    <w:rsid w:val="00784322"/>
    <w:rsid w:val="00785CF2"/>
    <w:rsid w:val="007861B9"/>
    <w:rsid w:val="00786331"/>
    <w:rsid w:val="0078635C"/>
    <w:rsid w:val="00786379"/>
    <w:rsid w:val="00790204"/>
    <w:rsid w:val="007903C0"/>
    <w:rsid w:val="00790A21"/>
    <w:rsid w:val="00790A35"/>
    <w:rsid w:val="00790F21"/>
    <w:rsid w:val="00791015"/>
    <w:rsid w:val="00792481"/>
    <w:rsid w:val="007926C5"/>
    <w:rsid w:val="007927C8"/>
    <w:rsid w:val="00794A28"/>
    <w:rsid w:val="00794F51"/>
    <w:rsid w:val="00795500"/>
    <w:rsid w:val="00795E39"/>
    <w:rsid w:val="0079758E"/>
    <w:rsid w:val="00797706"/>
    <w:rsid w:val="007A0271"/>
    <w:rsid w:val="007A1231"/>
    <w:rsid w:val="007A14FE"/>
    <w:rsid w:val="007A18A3"/>
    <w:rsid w:val="007A2838"/>
    <w:rsid w:val="007A4697"/>
    <w:rsid w:val="007A4B51"/>
    <w:rsid w:val="007A593D"/>
    <w:rsid w:val="007A5C1E"/>
    <w:rsid w:val="007A6D7E"/>
    <w:rsid w:val="007A77DB"/>
    <w:rsid w:val="007B062A"/>
    <w:rsid w:val="007B16F7"/>
    <w:rsid w:val="007B17FB"/>
    <w:rsid w:val="007B2AAB"/>
    <w:rsid w:val="007B3A3E"/>
    <w:rsid w:val="007B3B44"/>
    <w:rsid w:val="007B3DD2"/>
    <w:rsid w:val="007B405C"/>
    <w:rsid w:val="007B6962"/>
    <w:rsid w:val="007B69A0"/>
    <w:rsid w:val="007B6EC9"/>
    <w:rsid w:val="007B7375"/>
    <w:rsid w:val="007B7544"/>
    <w:rsid w:val="007C05F2"/>
    <w:rsid w:val="007C14E7"/>
    <w:rsid w:val="007C171F"/>
    <w:rsid w:val="007C26BB"/>
    <w:rsid w:val="007C27E8"/>
    <w:rsid w:val="007C35E9"/>
    <w:rsid w:val="007C5BB2"/>
    <w:rsid w:val="007C665B"/>
    <w:rsid w:val="007C6ED3"/>
    <w:rsid w:val="007C79E9"/>
    <w:rsid w:val="007D083D"/>
    <w:rsid w:val="007D0A96"/>
    <w:rsid w:val="007D0DCE"/>
    <w:rsid w:val="007D11A1"/>
    <w:rsid w:val="007D21CC"/>
    <w:rsid w:val="007D374F"/>
    <w:rsid w:val="007D69A0"/>
    <w:rsid w:val="007E068B"/>
    <w:rsid w:val="007E1056"/>
    <w:rsid w:val="007E15EE"/>
    <w:rsid w:val="007E1A61"/>
    <w:rsid w:val="007E23DC"/>
    <w:rsid w:val="007E2A4C"/>
    <w:rsid w:val="007E2AE8"/>
    <w:rsid w:val="007E2CE3"/>
    <w:rsid w:val="007E3175"/>
    <w:rsid w:val="007E5125"/>
    <w:rsid w:val="007E55B4"/>
    <w:rsid w:val="007E6DD5"/>
    <w:rsid w:val="007E715E"/>
    <w:rsid w:val="007E7C76"/>
    <w:rsid w:val="007F01AF"/>
    <w:rsid w:val="007F0E85"/>
    <w:rsid w:val="007F0FD9"/>
    <w:rsid w:val="007F1736"/>
    <w:rsid w:val="007F1928"/>
    <w:rsid w:val="007F257D"/>
    <w:rsid w:val="007F28FC"/>
    <w:rsid w:val="007F296A"/>
    <w:rsid w:val="007F6274"/>
    <w:rsid w:val="007F7074"/>
    <w:rsid w:val="007F759A"/>
    <w:rsid w:val="008019AD"/>
    <w:rsid w:val="00802035"/>
    <w:rsid w:val="00802673"/>
    <w:rsid w:val="00804A73"/>
    <w:rsid w:val="00804E82"/>
    <w:rsid w:val="00805691"/>
    <w:rsid w:val="00805DD6"/>
    <w:rsid w:val="00806C0A"/>
    <w:rsid w:val="008071B4"/>
    <w:rsid w:val="0080734B"/>
    <w:rsid w:val="008078B7"/>
    <w:rsid w:val="008102EA"/>
    <w:rsid w:val="0081050B"/>
    <w:rsid w:val="00812357"/>
    <w:rsid w:val="008126BE"/>
    <w:rsid w:val="008130C9"/>
    <w:rsid w:val="008140FE"/>
    <w:rsid w:val="00814863"/>
    <w:rsid w:val="00814B2A"/>
    <w:rsid w:val="00814C49"/>
    <w:rsid w:val="0081505B"/>
    <w:rsid w:val="0081520C"/>
    <w:rsid w:val="00815DAF"/>
    <w:rsid w:val="00816452"/>
    <w:rsid w:val="008164DD"/>
    <w:rsid w:val="0081691E"/>
    <w:rsid w:val="00816CB1"/>
    <w:rsid w:val="00817337"/>
    <w:rsid w:val="00817EFF"/>
    <w:rsid w:val="0082092D"/>
    <w:rsid w:val="00820FD6"/>
    <w:rsid w:val="0082159E"/>
    <w:rsid w:val="0082198F"/>
    <w:rsid w:val="00821BBD"/>
    <w:rsid w:val="008223F7"/>
    <w:rsid w:val="00822D06"/>
    <w:rsid w:val="008237B7"/>
    <w:rsid w:val="00823E7C"/>
    <w:rsid w:val="00823E95"/>
    <w:rsid w:val="00824220"/>
    <w:rsid w:val="008243B3"/>
    <w:rsid w:val="0082451D"/>
    <w:rsid w:val="00826F66"/>
    <w:rsid w:val="00827A4A"/>
    <w:rsid w:val="00830D4C"/>
    <w:rsid w:val="00830EA1"/>
    <w:rsid w:val="00831657"/>
    <w:rsid w:val="008335DE"/>
    <w:rsid w:val="00834CC0"/>
    <w:rsid w:val="008353A3"/>
    <w:rsid w:val="00836021"/>
    <w:rsid w:val="00836684"/>
    <w:rsid w:val="008368DC"/>
    <w:rsid w:val="00837711"/>
    <w:rsid w:val="00840376"/>
    <w:rsid w:val="008408E5"/>
    <w:rsid w:val="008411F5"/>
    <w:rsid w:val="008417C9"/>
    <w:rsid w:val="008422BF"/>
    <w:rsid w:val="00842CED"/>
    <w:rsid w:val="00844F42"/>
    <w:rsid w:val="008452F0"/>
    <w:rsid w:val="0084643A"/>
    <w:rsid w:val="008464FD"/>
    <w:rsid w:val="008468BE"/>
    <w:rsid w:val="00847B1E"/>
    <w:rsid w:val="0085121B"/>
    <w:rsid w:val="00851414"/>
    <w:rsid w:val="00853364"/>
    <w:rsid w:val="00853C86"/>
    <w:rsid w:val="008540F1"/>
    <w:rsid w:val="0085461B"/>
    <w:rsid w:val="008549E2"/>
    <w:rsid w:val="0085529A"/>
    <w:rsid w:val="00855C2B"/>
    <w:rsid w:val="00855FFB"/>
    <w:rsid w:val="00860FF9"/>
    <w:rsid w:val="008614A8"/>
    <w:rsid w:val="00861689"/>
    <w:rsid w:val="008619DE"/>
    <w:rsid w:val="00861D67"/>
    <w:rsid w:val="00861D7A"/>
    <w:rsid w:val="00862E93"/>
    <w:rsid w:val="0086499D"/>
    <w:rsid w:val="00864BC3"/>
    <w:rsid w:val="00864CF9"/>
    <w:rsid w:val="00865C54"/>
    <w:rsid w:val="00866A00"/>
    <w:rsid w:val="00866ABF"/>
    <w:rsid w:val="00867248"/>
    <w:rsid w:val="0086773E"/>
    <w:rsid w:val="0086783D"/>
    <w:rsid w:val="00870C0F"/>
    <w:rsid w:val="008712BB"/>
    <w:rsid w:val="00873EC5"/>
    <w:rsid w:val="0087458A"/>
    <w:rsid w:val="00874C39"/>
    <w:rsid w:val="008770C9"/>
    <w:rsid w:val="00877701"/>
    <w:rsid w:val="00877DC3"/>
    <w:rsid w:val="00880A46"/>
    <w:rsid w:val="00881359"/>
    <w:rsid w:val="008816A4"/>
    <w:rsid w:val="00881864"/>
    <w:rsid w:val="00881ED0"/>
    <w:rsid w:val="008827A2"/>
    <w:rsid w:val="008836C3"/>
    <w:rsid w:val="00884501"/>
    <w:rsid w:val="00885802"/>
    <w:rsid w:val="00886091"/>
    <w:rsid w:val="00886EDF"/>
    <w:rsid w:val="00887D49"/>
    <w:rsid w:val="0089083D"/>
    <w:rsid w:val="00890D83"/>
    <w:rsid w:val="00891293"/>
    <w:rsid w:val="008912CC"/>
    <w:rsid w:val="0089152D"/>
    <w:rsid w:val="008915C1"/>
    <w:rsid w:val="00892D6A"/>
    <w:rsid w:val="00893064"/>
    <w:rsid w:val="00894399"/>
    <w:rsid w:val="008944D6"/>
    <w:rsid w:val="00896D8A"/>
    <w:rsid w:val="0089709F"/>
    <w:rsid w:val="008A0011"/>
    <w:rsid w:val="008A0836"/>
    <w:rsid w:val="008A0AFD"/>
    <w:rsid w:val="008A1CF5"/>
    <w:rsid w:val="008A438A"/>
    <w:rsid w:val="008A471B"/>
    <w:rsid w:val="008A4EA5"/>
    <w:rsid w:val="008A5111"/>
    <w:rsid w:val="008A55C5"/>
    <w:rsid w:val="008A6663"/>
    <w:rsid w:val="008A6839"/>
    <w:rsid w:val="008A71F7"/>
    <w:rsid w:val="008A786D"/>
    <w:rsid w:val="008B11BD"/>
    <w:rsid w:val="008B1291"/>
    <w:rsid w:val="008B16E8"/>
    <w:rsid w:val="008B1F82"/>
    <w:rsid w:val="008B2634"/>
    <w:rsid w:val="008B376C"/>
    <w:rsid w:val="008B37EF"/>
    <w:rsid w:val="008B4C9B"/>
    <w:rsid w:val="008B5653"/>
    <w:rsid w:val="008B61B1"/>
    <w:rsid w:val="008B6384"/>
    <w:rsid w:val="008B68C9"/>
    <w:rsid w:val="008B7C4B"/>
    <w:rsid w:val="008B7D70"/>
    <w:rsid w:val="008B7D76"/>
    <w:rsid w:val="008C070C"/>
    <w:rsid w:val="008C0B2C"/>
    <w:rsid w:val="008C134F"/>
    <w:rsid w:val="008C2681"/>
    <w:rsid w:val="008C3338"/>
    <w:rsid w:val="008C3772"/>
    <w:rsid w:val="008C3DBA"/>
    <w:rsid w:val="008C4710"/>
    <w:rsid w:val="008C4796"/>
    <w:rsid w:val="008C483E"/>
    <w:rsid w:val="008C4B95"/>
    <w:rsid w:val="008C7960"/>
    <w:rsid w:val="008C7DD4"/>
    <w:rsid w:val="008C7ED7"/>
    <w:rsid w:val="008D025D"/>
    <w:rsid w:val="008D1222"/>
    <w:rsid w:val="008D1581"/>
    <w:rsid w:val="008D1F19"/>
    <w:rsid w:val="008D1F8A"/>
    <w:rsid w:val="008D296E"/>
    <w:rsid w:val="008D2A3C"/>
    <w:rsid w:val="008D2F8D"/>
    <w:rsid w:val="008D3FE2"/>
    <w:rsid w:val="008D68FB"/>
    <w:rsid w:val="008D6A0D"/>
    <w:rsid w:val="008D76F1"/>
    <w:rsid w:val="008E04B0"/>
    <w:rsid w:val="008E0EC0"/>
    <w:rsid w:val="008E1730"/>
    <w:rsid w:val="008E1812"/>
    <w:rsid w:val="008E190B"/>
    <w:rsid w:val="008E1A98"/>
    <w:rsid w:val="008E2831"/>
    <w:rsid w:val="008E2845"/>
    <w:rsid w:val="008E2AE2"/>
    <w:rsid w:val="008E301B"/>
    <w:rsid w:val="008E3CF1"/>
    <w:rsid w:val="008E3D28"/>
    <w:rsid w:val="008E60D0"/>
    <w:rsid w:val="008E6485"/>
    <w:rsid w:val="008E6509"/>
    <w:rsid w:val="008E65EC"/>
    <w:rsid w:val="008E689E"/>
    <w:rsid w:val="008E6EE3"/>
    <w:rsid w:val="008F113F"/>
    <w:rsid w:val="008F1F35"/>
    <w:rsid w:val="008F2662"/>
    <w:rsid w:val="008F2C0C"/>
    <w:rsid w:val="008F39FB"/>
    <w:rsid w:val="008F4CBB"/>
    <w:rsid w:val="008F5CAB"/>
    <w:rsid w:val="008F640E"/>
    <w:rsid w:val="008F7926"/>
    <w:rsid w:val="008F7C8B"/>
    <w:rsid w:val="008F7E03"/>
    <w:rsid w:val="0090098D"/>
    <w:rsid w:val="009010D6"/>
    <w:rsid w:val="00901D4E"/>
    <w:rsid w:val="0090242E"/>
    <w:rsid w:val="00902A3F"/>
    <w:rsid w:val="00902ACF"/>
    <w:rsid w:val="00902DE1"/>
    <w:rsid w:val="0090331B"/>
    <w:rsid w:val="00904193"/>
    <w:rsid w:val="009052A6"/>
    <w:rsid w:val="00905940"/>
    <w:rsid w:val="00905AE7"/>
    <w:rsid w:val="009062B0"/>
    <w:rsid w:val="00906642"/>
    <w:rsid w:val="00910207"/>
    <w:rsid w:val="00910328"/>
    <w:rsid w:val="009103FC"/>
    <w:rsid w:val="009109F4"/>
    <w:rsid w:val="0091299B"/>
    <w:rsid w:val="00912D34"/>
    <w:rsid w:val="00914403"/>
    <w:rsid w:val="0091470D"/>
    <w:rsid w:val="00915626"/>
    <w:rsid w:val="0091593E"/>
    <w:rsid w:val="00915A4B"/>
    <w:rsid w:val="00915B76"/>
    <w:rsid w:val="0091681F"/>
    <w:rsid w:val="009169EA"/>
    <w:rsid w:val="00916A7A"/>
    <w:rsid w:val="00916B1D"/>
    <w:rsid w:val="00916F5F"/>
    <w:rsid w:val="00916FDF"/>
    <w:rsid w:val="009214B9"/>
    <w:rsid w:val="00921A96"/>
    <w:rsid w:val="009230BD"/>
    <w:rsid w:val="00923D26"/>
    <w:rsid w:val="00925653"/>
    <w:rsid w:val="009256A7"/>
    <w:rsid w:val="009256C5"/>
    <w:rsid w:val="0092671E"/>
    <w:rsid w:val="00927776"/>
    <w:rsid w:val="00927908"/>
    <w:rsid w:val="009307DD"/>
    <w:rsid w:val="00932B42"/>
    <w:rsid w:val="0093406E"/>
    <w:rsid w:val="009340B7"/>
    <w:rsid w:val="00935757"/>
    <w:rsid w:val="0093685C"/>
    <w:rsid w:val="009374C2"/>
    <w:rsid w:val="009377EB"/>
    <w:rsid w:val="00937AC7"/>
    <w:rsid w:val="00940382"/>
    <w:rsid w:val="009407F2"/>
    <w:rsid w:val="009419C9"/>
    <w:rsid w:val="00942A06"/>
    <w:rsid w:val="00942AEB"/>
    <w:rsid w:val="00943761"/>
    <w:rsid w:val="0094433E"/>
    <w:rsid w:val="0094435E"/>
    <w:rsid w:val="009448B7"/>
    <w:rsid w:val="00944ED1"/>
    <w:rsid w:val="009451AB"/>
    <w:rsid w:val="0094530D"/>
    <w:rsid w:val="00945619"/>
    <w:rsid w:val="009466E6"/>
    <w:rsid w:val="00946D14"/>
    <w:rsid w:val="00947E52"/>
    <w:rsid w:val="00950AB5"/>
    <w:rsid w:val="00951891"/>
    <w:rsid w:val="00951947"/>
    <w:rsid w:val="00951EFE"/>
    <w:rsid w:val="0095448C"/>
    <w:rsid w:val="00954795"/>
    <w:rsid w:val="009547BF"/>
    <w:rsid w:val="009547EC"/>
    <w:rsid w:val="009549B6"/>
    <w:rsid w:val="00954C00"/>
    <w:rsid w:val="009553A1"/>
    <w:rsid w:val="00955D28"/>
    <w:rsid w:val="009573BD"/>
    <w:rsid w:val="00960247"/>
    <w:rsid w:val="00960A2F"/>
    <w:rsid w:val="00961656"/>
    <w:rsid w:val="00962772"/>
    <w:rsid w:val="00962B9D"/>
    <w:rsid w:val="0096305C"/>
    <w:rsid w:val="0096310D"/>
    <w:rsid w:val="009635A3"/>
    <w:rsid w:val="009669D0"/>
    <w:rsid w:val="00967741"/>
    <w:rsid w:val="00971A75"/>
    <w:rsid w:val="00972C1C"/>
    <w:rsid w:val="00974B9A"/>
    <w:rsid w:val="0097671C"/>
    <w:rsid w:val="00977191"/>
    <w:rsid w:val="009773F7"/>
    <w:rsid w:val="009774E0"/>
    <w:rsid w:val="00977509"/>
    <w:rsid w:val="00977915"/>
    <w:rsid w:val="00977FA9"/>
    <w:rsid w:val="009809F3"/>
    <w:rsid w:val="009814FE"/>
    <w:rsid w:val="00981BD9"/>
    <w:rsid w:val="00981CB1"/>
    <w:rsid w:val="009833EE"/>
    <w:rsid w:val="00983870"/>
    <w:rsid w:val="00983E69"/>
    <w:rsid w:val="00984F8D"/>
    <w:rsid w:val="00985098"/>
    <w:rsid w:val="009852E1"/>
    <w:rsid w:val="00986122"/>
    <w:rsid w:val="009869EF"/>
    <w:rsid w:val="009905CD"/>
    <w:rsid w:val="009906B9"/>
    <w:rsid w:val="009910A2"/>
    <w:rsid w:val="0099140C"/>
    <w:rsid w:val="00991A8A"/>
    <w:rsid w:val="00992D2D"/>
    <w:rsid w:val="0099305C"/>
    <w:rsid w:val="00993413"/>
    <w:rsid w:val="00994D0A"/>
    <w:rsid w:val="0099549F"/>
    <w:rsid w:val="0099611C"/>
    <w:rsid w:val="00996643"/>
    <w:rsid w:val="00996718"/>
    <w:rsid w:val="009A0D22"/>
    <w:rsid w:val="009A12B1"/>
    <w:rsid w:val="009A14D6"/>
    <w:rsid w:val="009A21DF"/>
    <w:rsid w:val="009A239A"/>
    <w:rsid w:val="009A2BB9"/>
    <w:rsid w:val="009A2BDD"/>
    <w:rsid w:val="009A2D5E"/>
    <w:rsid w:val="009A3639"/>
    <w:rsid w:val="009A46F0"/>
    <w:rsid w:val="009A4C34"/>
    <w:rsid w:val="009A5F90"/>
    <w:rsid w:val="009A608B"/>
    <w:rsid w:val="009A639B"/>
    <w:rsid w:val="009A7894"/>
    <w:rsid w:val="009B04E8"/>
    <w:rsid w:val="009B07C8"/>
    <w:rsid w:val="009B2554"/>
    <w:rsid w:val="009B2F27"/>
    <w:rsid w:val="009B4A62"/>
    <w:rsid w:val="009B4E41"/>
    <w:rsid w:val="009B62B4"/>
    <w:rsid w:val="009B63BB"/>
    <w:rsid w:val="009B7108"/>
    <w:rsid w:val="009B7B2D"/>
    <w:rsid w:val="009C00A9"/>
    <w:rsid w:val="009C0553"/>
    <w:rsid w:val="009C05A1"/>
    <w:rsid w:val="009C0EB0"/>
    <w:rsid w:val="009C1973"/>
    <w:rsid w:val="009C22C8"/>
    <w:rsid w:val="009C36E8"/>
    <w:rsid w:val="009C3FF6"/>
    <w:rsid w:val="009C477B"/>
    <w:rsid w:val="009C58B0"/>
    <w:rsid w:val="009C5A9B"/>
    <w:rsid w:val="009C6898"/>
    <w:rsid w:val="009C6B89"/>
    <w:rsid w:val="009D0E38"/>
    <w:rsid w:val="009D1D3F"/>
    <w:rsid w:val="009D28AB"/>
    <w:rsid w:val="009D2B15"/>
    <w:rsid w:val="009D3B66"/>
    <w:rsid w:val="009D4C6F"/>
    <w:rsid w:val="009D55A6"/>
    <w:rsid w:val="009D5BC6"/>
    <w:rsid w:val="009D6F1F"/>
    <w:rsid w:val="009D7429"/>
    <w:rsid w:val="009D78FD"/>
    <w:rsid w:val="009D7BC3"/>
    <w:rsid w:val="009D7E11"/>
    <w:rsid w:val="009E1F59"/>
    <w:rsid w:val="009E2955"/>
    <w:rsid w:val="009E30C3"/>
    <w:rsid w:val="009E378E"/>
    <w:rsid w:val="009E3F88"/>
    <w:rsid w:val="009E4AF1"/>
    <w:rsid w:val="009E4E9A"/>
    <w:rsid w:val="009E50DD"/>
    <w:rsid w:val="009E57DC"/>
    <w:rsid w:val="009E5AE9"/>
    <w:rsid w:val="009E7719"/>
    <w:rsid w:val="009E7865"/>
    <w:rsid w:val="009F0BBE"/>
    <w:rsid w:val="009F1E0F"/>
    <w:rsid w:val="009F2193"/>
    <w:rsid w:val="009F4C2A"/>
    <w:rsid w:val="009F4DD0"/>
    <w:rsid w:val="009F5237"/>
    <w:rsid w:val="009F5E78"/>
    <w:rsid w:val="009F604E"/>
    <w:rsid w:val="009F6637"/>
    <w:rsid w:val="009F6972"/>
    <w:rsid w:val="009F7ECC"/>
    <w:rsid w:val="00A00343"/>
    <w:rsid w:val="00A01438"/>
    <w:rsid w:val="00A01D6E"/>
    <w:rsid w:val="00A01F77"/>
    <w:rsid w:val="00A02724"/>
    <w:rsid w:val="00A02AF9"/>
    <w:rsid w:val="00A03B97"/>
    <w:rsid w:val="00A047DA"/>
    <w:rsid w:val="00A04A87"/>
    <w:rsid w:val="00A0532E"/>
    <w:rsid w:val="00A05F3E"/>
    <w:rsid w:val="00A0628B"/>
    <w:rsid w:val="00A06C32"/>
    <w:rsid w:val="00A10295"/>
    <w:rsid w:val="00A12E02"/>
    <w:rsid w:val="00A13A31"/>
    <w:rsid w:val="00A15561"/>
    <w:rsid w:val="00A20981"/>
    <w:rsid w:val="00A2340A"/>
    <w:rsid w:val="00A23F1B"/>
    <w:rsid w:val="00A2526C"/>
    <w:rsid w:val="00A263F9"/>
    <w:rsid w:val="00A31856"/>
    <w:rsid w:val="00A320C7"/>
    <w:rsid w:val="00A32EFA"/>
    <w:rsid w:val="00A32F17"/>
    <w:rsid w:val="00A338FD"/>
    <w:rsid w:val="00A33BF8"/>
    <w:rsid w:val="00A3474D"/>
    <w:rsid w:val="00A34845"/>
    <w:rsid w:val="00A34CA0"/>
    <w:rsid w:val="00A356D3"/>
    <w:rsid w:val="00A37F51"/>
    <w:rsid w:val="00A41071"/>
    <w:rsid w:val="00A410A4"/>
    <w:rsid w:val="00A42271"/>
    <w:rsid w:val="00A42456"/>
    <w:rsid w:val="00A429A7"/>
    <w:rsid w:val="00A42A9B"/>
    <w:rsid w:val="00A44C09"/>
    <w:rsid w:val="00A4716A"/>
    <w:rsid w:val="00A5016B"/>
    <w:rsid w:val="00A50BF6"/>
    <w:rsid w:val="00A513F6"/>
    <w:rsid w:val="00A52E9B"/>
    <w:rsid w:val="00A530C0"/>
    <w:rsid w:val="00A535CA"/>
    <w:rsid w:val="00A541F9"/>
    <w:rsid w:val="00A54F4C"/>
    <w:rsid w:val="00A553D3"/>
    <w:rsid w:val="00A5561D"/>
    <w:rsid w:val="00A56BBE"/>
    <w:rsid w:val="00A56D34"/>
    <w:rsid w:val="00A57485"/>
    <w:rsid w:val="00A57DD2"/>
    <w:rsid w:val="00A60DD8"/>
    <w:rsid w:val="00A612EE"/>
    <w:rsid w:val="00A6362A"/>
    <w:rsid w:val="00A652A8"/>
    <w:rsid w:val="00A6538A"/>
    <w:rsid w:val="00A65B49"/>
    <w:rsid w:val="00A67D81"/>
    <w:rsid w:val="00A701CC"/>
    <w:rsid w:val="00A70B05"/>
    <w:rsid w:val="00A70B52"/>
    <w:rsid w:val="00A72723"/>
    <w:rsid w:val="00A72A17"/>
    <w:rsid w:val="00A72AD3"/>
    <w:rsid w:val="00A74C6F"/>
    <w:rsid w:val="00A7510E"/>
    <w:rsid w:val="00A756CF"/>
    <w:rsid w:val="00A75ECB"/>
    <w:rsid w:val="00A774FC"/>
    <w:rsid w:val="00A800B1"/>
    <w:rsid w:val="00A806FD"/>
    <w:rsid w:val="00A80C4F"/>
    <w:rsid w:val="00A80E53"/>
    <w:rsid w:val="00A8103E"/>
    <w:rsid w:val="00A81586"/>
    <w:rsid w:val="00A82727"/>
    <w:rsid w:val="00A831FE"/>
    <w:rsid w:val="00A841B2"/>
    <w:rsid w:val="00A843EA"/>
    <w:rsid w:val="00A849CE"/>
    <w:rsid w:val="00A84A4C"/>
    <w:rsid w:val="00A84E51"/>
    <w:rsid w:val="00A85315"/>
    <w:rsid w:val="00A861A6"/>
    <w:rsid w:val="00A86D53"/>
    <w:rsid w:val="00A86F75"/>
    <w:rsid w:val="00A87048"/>
    <w:rsid w:val="00A87B6E"/>
    <w:rsid w:val="00A90070"/>
    <w:rsid w:val="00A904B5"/>
    <w:rsid w:val="00A906E1"/>
    <w:rsid w:val="00A9239F"/>
    <w:rsid w:val="00A9244C"/>
    <w:rsid w:val="00A92729"/>
    <w:rsid w:val="00A928D9"/>
    <w:rsid w:val="00A9301F"/>
    <w:rsid w:val="00A95241"/>
    <w:rsid w:val="00A955A2"/>
    <w:rsid w:val="00A95C6C"/>
    <w:rsid w:val="00A961D6"/>
    <w:rsid w:val="00A97396"/>
    <w:rsid w:val="00AA0557"/>
    <w:rsid w:val="00AA0A23"/>
    <w:rsid w:val="00AA0CD0"/>
    <w:rsid w:val="00AA130A"/>
    <w:rsid w:val="00AA5DAC"/>
    <w:rsid w:val="00AA6277"/>
    <w:rsid w:val="00AA67C7"/>
    <w:rsid w:val="00AA749C"/>
    <w:rsid w:val="00AB033E"/>
    <w:rsid w:val="00AB0EDA"/>
    <w:rsid w:val="00AB1005"/>
    <w:rsid w:val="00AB1352"/>
    <w:rsid w:val="00AB188A"/>
    <w:rsid w:val="00AB2539"/>
    <w:rsid w:val="00AB2545"/>
    <w:rsid w:val="00AB2559"/>
    <w:rsid w:val="00AB3418"/>
    <w:rsid w:val="00AB34A1"/>
    <w:rsid w:val="00AB3506"/>
    <w:rsid w:val="00AB3FFA"/>
    <w:rsid w:val="00AB421B"/>
    <w:rsid w:val="00AB4DEF"/>
    <w:rsid w:val="00AB52D6"/>
    <w:rsid w:val="00AB5729"/>
    <w:rsid w:val="00AB5958"/>
    <w:rsid w:val="00AB61FD"/>
    <w:rsid w:val="00AB6668"/>
    <w:rsid w:val="00AB68E1"/>
    <w:rsid w:val="00AB6CC6"/>
    <w:rsid w:val="00AB73DA"/>
    <w:rsid w:val="00AB79C5"/>
    <w:rsid w:val="00AC2373"/>
    <w:rsid w:val="00AC2573"/>
    <w:rsid w:val="00AC30CA"/>
    <w:rsid w:val="00AC4801"/>
    <w:rsid w:val="00AC4C87"/>
    <w:rsid w:val="00AC6A07"/>
    <w:rsid w:val="00AD0B65"/>
    <w:rsid w:val="00AD0FCA"/>
    <w:rsid w:val="00AD164D"/>
    <w:rsid w:val="00AD2119"/>
    <w:rsid w:val="00AD2294"/>
    <w:rsid w:val="00AD2359"/>
    <w:rsid w:val="00AD2A64"/>
    <w:rsid w:val="00AD3D91"/>
    <w:rsid w:val="00AD4E05"/>
    <w:rsid w:val="00AD5512"/>
    <w:rsid w:val="00AD7F6C"/>
    <w:rsid w:val="00AE0015"/>
    <w:rsid w:val="00AE03FC"/>
    <w:rsid w:val="00AE2436"/>
    <w:rsid w:val="00AE2533"/>
    <w:rsid w:val="00AE3652"/>
    <w:rsid w:val="00AE3A68"/>
    <w:rsid w:val="00AE44EE"/>
    <w:rsid w:val="00AE5989"/>
    <w:rsid w:val="00AE5DB9"/>
    <w:rsid w:val="00AE5EB8"/>
    <w:rsid w:val="00AE6400"/>
    <w:rsid w:val="00AE6DC9"/>
    <w:rsid w:val="00AE7787"/>
    <w:rsid w:val="00AF0CFC"/>
    <w:rsid w:val="00AF100F"/>
    <w:rsid w:val="00AF1E5B"/>
    <w:rsid w:val="00AF1F8A"/>
    <w:rsid w:val="00AF21DE"/>
    <w:rsid w:val="00AF3984"/>
    <w:rsid w:val="00AF4333"/>
    <w:rsid w:val="00AF4650"/>
    <w:rsid w:val="00AF5B58"/>
    <w:rsid w:val="00AF6A6E"/>
    <w:rsid w:val="00AF6DC1"/>
    <w:rsid w:val="00AF7945"/>
    <w:rsid w:val="00AF7AB1"/>
    <w:rsid w:val="00AF7F4C"/>
    <w:rsid w:val="00B00D4A"/>
    <w:rsid w:val="00B0146F"/>
    <w:rsid w:val="00B0183B"/>
    <w:rsid w:val="00B022DC"/>
    <w:rsid w:val="00B0322F"/>
    <w:rsid w:val="00B03316"/>
    <w:rsid w:val="00B03EC1"/>
    <w:rsid w:val="00B045FD"/>
    <w:rsid w:val="00B04BED"/>
    <w:rsid w:val="00B0619B"/>
    <w:rsid w:val="00B071F5"/>
    <w:rsid w:val="00B10A0C"/>
    <w:rsid w:val="00B11005"/>
    <w:rsid w:val="00B121D3"/>
    <w:rsid w:val="00B1253D"/>
    <w:rsid w:val="00B12E0C"/>
    <w:rsid w:val="00B13EE0"/>
    <w:rsid w:val="00B14083"/>
    <w:rsid w:val="00B147BB"/>
    <w:rsid w:val="00B14F42"/>
    <w:rsid w:val="00B14F97"/>
    <w:rsid w:val="00B15962"/>
    <w:rsid w:val="00B1728C"/>
    <w:rsid w:val="00B20F35"/>
    <w:rsid w:val="00B216CE"/>
    <w:rsid w:val="00B23899"/>
    <w:rsid w:val="00B24DC9"/>
    <w:rsid w:val="00B24FB0"/>
    <w:rsid w:val="00B2569E"/>
    <w:rsid w:val="00B25798"/>
    <w:rsid w:val="00B25C9C"/>
    <w:rsid w:val="00B27505"/>
    <w:rsid w:val="00B3014D"/>
    <w:rsid w:val="00B319B1"/>
    <w:rsid w:val="00B324E0"/>
    <w:rsid w:val="00B32610"/>
    <w:rsid w:val="00B33761"/>
    <w:rsid w:val="00B33A98"/>
    <w:rsid w:val="00B3650A"/>
    <w:rsid w:val="00B36A89"/>
    <w:rsid w:val="00B37B8C"/>
    <w:rsid w:val="00B42712"/>
    <w:rsid w:val="00B4368B"/>
    <w:rsid w:val="00B43F08"/>
    <w:rsid w:val="00B44035"/>
    <w:rsid w:val="00B44F82"/>
    <w:rsid w:val="00B454B1"/>
    <w:rsid w:val="00B45583"/>
    <w:rsid w:val="00B46465"/>
    <w:rsid w:val="00B50740"/>
    <w:rsid w:val="00B50855"/>
    <w:rsid w:val="00B50C08"/>
    <w:rsid w:val="00B52627"/>
    <w:rsid w:val="00B526F7"/>
    <w:rsid w:val="00B52BB6"/>
    <w:rsid w:val="00B538E2"/>
    <w:rsid w:val="00B55CF4"/>
    <w:rsid w:val="00B565EB"/>
    <w:rsid w:val="00B56BDD"/>
    <w:rsid w:val="00B57C01"/>
    <w:rsid w:val="00B61DAF"/>
    <w:rsid w:val="00B6304C"/>
    <w:rsid w:val="00B642D8"/>
    <w:rsid w:val="00B645A6"/>
    <w:rsid w:val="00B65E11"/>
    <w:rsid w:val="00B660BC"/>
    <w:rsid w:val="00B6644B"/>
    <w:rsid w:val="00B666B5"/>
    <w:rsid w:val="00B66B71"/>
    <w:rsid w:val="00B66D49"/>
    <w:rsid w:val="00B66F21"/>
    <w:rsid w:val="00B67570"/>
    <w:rsid w:val="00B70471"/>
    <w:rsid w:val="00B70C9A"/>
    <w:rsid w:val="00B710D7"/>
    <w:rsid w:val="00B71470"/>
    <w:rsid w:val="00B7272A"/>
    <w:rsid w:val="00B72787"/>
    <w:rsid w:val="00B731DC"/>
    <w:rsid w:val="00B74026"/>
    <w:rsid w:val="00B74977"/>
    <w:rsid w:val="00B74FBB"/>
    <w:rsid w:val="00B74FBD"/>
    <w:rsid w:val="00B7565E"/>
    <w:rsid w:val="00B758DB"/>
    <w:rsid w:val="00B75A3B"/>
    <w:rsid w:val="00B76773"/>
    <w:rsid w:val="00B77CA8"/>
    <w:rsid w:val="00B80ABC"/>
    <w:rsid w:val="00B8173F"/>
    <w:rsid w:val="00B82151"/>
    <w:rsid w:val="00B821FC"/>
    <w:rsid w:val="00B8221D"/>
    <w:rsid w:val="00B83605"/>
    <w:rsid w:val="00B83D84"/>
    <w:rsid w:val="00B855D0"/>
    <w:rsid w:val="00B85D8B"/>
    <w:rsid w:val="00B85E99"/>
    <w:rsid w:val="00B86DEE"/>
    <w:rsid w:val="00B87F77"/>
    <w:rsid w:val="00B907C6"/>
    <w:rsid w:val="00B925A2"/>
    <w:rsid w:val="00B934B9"/>
    <w:rsid w:val="00B938EB"/>
    <w:rsid w:val="00B93A3D"/>
    <w:rsid w:val="00B93BC0"/>
    <w:rsid w:val="00B9499A"/>
    <w:rsid w:val="00B95CBB"/>
    <w:rsid w:val="00B965B9"/>
    <w:rsid w:val="00B9663A"/>
    <w:rsid w:val="00B96CEE"/>
    <w:rsid w:val="00B96F90"/>
    <w:rsid w:val="00B973AA"/>
    <w:rsid w:val="00B97711"/>
    <w:rsid w:val="00BA06CA"/>
    <w:rsid w:val="00BA0903"/>
    <w:rsid w:val="00BA27B8"/>
    <w:rsid w:val="00BA63FC"/>
    <w:rsid w:val="00BA66EE"/>
    <w:rsid w:val="00BB0095"/>
    <w:rsid w:val="00BB0BAE"/>
    <w:rsid w:val="00BB1705"/>
    <w:rsid w:val="00BB1C91"/>
    <w:rsid w:val="00BB2286"/>
    <w:rsid w:val="00BB385F"/>
    <w:rsid w:val="00BB39B4"/>
    <w:rsid w:val="00BB50BC"/>
    <w:rsid w:val="00BB611F"/>
    <w:rsid w:val="00BB62A1"/>
    <w:rsid w:val="00BB66FD"/>
    <w:rsid w:val="00BC158F"/>
    <w:rsid w:val="00BC1CCE"/>
    <w:rsid w:val="00BC1F1D"/>
    <w:rsid w:val="00BC28D5"/>
    <w:rsid w:val="00BC2C0E"/>
    <w:rsid w:val="00BC2D8B"/>
    <w:rsid w:val="00BC3271"/>
    <w:rsid w:val="00BC440C"/>
    <w:rsid w:val="00BC47C4"/>
    <w:rsid w:val="00BC6646"/>
    <w:rsid w:val="00BC76C1"/>
    <w:rsid w:val="00BD08BD"/>
    <w:rsid w:val="00BD1438"/>
    <w:rsid w:val="00BD1C5F"/>
    <w:rsid w:val="00BD1F9C"/>
    <w:rsid w:val="00BD350C"/>
    <w:rsid w:val="00BD3A9B"/>
    <w:rsid w:val="00BD4CD0"/>
    <w:rsid w:val="00BD4ED0"/>
    <w:rsid w:val="00BD610F"/>
    <w:rsid w:val="00BD6F5D"/>
    <w:rsid w:val="00BD7DA7"/>
    <w:rsid w:val="00BD7FE8"/>
    <w:rsid w:val="00BE05DC"/>
    <w:rsid w:val="00BE19FD"/>
    <w:rsid w:val="00BE1C5E"/>
    <w:rsid w:val="00BE2F5C"/>
    <w:rsid w:val="00BE32F1"/>
    <w:rsid w:val="00BE4E16"/>
    <w:rsid w:val="00BE67BE"/>
    <w:rsid w:val="00BF0CCE"/>
    <w:rsid w:val="00BF0D97"/>
    <w:rsid w:val="00BF1B4A"/>
    <w:rsid w:val="00BF2EB5"/>
    <w:rsid w:val="00BF4CF0"/>
    <w:rsid w:val="00BF5197"/>
    <w:rsid w:val="00BF5522"/>
    <w:rsid w:val="00BF658B"/>
    <w:rsid w:val="00BF67D8"/>
    <w:rsid w:val="00BF69E7"/>
    <w:rsid w:val="00BF6BCA"/>
    <w:rsid w:val="00BF7691"/>
    <w:rsid w:val="00C00963"/>
    <w:rsid w:val="00C01043"/>
    <w:rsid w:val="00C014B0"/>
    <w:rsid w:val="00C0172C"/>
    <w:rsid w:val="00C03909"/>
    <w:rsid w:val="00C03E74"/>
    <w:rsid w:val="00C03EB3"/>
    <w:rsid w:val="00C046D1"/>
    <w:rsid w:val="00C06F3C"/>
    <w:rsid w:val="00C10021"/>
    <w:rsid w:val="00C10039"/>
    <w:rsid w:val="00C108DC"/>
    <w:rsid w:val="00C1119A"/>
    <w:rsid w:val="00C12FBD"/>
    <w:rsid w:val="00C135B9"/>
    <w:rsid w:val="00C14361"/>
    <w:rsid w:val="00C1471A"/>
    <w:rsid w:val="00C14786"/>
    <w:rsid w:val="00C14E8A"/>
    <w:rsid w:val="00C15A65"/>
    <w:rsid w:val="00C16133"/>
    <w:rsid w:val="00C1632C"/>
    <w:rsid w:val="00C16A05"/>
    <w:rsid w:val="00C17031"/>
    <w:rsid w:val="00C17A04"/>
    <w:rsid w:val="00C17AE9"/>
    <w:rsid w:val="00C204D9"/>
    <w:rsid w:val="00C20648"/>
    <w:rsid w:val="00C2097C"/>
    <w:rsid w:val="00C20D2D"/>
    <w:rsid w:val="00C2225B"/>
    <w:rsid w:val="00C23775"/>
    <w:rsid w:val="00C245B3"/>
    <w:rsid w:val="00C24B28"/>
    <w:rsid w:val="00C24DC2"/>
    <w:rsid w:val="00C25936"/>
    <w:rsid w:val="00C25ED0"/>
    <w:rsid w:val="00C26009"/>
    <w:rsid w:val="00C26400"/>
    <w:rsid w:val="00C26412"/>
    <w:rsid w:val="00C300C9"/>
    <w:rsid w:val="00C31D68"/>
    <w:rsid w:val="00C32281"/>
    <w:rsid w:val="00C3257A"/>
    <w:rsid w:val="00C33460"/>
    <w:rsid w:val="00C335FE"/>
    <w:rsid w:val="00C336DE"/>
    <w:rsid w:val="00C33763"/>
    <w:rsid w:val="00C339C7"/>
    <w:rsid w:val="00C344A9"/>
    <w:rsid w:val="00C34AA0"/>
    <w:rsid w:val="00C3546C"/>
    <w:rsid w:val="00C35E3A"/>
    <w:rsid w:val="00C36326"/>
    <w:rsid w:val="00C3660D"/>
    <w:rsid w:val="00C3680B"/>
    <w:rsid w:val="00C36ED1"/>
    <w:rsid w:val="00C3734B"/>
    <w:rsid w:val="00C37B0A"/>
    <w:rsid w:val="00C400EB"/>
    <w:rsid w:val="00C4022F"/>
    <w:rsid w:val="00C4087B"/>
    <w:rsid w:val="00C40B15"/>
    <w:rsid w:val="00C40C56"/>
    <w:rsid w:val="00C40E2C"/>
    <w:rsid w:val="00C41262"/>
    <w:rsid w:val="00C412EC"/>
    <w:rsid w:val="00C41571"/>
    <w:rsid w:val="00C417FE"/>
    <w:rsid w:val="00C436D3"/>
    <w:rsid w:val="00C43AC4"/>
    <w:rsid w:val="00C43FA4"/>
    <w:rsid w:val="00C4437D"/>
    <w:rsid w:val="00C448B8"/>
    <w:rsid w:val="00C476A9"/>
    <w:rsid w:val="00C500A8"/>
    <w:rsid w:val="00C51886"/>
    <w:rsid w:val="00C535EE"/>
    <w:rsid w:val="00C53730"/>
    <w:rsid w:val="00C53D92"/>
    <w:rsid w:val="00C53FB7"/>
    <w:rsid w:val="00C55E65"/>
    <w:rsid w:val="00C563F4"/>
    <w:rsid w:val="00C56918"/>
    <w:rsid w:val="00C57F31"/>
    <w:rsid w:val="00C61F2D"/>
    <w:rsid w:val="00C62CEE"/>
    <w:rsid w:val="00C631CE"/>
    <w:rsid w:val="00C63B1E"/>
    <w:rsid w:val="00C63F82"/>
    <w:rsid w:val="00C6405B"/>
    <w:rsid w:val="00C65DD1"/>
    <w:rsid w:val="00C66414"/>
    <w:rsid w:val="00C671FC"/>
    <w:rsid w:val="00C677C4"/>
    <w:rsid w:val="00C70D13"/>
    <w:rsid w:val="00C73B5D"/>
    <w:rsid w:val="00C74AE2"/>
    <w:rsid w:val="00C75714"/>
    <w:rsid w:val="00C75F44"/>
    <w:rsid w:val="00C77750"/>
    <w:rsid w:val="00C80AEA"/>
    <w:rsid w:val="00C821AB"/>
    <w:rsid w:val="00C8288C"/>
    <w:rsid w:val="00C83AAF"/>
    <w:rsid w:val="00C84015"/>
    <w:rsid w:val="00C84171"/>
    <w:rsid w:val="00C844E3"/>
    <w:rsid w:val="00C91C46"/>
    <w:rsid w:val="00C9203D"/>
    <w:rsid w:val="00C920E9"/>
    <w:rsid w:val="00C956D5"/>
    <w:rsid w:val="00C95A5B"/>
    <w:rsid w:val="00C95ACD"/>
    <w:rsid w:val="00C95D55"/>
    <w:rsid w:val="00C9665E"/>
    <w:rsid w:val="00CA0489"/>
    <w:rsid w:val="00CA1B59"/>
    <w:rsid w:val="00CA260C"/>
    <w:rsid w:val="00CA26EE"/>
    <w:rsid w:val="00CA3D01"/>
    <w:rsid w:val="00CA44A9"/>
    <w:rsid w:val="00CA46BD"/>
    <w:rsid w:val="00CA4EF5"/>
    <w:rsid w:val="00CA5115"/>
    <w:rsid w:val="00CA5720"/>
    <w:rsid w:val="00CA7104"/>
    <w:rsid w:val="00CA7172"/>
    <w:rsid w:val="00CA7218"/>
    <w:rsid w:val="00CB0193"/>
    <w:rsid w:val="00CB0D4A"/>
    <w:rsid w:val="00CB1082"/>
    <w:rsid w:val="00CB193D"/>
    <w:rsid w:val="00CB1CC2"/>
    <w:rsid w:val="00CB2403"/>
    <w:rsid w:val="00CB300C"/>
    <w:rsid w:val="00CB41D5"/>
    <w:rsid w:val="00CB4A19"/>
    <w:rsid w:val="00CB4AEA"/>
    <w:rsid w:val="00CB5A71"/>
    <w:rsid w:val="00CB67C9"/>
    <w:rsid w:val="00CB70A5"/>
    <w:rsid w:val="00CB7238"/>
    <w:rsid w:val="00CB7A6D"/>
    <w:rsid w:val="00CB7AAE"/>
    <w:rsid w:val="00CC007D"/>
    <w:rsid w:val="00CC0523"/>
    <w:rsid w:val="00CC06E8"/>
    <w:rsid w:val="00CC0778"/>
    <w:rsid w:val="00CC0853"/>
    <w:rsid w:val="00CC0A63"/>
    <w:rsid w:val="00CC103F"/>
    <w:rsid w:val="00CC2631"/>
    <w:rsid w:val="00CC4D0F"/>
    <w:rsid w:val="00CC527C"/>
    <w:rsid w:val="00CC5F96"/>
    <w:rsid w:val="00CC6418"/>
    <w:rsid w:val="00CC6910"/>
    <w:rsid w:val="00CC6D64"/>
    <w:rsid w:val="00CC78D6"/>
    <w:rsid w:val="00CD0D4B"/>
    <w:rsid w:val="00CD2A88"/>
    <w:rsid w:val="00CD3F93"/>
    <w:rsid w:val="00CD3FC7"/>
    <w:rsid w:val="00CD4400"/>
    <w:rsid w:val="00CD45E4"/>
    <w:rsid w:val="00CD4DAA"/>
    <w:rsid w:val="00CD5EB7"/>
    <w:rsid w:val="00CD62B6"/>
    <w:rsid w:val="00CE09AC"/>
    <w:rsid w:val="00CE0A9C"/>
    <w:rsid w:val="00CE0B78"/>
    <w:rsid w:val="00CE0BF2"/>
    <w:rsid w:val="00CE37F8"/>
    <w:rsid w:val="00CE4947"/>
    <w:rsid w:val="00CE58FF"/>
    <w:rsid w:val="00CE5E38"/>
    <w:rsid w:val="00CE6E80"/>
    <w:rsid w:val="00CE7CDC"/>
    <w:rsid w:val="00CF0011"/>
    <w:rsid w:val="00CF04E8"/>
    <w:rsid w:val="00CF1587"/>
    <w:rsid w:val="00CF205C"/>
    <w:rsid w:val="00CF2169"/>
    <w:rsid w:val="00CF3E4B"/>
    <w:rsid w:val="00CF4543"/>
    <w:rsid w:val="00CF484D"/>
    <w:rsid w:val="00CF6B61"/>
    <w:rsid w:val="00CF70AD"/>
    <w:rsid w:val="00D0000C"/>
    <w:rsid w:val="00D004A0"/>
    <w:rsid w:val="00D00F90"/>
    <w:rsid w:val="00D01000"/>
    <w:rsid w:val="00D01DE3"/>
    <w:rsid w:val="00D02A2B"/>
    <w:rsid w:val="00D032C3"/>
    <w:rsid w:val="00D03CBB"/>
    <w:rsid w:val="00D03F0B"/>
    <w:rsid w:val="00D03F13"/>
    <w:rsid w:val="00D0521B"/>
    <w:rsid w:val="00D05DFA"/>
    <w:rsid w:val="00D06509"/>
    <w:rsid w:val="00D066B0"/>
    <w:rsid w:val="00D06919"/>
    <w:rsid w:val="00D07229"/>
    <w:rsid w:val="00D0792E"/>
    <w:rsid w:val="00D07EAC"/>
    <w:rsid w:val="00D10BB0"/>
    <w:rsid w:val="00D10D76"/>
    <w:rsid w:val="00D1170F"/>
    <w:rsid w:val="00D134DD"/>
    <w:rsid w:val="00D135E0"/>
    <w:rsid w:val="00D13864"/>
    <w:rsid w:val="00D139A5"/>
    <w:rsid w:val="00D13A9E"/>
    <w:rsid w:val="00D149F2"/>
    <w:rsid w:val="00D14D0B"/>
    <w:rsid w:val="00D154B7"/>
    <w:rsid w:val="00D161A7"/>
    <w:rsid w:val="00D162D4"/>
    <w:rsid w:val="00D1720A"/>
    <w:rsid w:val="00D1786F"/>
    <w:rsid w:val="00D17D5A"/>
    <w:rsid w:val="00D20524"/>
    <w:rsid w:val="00D20A71"/>
    <w:rsid w:val="00D2285D"/>
    <w:rsid w:val="00D23E50"/>
    <w:rsid w:val="00D25B40"/>
    <w:rsid w:val="00D266E5"/>
    <w:rsid w:val="00D26CBF"/>
    <w:rsid w:val="00D27281"/>
    <w:rsid w:val="00D273C9"/>
    <w:rsid w:val="00D2741A"/>
    <w:rsid w:val="00D278EC"/>
    <w:rsid w:val="00D27DA1"/>
    <w:rsid w:val="00D30DCD"/>
    <w:rsid w:val="00D3139D"/>
    <w:rsid w:val="00D3155A"/>
    <w:rsid w:val="00D31961"/>
    <w:rsid w:val="00D322AB"/>
    <w:rsid w:val="00D32483"/>
    <w:rsid w:val="00D3260E"/>
    <w:rsid w:val="00D32A1F"/>
    <w:rsid w:val="00D32A3F"/>
    <w:rsid w:val="00D33E25"/>
    <w:rsid w:val="00D341C3"/>
    <w:rsid w:val="00D36204"/>
    <w:rsid w:val="00D36A07"/>
    <w:rsid w:val="00D372CD"/>
    <w:rsid w:val="00D37BF9"/>
    <w:rsid w:val="00D37E2D"/>
    <w:rsid w:val="00D4207F"/>
    <w:rsid w:val="00D42FAC"/>
    <w:rsid w:val="00D445F6"/>
    <w:rsid w:val="00D44CF0"/>
    <w:rsid w:val="00D4658F"/>
    <w:rsid w:val="00D507AD"/>
    <w:rsid w:val="00D517BD"/>
    <w:rsid w:val="00D52C2F"/>
    <w:rsid w:val="00D5329C"/>
    <w:rsid w:val="00D53D32"/>
    <w:rsid w:val="00D57846"/>
    <w:rsid w:val="00D57C2E"/>
    <w:rsid w:val="00D57E9E"/>
    <w:rsid w:val="00D61AD8"/>
    <w:rsid w:val="00D62A6E"/>
    <w:rsid w:val="00D6367F"/>
    <w:rsid w:val="00D63BFE"/>
    <w:rsid w:val="00D66319"/>
    <w:rsid w:val="00D66594"/>
    <w:rsid w:val="00D67252"/>
    <w:rsid w:val="00D6744F"/>
    <w:rsid w:val="00D70366"/>
    <w:rsid w:val="00D7100A"/>
    <w:rsid w:val="00D71785"/>
    <w:rsid w:val="00D71F4C"/>
    <w:rsid w:val="00D72977"/>
    <w:rsid w:val="00D735B8"/>
    <w:rsid w:val="00D74773"/>
    <w:rsid w:val="00D749DA"/>
    <w:rsid w:val="00D74E02"/>
    <w:rsid w:val="00D759E3"/>
    <w:rsid w:val="00D75DCA"/>
    <w:rsid w:val="00D75F74"/>
    <w:rsid w:val="00D75FAB"/>
    <w:rsid w:val="00D7602E"/>
    <w:rsid w:val="00D77F5D"/>
    <w:rsid w:val="00D80E42"/>
    <w:rsid w:val="00D81225"/>
    <w:rsid w:val="00D81C2A"/>
    <w:rsid w:val="00D81F05"/>
    <w:rsid w:val="00D82150"/>
    <w:rsid w:val="00D82CD1"/>
    <w:rsid w:val="00D842DB"/>
    <w:rsid w:val="00D8443A"/>
    <w:rsid w:val="00D84ADC"/>
    <w:rsid w:val="00D850E5"/>
    <w:rsid w:val="00D85F9B"/>
    <w:rsid w:val="00D87C07"/>
    <w:rsid w:val="00D87E1B"/>
    <w:rsid w:val="00D9053D"/>
    <w:rsid w:val="00D9112F"/>
    <w:rsid w:val="00D924B0"/>
    <w:rsid w:val="00D946DA"/>
    <w:rsid w:val="00D95A9F"/>
    <w:rsid w:val="00D95B15"/>
    <w:rsid w:val="00D95BAA"/>
    <w:rsid w:val="00D9653D"/>
    <w:rsid w:val="00D96AC4"/>
    <w:rsid w:val="00D96BEC"/>
    <w:rsid w:val="00D96C3A"/>
    <w:rsid w:val="00D96C8E"/>
    <w:rsid w:val="00D96D64"/>
    <w:rsid w:val="00DA08EC"/>
    <w:rsid w:val="00DA138E"/>
    <w:rsid w:val="00DA2054"/>
    <w:rsid w:val="00DA4035"/>
    <w:rsid w:val="00DA45D7"/>
    <w:rsid w:val="00DA5ADC"/>
    <w:rsid w:val="00DA64BA"/>
    <w:rsid w:val="00DB010F"/>
    <w:rsid w:val="00DB04E9"/>
    <w:rsid w:val="00DB0951"/>
    <w:rsid w:val="00DB0EC2"/>
    <w:rsid w:val="00DB1CF6"/>
    <w:rsid w:val="00DB3735"/>
    <w:rsid w:val="00DB3A53"/>
    <w:rsid w:val="00DB4585"/>
    <w:rsid w:val="00DB45BA"/>
    <w:rsid w:val="00DB4D71"/>
    <w:rsid w:val="00DB78C6"/>
    <w:rsid w:val="00DC0421"/>
    <w:rsid w:val="00DC17C4"/>
    <w:rsid w:val="00DC257D"/>
    <w:rsid w:val="00DC264C"/>
    <w:rsid w:val="00DC3B42"/>
    <w:rsid w:val="00DC447E"/>
    <w:rsid w:val="00DC4A67"/>
    <w:rsid w:val="00DC65B7"/>
    <w:rsid w:val="00DD03DE"/>
    <w:rsid w:val="00DD0CE4"/>
    <w:rsid w:val="00DD1587"/>
    <w:rsid w:val="00DD1AD3"/>
    <w:rsid w:val="00DD2656"/>
    <w:rsid w:val="00DD31E2"/>
    <w:rsid w:val="00DD325C"/>
    <w:rsid w:val="00DD38BB"/>
    <w:rsid w:val="00DD3A3F"/>
    <w:rsid w:val="00DD4591"/>
    <w:rsid w:val="00DD48CC"/>
    <w:rsid w:val="00DD634A"/>
    <w:rsid w:val="00DD79BE"/>
    <w:rsid w:val="00DD7A15"/>
    <w:rsid w:val="00DD7D43"/>
    <w:rsid w:val="00DE0EB8"/>
    <w:rsid w:val="00DE1231"/>
    <w:rsid w:val="00DE16F1"/>
    <w:rsid w:val="00DE36B3"/>
    <w:rsid w:val="00DE42AC"/>
    <w:rsid w:val="00DE63AB"/>
    <w:rsid w:val="00DE65E8"/>
    <w:rsid w:val="00DE6FC9"/>
    <w:rsid w:val="00DF042C"/>
    <w:rsid w:val="00DF14EA"/>
    <w:rsid w:val="00DF1929"/>
    <w:rsid w:val="00DF43A9"/>
    <w:rsid w:val="00DF4E71"/>
    <w:rsid w:val="00DF5E2E"/>
    <w:rsid w:val="00DF62E6"/>
    <w:rsid w:val="00DF6F4D"/>
    <w:rsid w:val="00E00D0C"/>
    <w:rsid w:val="00E0111C"/>
    <w:rsid w:val="00E015A3"/>
    <w:rsid w:val="00E01822"/>
    <w:rsid w:val="00E01B19"/>
    <w:rsid w:val="00E03A83"/>
    <w:rsid w:val="00E04308"/>
    <w:rsid w:val="00E04435"/>
    <w:rsid w:val="00E04D36"/>
    <w:rsid w:val="00E05F01"/>
    <w:rsid w:val="00E06B25"/>
    <w:rsid w:val="00E110AB"/>
    <w:rsid w:val="00E11625"/>
    <w:rsid w:val="00E11ED9"/>
    <w:rsid w:val="00E120ED"/>
    <w:rsid w:val="00E1223A"/>
    <w:rsid w:val="00E133B8"/>
    <w:rsid w:val="00E133E3"/>
    <w:rsid w:val="00E13646"/>
    <w:rsid w:val="00E13700"/>
    <w:rsid w:val="00E13806"/>
    <w:rsid w:val="00E13E83"/>
    <w:rsid w:val="00E152B6"/>
    <w:rsid w:val="00E154B6"/>
    <w:rsid w:val="00E167B8"/>
    <w:rsid w:val="00E16A77"/>
    <w:rsid w:val="00E16DD6"/>
    <w:rsid w:val="00E171B9"/>
    <w:rsid w:val="00E17C9B"/>
    <w:rsid w:val="00E20642"/>
    <w:rsid w:val="00E21103"/>
    <w:rsid w:val="00E21940"/>
    <w:rsid w:val="00E2237C"/>
    <w:rsid w:val="00E2312F"/>
    <w:rsid w:val="00E23616"/>
    <w:rsid w:val="00E236C9"/>
    <w:rsid w:val="00E238CD"/>
    <w:rsid w:val="00E23E9C"/>
    <w:rsid w:val="00E25200"/>
    <w:rsid w:val="00E2646C"/>
    <w:rsid w:val="00E267C8"/>
    <w:rsid w:val="00E27A91"/>
    <w:rsid w:val="00E309F3"/>
    <w:rsid w:val="00E317DF"/>
    <w:rsid w:val="00E323A0"/>
    <w:rsid w:val="00E32655"/>
    <w:rsid w:val="00E33049"/>
    <w:rsid w:val="00E33260"/>
    <w:rsid w:val="00E33CDD"/>
    <w:rsid w:val="00E33E97"/>
    <w:rsid w:val="00E341CF"/>
    <w:rsid w:val="00E34372"/>
    <w:rsid w:val="00E34BFD"/>
    <w:rsid w:val="00E34D55"/>
    <w:rsid w:val="00E34F8C"/>
    <w:rsid w:val="00E3639B"/>
    <w:rsid w:val="00E407C3"/>
    <w:rsid w:val="00E4155A"/>
    <w:rsid w:val="00E41DBA"/>
    <w:rsid w:val="00E421B3"/>
    <w:rsid w:val="00E425A9"/>
    <w:rsid w:val="00E43241"/>
    <w:rsid w:val="00E43B94"/>
    <w:rsid w:val="00E4453C"/>
    <w:rsid w:val="00E45439"/>
    <w:rsid w:val="00E4565B"/>
    <w:rsid w:val="00E456BF"/>
    <w:rsid w:val="00E457CB"/>
    <w:rsid w:val="00E459AA"/>
    <w:rsid w:val="00E47EFE"/>
    <w:rsid w:val="00E512EC"/>
    <w:rsid w:val="00E516AC"/>
    <w:rsid w:val="00E52769"/>
    <w:rsid w:val="00E529D6"/>
    <w:rsid w:val="00E52C5F"/>
    <w:rsid w:val="00E5365A"/>
    <w:rsid w:val="00E5417E"/>
    <w:rsid w:val="00E5486C"/>
    <w:rsid w:val="00E56204"/>
    <w:rsid w:val="00E56226"/>
    <w:rsid w:val="00E56305"/>
    <w:rsid w:val="00E5767F"/>
    <w:rsid w:val="00E57BC2"/>
    <w:rsid w:val="00E60144"/>
    <w:rsid w:val="00E60B4E"/>
    <w:rsid w:val="00E61367"/>
    <w:rsid w:val="00E622FE"/>
    <w:rsid w:val="00E62769"/>
    <w:rsid w:val="00E6285F"/>
    <w:rsid w:val="00E64F2F"/>
    <w:rsid w:val="00E653EC"/>
    <w:rsid w:val="00E6585B"/>
    <w:rsid w:val="00E65A06"/>
    <w:rsid w:val="00E65F81"/>
    <w:rsid w:val="00E664CC"/>
    <w:rsid w:val="00E67FD1"/>
    <w:rsid w:val="00E72987"/>
    <w:rsid w:val="00E72FA7"/>
    <w:rsid w:val="00E735FC"/>
    <w:rsid w:val="00E73987"/>
    <w:rsid w:val="00E7398E"/>
    <w:rsid w:val="00E73B91"/>
    <w:rsid w:val="00E73CF6"/>
    <w:rsid w:val="00E750E4"/>
    <w:rsid w:val="00E7571A"/>
    <w:rsid w:val="00E77996"/>
    <w:rsid w:val="00E77CB3"/>
    <w:rsid w:val="00E8037A"/>
    <w:rsid w:val="00E83D09"/>
    <w:rsid w:val="00E85588"/>
    <w:rsid w:val="00E85F0A"/>
    <w:rsid w:val="00E86935"/>
    <w:rsid w:val="00E8705A"/>
    <w:rsid w:val="00E871EC"/>
    <w:rsid w:val="00E91277"/>
    <w:rsid w:val="00E91D83"/>
    <w:rsid w:val="00E92968"/>
    <w:rsid w:val="00E93955"/>
    <w:rsid w:val="00E943A6"/>
    <w:rsid w:val="00E94503"/>
    <w:rsid w:val="00E94662"/>
    <w:rsid w:val="00E952A2"/>
    <w:rsid w:val="00E96D18"/>
    <w:rsid w:val="00E9700A"/>
    <w:rsid w:val="00E97FAB"/>
    <w:rsid w:val="00EA1C1A"/>
    <w:rsid w:val="00EA1C1C"/>
    <w:rsid w:val="00EA2D98"/>
    <w:rsid w:val="00EA2E13"/>
    <w:rsid w:val="00EA3E77"/>
    <w:rsid w:val="00EA4528"/>
    <w:rsid w:val="00EA4817"/>
    <w:rsid w:val="00EA4EB9"/>
    <w:rsid w:val="00EA516C"/>
    <w:rsid w:val="00EA5923"/>
    <w:rsid w:val="00EA71E1"/>
    <w:rsid w:val="00EA721B"/>
    <w:rsid w:val="00EA7242"/>
    <w:rsid w:val="00EA7877"/>
    <w:rsid w:val="00EB0C9D"/>
    <w:rsid w:val="00EB0FA8"/>
    <w:rsid w:val="00EB13DB"/>
    <w:rsid w:val="00EB2363"/>
    <w:rsid w:val="00EB2853"/>
    <w:rsid w:val="00EB298A"/>
    <w:rsid w:val="00EB4D8A"/>
    <w:rsid w:val="00EB5225"/>
    <w:rsid w:val="00EB59F6"/>
    <w:rsid w:val="00EB5D03"/>
    <w:rsid w:val="00EB5F41"/>
    <w:rsid w:val="00EB65F5"/>
    <w:rsid w:val="00EB675B"/>
    <w:rsid w:val="00EC0036"/>
    <w:rsid w:val="00EC021A"/>
    <w:rsid w:val="00EC0250"/>
    <w:rsid w:val="00EC0720"/>
    <w:rsid w:val="00EC08AB"/>
    <w:rsid w:val="00EC13E6"/>
    <w:rsid w:val="00EC1822"/>
    <w:rsid w:val="00EC2D1A"/>
    <w:rsid w:val="00EC5A63"/>
    <w:rsid w:val="00EC6899"/>
    <w:rsid w:val="00EC73F0"/>
    <w:rsid w:val="00EC7796"/>
    <w:rsid w:val="00ED0049"/>
    <w:rsid w:val="00ED0AB5"/>
    <w:rsid w:val="00ED11F0"/>
    <w:rsid w:val="00ED150C"/>
    <w:rsid w:val="00ED1AA5"/>
    <w:rsid w:val="00ED1B2F"/>
    <w:rsid w:val="00ED23C7"/>
    <w:rsid w:val="00ED2B36"/>
    <w:rsid w:val="00ED333C"/>
    <w:rsid w:val="00ED37F3"/>
    <w:rsid w:val="00ED41EA"/>
    <w:rsid w:val="00ED4305"/>
    <w:rsid w:val="00ED4AB5"/>
    <w:rsid w:val="00ED65BA"/>
    <w:rsid w:val="00ED6710"/>
    <w:rsid w:val="00ED6BF0"/>
    <w:rsid w:val="00ED6FCD"/>
    <w:rsid w:val="00ED73E8"/>
    <w:rsid w:val="00EE195D"/>
    <w:rsid w:val="00EE25A8"/>
    <w:rsid w:val="00EE29B0"/>
    <w:rsid w:val="00EE33FC"/>
    <w:rsid w:val="00EE3500"/>
    <w:rsid w:val="00EE39A9"/>
    <w:rsid w:val="00EE3F84"/>
    <w:rsid w:val="00EE4457"/>
    <w:rsid w:val="00EE46AC"/>
    <w:rsid w:val="00EE59B8"/>
    <w:rsid w:val="00EF032D"/>
    <w:rsid w:val="00EF126C"/>
    <w:rsid w:val="00EF193C"/>
    <w:rsid w:val="00EF2992"/>
    <w:rsid w:val="00EF2A46"/>
    <w:rsid w:val="00EF3B9C"/>
    <w:rsid w:val="00EF3DBC"/>
    <w:rsid w:val="00EF4C7C"/>
    <w:rsid w:val="00EF5935"/>
    <w:rsid w:val="00EF65BB"/>
    <w:rsid w:val="00EF67A0"/>
    <w:rsid w:val="00EF6A5A"/>
    <w:rsid w:val="00EF719D"/>
    <w:rsid w:val="00EF72EB"/>
    <w:rsid w:val="00F01445"/>
    <w:rsid w:val="00F0206E"/>
    <w:rsid w:val="00F026F9"/>
    <w:rsid w:val="00F0348D"/>
    <w:rsid w:val="00F035E7"/>
    <w:rsid w:val="00F039AB"/>
    <w:rsid w:val="00F0427B"/>
    <w:rsid w:val="00F04CBE"/>
    <w:rsid w:val="00F04F18"/>
    <w:rsid w:val="00F06459"/>
    <w:rsid w:val="00F069CA"/>
    <w:rsid w:val="00F07FFC"/>
    <w:rsid w:val="00F1093C"/>
    <w:rsid w:val="00F10CE2"/>
    <w:rsid w:val="00F10D7D"/>
    <w:rsid w:val="00F10D8B"/>
    <w:rsid w:val="00F11EB1"/>
    <w:rsid w:val="00F127F4"/>
    <w:rsid w:val="00F13A9D"/>
    <w:rsid w:val="00F15FBE"/>
    <w:rsid w:val="00F17AE3"/>
    <w:rsid w:val="00F2072A"/>
    <w:rsid w:val="00F23983"/>
    <w:rsid w:val="00F23E3B"/>
    <w:rsid w:val="00F24066"/>
    <w:rsid w:val="00F240EB"/>
    <w:rsid w:val="00F24684"/>
    <w:rsid w:val="00F24D2E"/>
    <w:rsid w:val="00F2530D"/>
    <w:rsid w:val="00F258AF"/>
    <w:rsid w:val="00F266FE"/>
    <w:rsid w:val="00F27393"/>
    <w:rsid w:val="00F302B0"/>
    <w:rsid w:val="00F30DCB"/>
    <w:rsid w:val="00F31148"/>
    <w:rsid w:val="00F31B92"/>
    <w:rsid w:val="00F3277B"/>
    <w:rsid w:val="00F350D6"/>
    <w:rsid w:val="00F3510F"/>
    <w:rsid w:val="00F35551"/>
    <w:rsid w:val="00F35B90"/>
    <w:rsid w:val="00F367A7"/>
    <w:rsid w:val="00F37294"/>
    <w:rsid w:val="00F37EE8"/>
    <w:rsid w:val="00F40618"/>
    <w:rsid w:val="00F416A6"/>
    <w:rsid w:val="00F41793"/>
    <w:rsid w:val="00F41BCC"/>
    <w:rsid w:val="00F43567"/>
    <w:rsid w:val="00F44289"/>
    <w:rsid w:val="00F44357"/>
    <w:rsid w:val="00F4446D"/>
    <w:rsid w:val="00F44D0C"/>
    <w:rsid w:val="00F4558F"/>
    <w:rsid w:val="00F467EE"/>
    <w:rsid w:val="00F472DC"/>
    <w:rsid w:val="00F4741F"/>
    <w:rsid w:val="00F503B3"/>
    <w:rsid w:val="00F5106B"/>
    <w:rsid w:val="00F52D0A"/>
    <w:rsid w:val="00F52E92"/>
    <w:rsid w:val="00F53EDD"/>
    <w:rsid w:val="00F54880"/>
    <w:rsid w:val="00F54A97"/>
    <w:rsid w:val="00F54DE5"/>
    <w:rsid w:val="00F55E50"/>
    <w:rsid w:val="00F567EC"/>
    <w:rsid w:val="00F5719E"/>
    <w:rsid w:val="00F57602"/>
    <w:rsid w:val="00F601DA"/>
    <w:rsid w:val="00F60B47"/>
    <w:rsid w:val="00F60CE6"/>
    <w:rsid w:val="00F60FBD"/>
    <w:rsid w:val="00F611F9"/>
    <w:rsid w:val="00F61E30"/>
    <w:rsid w:val="00F63C0F"/>
    <w:rsid w:val="00F6618A"/>
    <w:rsid w:val="00F70EB5"/>
    <w:rsid w:val="00F7187F"/>
    <w:rsid w:val="00F72252"/>
    <w:rsid w:val="00F74381"/>
    <w:rsid w:val="00F752C9"/>
    <w:rsid w:val="00F7618E"/>
    <w:rsid w:val="00F7651F"/>
    <w:rsid w:val="00F76CDB"/>
    <w:rsid w:val="00F802CD"/>
    <w:rsid w:val="00F809AC"/>
    <w:rsid w:val="00F8135D"/>
    <w:rsid w:val="00F8167A"/>
    <w:rsid w:val="00F82416"/>
    <w:rsid w:val="00F82440"/>
    <w:rsid w:val="00F83507"/>
    <w:rsid w:val="00F83CDB"/>
    <w:rsid w:val="00F84036"/>
    <w:rsid w:val="00F843D0"/>
    <w:rsid w:val="00F85095"/>
    <w:rsid w:val="00F85894"/>
    <w:rsid w:val="00F862D0"/>
    <w:rsid w:val="00F8633D"/>
    <w:rsid w:val="00F86539"/>
    <w:rsid w:val="00F86598"/>
    <w:rsid w:val="00F866BC"/>
    <w:rsid w:val="00F90081"/>
    <w:rsid w:val="00F90BFB"/>
    <w:rsid w:val="00F91169"/>
    <w:rsid w:val="00F9118B"/>
    <w:rsid w:val="00F9164E"/>
    <w:rsid w:val="00F916B9"/>
    <w:rsid w:val="00F91AD0"/>
    <w:rsid w:val="00F925F9"/>
    <w:rsid w:val="00F92BD8"/>
    <w:rsid w:val="00F938D4"/>
    <w:rsid w:val="00F94E20"/>
    <w:rsid w:val="00F94EC1"/>
    <w:rsid w:val="00F953D4"/>
    <w:rsid w:val="00F95E53"/>
    <w:rsid w:val="00F96447"/>
    <w:rsid w:val="00F96E96"/>
    <w:rsid w:val="00F972A6"/>
    <w:rsid w:val="00F975D6"/>
    <w:rsid w:val="00F97698"/>
    <w:rsid w:val="00F97E8D"/>
    <w:rsid w:val="00FA0A3E"/>
    <w:rsid w:val="00FA2A0E"/>
    <w:rsid w:val="00FA2D34"/>
    <w:rsid w:val="00FA39F9"/>
    <w:rsid w:val="00FA3B13"/>
    <w:rsid w:val="00FA42AF"/>
    <w:rsid w:val="00FA56D2"/>
    <w:rsid w:val="00FA5B42"/>
    <w:rsid w:val="00FA6D66"/>
    <w:rsid w:val="00FA78BF"/>
    <w:rsid w:val="00FA7C52"/>
    <w:rsid w:val="00FB0729"/>
    <w:rsid w:val="00FB1259"/>
    <w:rsid w:val="00FB28EB"/>
    <w:rsid w:val="00FB3144"/>
    <w:rsid w:val="00FB34A5"/>
    <w:rsid w:val="00FB3CA4"/>
    <w:rsid w:val="00FB4676"/>
    <w:rsid w:val="00FB49EE"/>
    <w:rsid w:val="00FB58E3"/>
    <w:rsid w:val="00FB6703"/>
    <w:rsid w:val="00FB6C9E"/>
    <w:rsid w:val="00FB7503"/>
    <w:rsid w:val="00FC05C2"/>
    <w:rsid w:val="00FC193C"/>
    <w:rsid w:val="00FC2CAE"/>
    <w:rsid w:val="00FC3089"/>
    <w:rsid w:val="00FC3515"/>
    <w:rsid w:val="00FC3633"/>
    <w:rsid w:val="00FC48B0"/>
    <w:rsid w:val="00FC5306"/>
    <w:rsid w:val="00FC59B0"/>
    <w:rsid w:val="00FC71D9"/>
    <w:rsid w:val="00FC7ABA"/>
    <w:rsid w:val="00FD10E2"/>
    <w:rsid w:val="00FD1400"/>
    <w:rsid w:val="00FD1E86"/>
    <w:rsid w:val="00FD2208"/>
    <w:rsid w:val="00FD2713"/>
    <w:rsid w:val="00FD2D2C"/>
    <w:rsid w:val="00FD32AD"/>
    <w:rsid w:val="00FD32FA"/>
    <w:rsid w:val="00FD332A"/>
    <w:rsid w:val="00FD423C"/>
    <w:rsid w:val="00FD4CE6"/>
    <w:rsid w:val="00FD4E56"/>
    <w:rsid w:val="00FD5EF8"/>
    <w:rsid w:val="00FD6675"/>
    <w:rsid w:val="00FD73F7"/>
    <w:rsid w:val="00FD78C4"/>
    <w:rsid w:val="00FE1EDD"/>
    <w:rsid w:val="00FE2776"/>
    <w:rsid w:val="00FE3D85"/>
    <w:rsid w:val="00FE4153"/>
    <w:rsid w:val="00FE420B"/>
    <w:rsid w:val="00FE4459"/>
    <w:rsid w:val="00FE44B1"/>
    <w:rsid w:val="00FE5326"/>
    <w:rsid w:val="00FE6E13"/>
    <w:rsid w:val="00FF1462"/>
    <w:rsid w:val="00FF3912"/>
    <w:rsid w:val="00FF441F"/>
    <w:rsid w:val="00FF4E47"/>
    <w:rsid w:val="00FF5C13"/>
    <w:rsid w:val="00FF5D57"/>
    <w:rsid w:val="00FF637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6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footnote text" w:uiPriority="99" w:qFormat="1"/>
    <w:lsdException w:name="footer" w:uiPriority="99"/>
    <w:lsdException w:name="caption" w:qFormat="1"/>
    <w:lsdException w:name="footnote reference" w:uiPriority="99" w:qFormat="1"/>
    <w:lsdException w:name="List Number" w:semiHidden="0" w:unhideWhenUsed="0"/>
    <w:lsdException w:name="List 4" w:semiHidden="0" w:unhideWhenUsed="0"/>
    <w:lsdException w:name="List 5" w:semiHidden="0" w:unhideWhenUsed="0"/>
    <w:lsdException w:name="Title" w:semiHidden="0" w:unhideWhenUsed="0"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qFormat/>
    <w:rsid w:val="00C9203D"/>
    <w:pPr>
      <w:spacing w:after="60"/>
      <w:jc w:val="both"/>
    </w:pPr>
    <w:rPr>
      <w:sz w:val="24"/>
      <w:szCs w:val="24"/>
    </w:rPr>
  </w:style>
  <w:style w:type="paragraph" w:styleId="1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3"/>
    <w:next w:val="a3"/>
    <w:link w:val="12"/>
    <w:qFormat/>
    <w:rsid w:val="00F258AF"/>
    <w:pPr>
      <w:keepNext/>
      <w:spacing w:before="240"/>
      <w:jc w:val="center"/>
      <w:outlineLvl w:val="0"/>
    </w:pPr>
    <w:rPr>
      <w:b/>
      <w:kern w:val="28"/>
      <w:sz w:val="36"/>
      <w:szCs w:val="20"/>
    </w:rPr>
  </w:style>
  <w:style w:type="paragraph" w:styleId="24">
    <w:name w:val="heading 2"/>
    <w:aliases w:val="H2"/>
    <w:basedOn w:val="a3"/>
    <w:next w:val="a3"/>
    <w:link w:val="25"/>
    <w:qFormat/>
    <w:rsid w:val="00F258AF"/>
    <w:pPr>
      <w:keepNext/>
      <w:jc w:val="center"/>
      <w:outlineLvl w:val="1"/>
    </w:pPr>
    <w:rPr>
      <w:b/>
      <w:sz w:val="30"/>
      <w:szCs w:val="20"/>
    </w:rPr>
  </w:style>
  <w:style w:type="paragraph" w:styleId="32">
    <w:name w:val="heading 3"/>
    <w:basedOn w:val="a3"/>
    <w:next w:val="a3"/>
    <w:link w:val="34"/>
    <w:qFormat/>
    <w:rsid w:val="00F258AF"/>
    <w:pPr>
      <w:keepNext/>
      <w:numPr>
        <w:ilvl w:val="2"/>
        <w:numId w:val="10"/>
      </w:numPr>
      <w:spacing w:before="240"/>
      <w:outlineLvl w:val="2"/>
    </w:pPr>
    <w:rPr>
      <w:rFonts w:ascii="Arial" w:hAnsi="Arial"/>
      <w:b/>
      <w:szCs w:val="20"/>
    </w:rPr>
  </w:style>
  <w:style w:type="paragraph" w:styleId="41">
    <w:name w:val="heading 4"/>
    <w:basedOn w:val="a3"/>
    <w:next w:val="a3"/>
    <w:link w:val="42"/>
    <w:qFormat/>
    <w:rsid w:val="00F258AF"/>
    <w:pPr>
      <w:keepNext/>
      <w:numPr>
        <w:ilvl w:val="3"/>
        <w:numId w:val="10"/>
      </w:numPr>
      <w:spacing w:before="240"/>
      <w:outlineLvl w:val="3"/>
    </w:pPr>
    <w:rPr>
      <w:rFonts w:ascii="Arial" w:hAnsi="Arial"/>
      <w:szCs w:val="20"/>
    </w:rPr>
  </w:style>
  <w:style w:type="paragraph" w:styleId="51">
    <w:name w:val="heading 5"/>
    <w:basedOn w:val="a3"/>
    <w:next w:val="a3"/>
    <w:link w:val="52"/>
    <w:qFormat/>
    <w:rsid w:val="00F258AF"/>
    <w:pPr>
      <w:numPr>
        <w:ilvl w:val="4"/>
        <w:numId w:val="10"/>
      </w:numPr>
      <w:spacing w:before="240"/>
      <w:outlineLvl w:val="4"/>
    </w:pPr>
    <w:rPr>
      <w:sz w:val="22"/>
      <w:szCs w:val="20"/>
    </w:rPr>
  </w:style>
  <w:style w:type="paragraph" w:styleId="6">
    <w:name w:val="heading 6"/>
    <w:basedOn w:val="a3"/>
    <w:next w:val="a3"/>
    <w:link w:val="60"/>
    <w:qFormat/>
    <w:rsid w:val="00F258AF"/>
    <w:pPr>
      <w:numPr>
        <w:ilvl w:val="5"/>
        <w:numId w:val="10"/>
      </w:numPr>
      <w:spacing w:before="240"/>
      <w:outlineLvl w:val="5"/>
    </w:pPr>
    <w:rPr>
      <w:i/>
      <w:sz w:val="22"/>
      <w:szCs w:val="20"/>
    </w:rPr>
  </w:style>
  <w:style w:type="paragraph" w:styleId="7">
    <w:name w:val="heading 7"/>
    <w:basedOn w:val="a3"/>
    <w:next w:val="a3"/>
    <w:link w:val="70"/>
    <w:qFormat/>
    <w:rsid w:val="00F258AF"/>
    <w:pPr>
      <w:numPr>
        <w:ilvl w:val="6"/>
        <w:numId w:val="10"/>
      </w:numPr>
      <w:spacing w:before="240"/>
      <w:outlineLvl w:val="6"/>
    </w:pPr>
    <w:rPr>
      <w:rFonts w:ascii="Arial" w:hAnsi="Arial"/>
      <w:sz w:val="20"/>
      <w:szCs w:val="20"/>
    </w:rPr>
  </w:style>
  <w:style w:type="paragraph" w:styleId="8">
    <w:name w:val="heading 8"/>
    <w:basedOn w:val="a3"/>
    <w:next w:val="a3"/>
    <w:link w:val="80"/>
    <w:qFormat/>
    <w:rsid w:val="00F258AF"/>
    <w:pPr>
      <w:numPr>
        <w:ilvl w:val="7"/>
        <w:numId w:val="10"/>
      </w:numPr>
      <w:spacing w:before="240"/>
      <w:outlineLvl w:val="7"/>
    </w:pPr>
    <w:rPr>
      <w:rFonts w:ascii="Arial" w:hAnsi="Arial"/>
      <w:i/>
      <w:sz w:val="20"/>
      <w:szCs w:val="20"/>
    </w:rPr>
  </w:style>
  <w:style w:type="paragraph" w:styleId="9">
    <w:name w:val="heading 9"/>
    <w:basedOn w:val="a3"/>
    <w:next w:val="a3"/>
    <w:link w:val="90"/>
    <w:qFormat/>
    <w:rsid w:val="00F258AF"/>
    <w:pPr>
      <w:numPr>
        <w:ilvl w:val="8"/>
        <w:numId w:val="10"/>
      </w:numPr>
      <w:spacing w:before="240"/>
      <w:outlineLvl w:val="8"/>
    </w:pPr>
    <w:rPr>
      <w:rFonts w:ascii="Arial" w:hAnsi="Arial"/>
      <w:b/>
      <w:i/>
      <w:sz w:val="18"/>
      <w:szCs w:val="20"/>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текст Знак1,Знак19,Body Text Indent, Знак19,Знак22"/>
    <w:basedOn w:val="a3"/>
    <w:link w:val="a8"/>
    <w:qFormat/>
    <w:rsid w:val="00F258AF"/>
    <w:pPr>
      <w:spacing w:before="60" w:after="0"/>
      <w:ind w:firstLine="851"/>
    </w:pPr>
    <w:rPr>
      <w:szCs w:val="20"/>
    </w:rPr>
  </w:style>
  <w:style w:type="paragraph" w:styleId="21">
    <w:name w:val="Body Text 2"/>
    <w:basedOn w:val="a3"/>
    <w:link w:val="26"/>
    <w:rsid w:val="00F258AF"/>
    <w:pPr>
      <w:numPr>
        <w:ilvl w:val="1"/>
        <w:numId w:val="13"/>
      </w:numPr>
    </w:pPr>
    <w:rPr>
      <w:szCs w:val="20"/>
    </w:rPr>
  </w:style>
  <w:style w:type="paragraph" w:styleId="a9">
    <w:name w:val="List Bullet"/>
    <w:basedOn w:val="a3"/>
    <w:autoRedefine/>
    <w:semiHidden/>
    <w:rsid w:val="00F258AF"/>
    <w:pPr>
      <w:widowControl w:val="0"/>
    </w:pPr>
  </w:style>
  <w:style w:type="paragraph" w:styleId="20">
    <w:name w:val="List Bullet 2"/>
    <w:basedOn w:val="a3"/>
    <w:autoRedefine/>
    <w:semiHidden/>
    <w:rsid w:val="00F258AF"/>
    <w:pPr>
      <w:numPr>
        <w:numId w:val="1"/>
      </w:numPr>
    </w:pPr>
    <w:rPr>
      <w:szCs w:val="20"/>
    </w:rPr>
  </w:style>
  <w:style w:type="paragraph" w:styleId="30">
    <w:name w:val="List Bullet 3"/>
    <w:basedOn w:val="a3"/>
    <w:autoRedefine/>
    <w:semiHidden/>
    <w:rsid w:val="00F258AF"/>
    <w:pPr>
      <w:numPr>
        <w:numId w:val="2"/>
      </w:numPr>
    </w:pPr>
    <w:rPr>
      <w:szCs w:val="20"/>
    </w:rPr>
  </w:style>
  <w:style w:type="paragraph" w:styleId="40">
    <w:name w:val="List Bullet 4"/>
    <w:basedOn w:val="a3"/>
    <w:autoRedefine/>
    <w:semiHidden/>
    <w:rsid w:val="00F258AF"/>
    <w:pPr>
      <w:numPr>
        <w:numId w:val="3"/>
      </w:numPr>
    </w:pPr>
    <w:rPr>
      <w:szCs w:val="20"/>
    </w:rPr>
  </w:style>
  <w:style w:type="paragraph" w:styleId="50">
    <w:name w:val="List Bullet 5"/>
    <w:basedOn w:val="a3"/>
    <w:autoRedefine/>
    <w:semiHidden/>
    <w:rsid w:val="00F258AF"/>
    <w:pPr>
      <w:numPr>
        <w:numId w:val="4"/>
      </w:numPr>
    </w:pPr>
    <w:rPr>
      <w:szCs w:val="20"/>
    </w:rPr>
  </w:style>
  <w:style w:type="paragraph" w:styleId="a">
    <w:name w:val="List Number"/>
    <w:basedOn w:val="a3"/>
    <w:rsid w:val="00F258AF"/>
    <w:pPr>
      <w:numPr>
        <w:numId w:val="5"/>
      </w:numPr>
    </w:pPr>
    <w:rPr>
      <w:szCs w:val="20"/>
    </w:rPr>
  </w:style>
  <w:style w:type="paragraph" w:styleId="2">
    <w:name w:val="List Number 2"/>
    <w:basedOn w:val="a3"/>
    <w:semiHidden/>
    <w:rsid w:val="00F258AF"/>
    <w:pPr>
      <w:numPr>
        <w:numId w:val="6"/>
      </w:numPr>
    </w:pPr>
    <w:rPr>
      <w:szCs w:val="20"/>
    </w:rPr>
  </w:style>
  <w:style w:type="paragraph" w:styleId="3">
    <w:name w:val="List Number 3"/>
    <w:basedOn w:val="a3"/>
    <w:semiHidden/>
    <w:rsid w:val="00F258AF"/>
    <w:pPr>
      <w:numPr>
        <w:numId w:val="7"/>
      </w:numPr>
    </w:pPr>
    <w:rPr>
      <w:szCs w:val="20"/>
    </w:rPr>
  </w:style>
  <w:style w:type="paragraph" w:styleId="4">
    <w:name w:val="List Number 4"/>
    <w:basedOn w:val="a3"/>
    <w:semiHidden/>
    <w:rsid w:val="00F258AF"/>
    <w:pPr>
      <w:numPr>
        <w:numId w:val="8"/>
      </w:numPr>
    </w:pPr>
    <w:rPr>
      <w:szCs w:val="20"/>
    </w:rPr>
  </w:style>
  <w:style w:type="paragraph" w:styleId="5">
    <w:name w:val="List Number 5"/>
    <w:basedOn w:val="a3"/>
    <w:semiHidden/>
    <w:rsid w:val="00F258AF"/>
    <w:pPr>
      <w:numPr>
        <w:numId w:val="9"/>
      </w:numPr>
    </w:pPr>
    <w:rPr>
      <w:szCs w:val="20"/>
    </w:rPr>
  </w:style>
  <w:style w:type="paragraph" w:customStyle="1" w:styleId="a2">
    <w:name w:val="Раздел"/>
    <w:basedOn w:val="a3"/>
    <w:rsid w:val="00F258AF"/>
    <w:pPr>
      <w:numPr>
        <w:ilvl w:val="1"/>
        <w:numId w:val="11"/>
      </w:numPr>
      <w:spacing w:before="120" w:after="120"/>
      <w:jc w:val="center"/>
    </w:pPr>
    <w:rPr>
      <w:rFonts w:ascii="Arial Narrow" w:hAnsi="Arial Narrow"/>
      <w:b/>
      <w:sz w:val="28"/>
      <w:szCs w:val="20"/>
    </w:rPr>
  </w:style>
  <w:style w:type="paragraph" w:customStyle="1" w:styleId="aa">
    <w:name w:val="Часть"/>
    <w:basedOn w:val="a3"/>
    <w:rsid w:val="00F258AF"/>
    <w:pPr>
      <w:jc w:val="center"/>
    </w:pPr>
    <w:rPr>
      <w:rFonts w:ascii="Arial" w:hAnsi="Arial"/>
      <w:b/>
      <w:caps/>
      <w:sz w:val="32"/>
      <w:szCs w:val="20"/>
    </w:rPr>
  </w:style>
  <w:style w:type="paragraph" w:customStyle="1" w:styleId="31">
    <w:name w:val="Раздел 3"/>
    <w:basedOn w:val="a3"/>
    <w:rsid w:val="00F258AF"/>
    <w:pPr>
      <w:numPr>
        <w:numId w:val="12"/>
      </w:numPr>
      <w:spacing w:before="120" w:after="120"/>
      <w:jc w:val="center"/>
    </w:pPr>
    <w:rPr>
      <w:b/>
      <w:szCs w:val="20"/>
    </w:rPr>
  </w:style>
  <w:style w:type="paragraph" w:customStyle="1" w:styleId="a0">
    <w:name w:val="Условия контракта"/>
    <w:basedOn w:val="a3"/>
    <w:rsid w:val="00F258AF"/>
    <w:pPr>
      <w:numPr>
        <w:numId w:val="13"/>
      </w:numPr>
      <w:spacing w:before="240" w:after="120"/>
    </w:pPr>
    <w:rPr>
      <w:b/>
      <w:szCs w:val="20"/>
    </w:rPr>
  </w:style>
  <w:style w:type="paragraph" w:customStyle="1" w:styleId="Instruction">
    <w:name w:val="Instruction"/>
    <w:basedOn w:val="21"/>
    <w:rsid w:val="00F258AF"/>
    <w:pPr>
      <w:numPr>
        <w:ilvl w:val="0"/>
        <w:numId w:val="0"/>
      </w:numPr>
      <w:tabs>
        <w:tab w:val="num" w:pos="360"/>
      </w:tabs>
      <w:spacing w:before="180"/>
      <w:ind w:left="360" w:hanging="360"/>
    </w:pPr>
    <w:rPr>
      <w:b/>
    </w:rPr>
  </w:style>
  <w:style w:type="paragraph" w:styleId="ab">
    <w:name w:val="Title"/>
    <w:basedOn w:val="a3"/>
    <w:next w:val="ac"/>
    <w:link w:val="ad"/>
    <w:rsid w:val="000552FC"/>
    <w:pPr>
      <w:keepNext/>
      <w:suppressAutoHyphens/>
      <w:spacing w:before="240" w:after="120"/>
    </w:pPr>
    <w:rPr>
      <w:rFonts w:ascii="Arial" w:eastAsia="Microsoft YaHei" w:hAnsi="Arial" w:cs="Mangal"/>
      <w:sz w:val="28"/>
      <w:szCs w:val="28"/>
      <w:lang w:eastAsia="ar-SA"/>
    </w:rPr>
  </w:style>
  <w:style w:type="paragraph" w:styleId="ae">
    <w:name w:val="Subtitle"/>
    <w:basedOn w:val="a3"/>
    <w:link w:val="af"/>
    <w:qFormat/>
    <w:rsid w:val="00F258AF"/>
    <w:pPr>
      <w:jc w:val="center"/>
      <w:outlineLvl w:val="1"/>
    </w:pPr>
    <w:rPr>
      <w:rFonts w:ascii="Arial" w:hAnsi="Arial"/>
      <w:szCs w:val="20"/>
    </w:rPr>
  </w:style>
  <w:style w:type="paragraph" w:customStyle="1" w:styleId="af0">
    <w:name w:val="Тендерные данные"/>
    <w:basedOn w:val="a3"/>
    <w:rsid w:val="00F258AF"/>
    <w:pPr>
      <w:tabs>
        <w:tab w:val="left" w:pos="1985"/>
      </w:tabs>
      <w:spacing w:before="120"/>
    </w:pPr>
    <w:rPr>
      <w:b/>
      <w:szCs w:val="20"/>
    </w:rPr>
  </w:style>
  <w:style w:type="paragraph" w:styleId="35">
    <w:name w:val="toc 3"/>
    <w:basedOn w:val="a3"/>
    <w:next w:val="a3"/>
    <w:autoRedefine/>
    <w:rsid w:val="00295CFE"/>
    <w:pPr>
      <w:tabs>
        <w:tab w:val="left" w:pos="1680"/>
        <w:tab w:val="right" w:leader="dot" w:pos="10148"/>
      </w:tabs>
      <w:spacing w:before="100" w:after="0"/>
      <w:ind w:left="357" w:firstLine="10064"/>
      <w:jc w:val="left"/>
    </w:pPr>
    <w:rPr>
      <w:sz w:val="20"/>
    </w:rPr>
  </w:style>
  <w:style w:type="paragraph" w:styleId="13">
    <w:name w:val="toc 1"/>
    <w:basedOn w:val="a3"/>
    <w:next w:val="a3"/>
    <w:autoRedefine/>
    <w:rsid w:val="00665ED6"/>
    <w:pPr>
      <w:tabs>
        <w:tab w:val="left" w:pos="1440"/>
        <w:tab w:val="right" w:leader="dot" w:pos="10062"/>
      </w:tabs>
      <w:spacing w:before="100" w:after="0"/>
      <w:jc w:val="left"/>
    </w:pPr>
    <w:rPr>
      <w:rFonts w:cs="Arial"/>
      <w:b/>
      <w:bCs/>
      <w:caps/>
      <w:noProof/>
    </w:rPr>
  </w:style>
  <w:style w:type="paragraph" w:styleId="27">
    <w:name w:val="toc 2"/>
    <w:basedOn w:val="a3"/>
    <w:next w:val="a3"/>
    <w:autoRedefine/>
    <w:rsid w:val="000744E8"/>
    <w:pPr>
      <w:tabs>
        <w:tab w:val="right" w:leader="dot" w:pos="10062"/>
      </w:tabs>
      <w:spacing w:before="100" w:after="0"/>
      <w:ind w:left="360"/>
      <w:jc w:val="left"/>
    </w:pPr>
    <w:rPr>
      <w:b/>
      <w:bCs/>
      <w:sz w:val="22"/>
      <w:szCs w:val="20"/>
    </w:rPr>
  </w:style>
  <w:style w:type="paragraph" w:styleId="af1">
    <w:name w:val="Date"/>
    <w:basedOn w:val="a3"/>
    <w:next w:val="a3"/>
    <w:link w:val="af2"/>
    <w:semiHidden/>
    <w:rsid w:val="00F258AF"/>
    <w:rPr>
      <w:szCs w:val="20"/>
    </w:rPr>
  </w:style>
  <w:style w:type="paragraph" w:customStyle="1" w:styleId="af3">
    <w:name w:val="Îáû÷íûé"/>
    <w:rsid w:val="00F258AF"/>
  </w:style>
  <w:style w:type="paragraph" w:customStyle="1" w:styleId="af4">
    <w:name w:val="Íîðìàëüíûé"/>
    <w:rsid w:val="00F258AF"/>
    <w:rPr>
      <w:rFonts w:ascii="Courier" w:hAnsi="Courier"/>
      <w:sz w:val="24"/>
      <w:lang w:val="en-GB"/>
    </w:rPr>
  </w:style>
  <w:style w:type="paragraph" w:styleId="ac">
    <w:name w:val="Body Text"/>
    <w:basedOn w:val="a3"/>
    <w:link w:val="af5"/>
    <w:rsid w:val="00F258AF"/>
    <w:pPr>
      <w:spacing w:after="120"/>
    </w:pPr>
    <w:rPr>
      <w:szCs w:val="20"/>
    </w:rPr>
  </w:style>
  <w:style w:type="paragraph" w:customStyle="1" w:styleId="af6">
    <w:name w:val="Подраздел"/>
    <w:basedOn w:val="a3"/>
    <w:rsid w:val="00F258AF"/>
    <w:pPr>
      <w:suppressAutoHyphens/>
      <w:spacing w:before="240" w:after="120"/>
      <w:jc w:val="center"/>
    </w:pPr>
    <w:rPr>
      <w:rFonts w:ascii="TimesDL" w:hAnsi="TimesDL"/>
      <w:b/>
      <w:smallCaps/>
      <w:spacing w:val="-2"/>
      <w:szCs w:val="20"/>
    </w:rPr>
  </w:style>
  <w:style w:type="paragraph" w:styleId="28">
    <w:name w:val="Body Text Indent 2"/>
    <w:aliases w:val=" Знак"/>
    <w:basedOn w:val="a3"/>
    <w:link w:val="29"/>
    <w:semiHidden/>
    <w:rsid w:val="00F258AF"/>
    <w:pPr>
      <w:spacing w:after="120" w:line="480" w:lineRule="auto"/>
      <w:ind w:left="283"/>
    </w:pPr>
  </w:style>
  <w:style w:type="paragraph" w:styleId="36">
    <w:name w:val="Body Text Indent 3"/>
    <w:basedOn w:val="a3"/>
    <w:link w:val="37"/>
    <w:semiHidden/>
    <w:rsid w:val="00F258AF"/>
    <w:pPr>
      <w:spacing w:after="120"/>
      <w:ind w:left="283"/>
    </w:pPr>
    <w:rPr>
      <w:sz w:val="16"/>
      <w:szCs w:val="20"/>
    </w:rPr>
  </w:style>
  <w:style w:type="paragraph" w:styleId="af7">
    <w:name w:val="header"/>
    <w:basedOn w:val="a3"/>
    <w:link w:val="af8"/>
    <w:rsid w:val="00F258AF"/>
    <w:pPr>
      <w:tabs>
        <w:tab w:val="center" w:pos="4153"/>
        <w:tab w:val="right" w:pos="8306"/>
      </w:tabs>
      <w:spacing w:before="120" w:after="120"/>
    </w:pPr>
    <w:rPr>
      <w:rFonts w:ascii="Arial" w:hAnsi="Arial"/>
      <w:noProof/>
      <w:szCs w:val="20"/>
    </w:rPr>
  </w:style>
  <w:style w:type="paragraph" w:styleId="af9">
    <w:name w:val="Block Text"/>
    <w:basedOn w:val="a3"/>
    <w:semiHidden/>
    <w:rsid w:val="00F258AF"/>
    <w:pPr>
      <w:spacing w:after="120"/>
      <w:ind w:left="1440" w:right="1440"/>
    </w:pPr>
    <w:rPr>
      <w:szCs w:val="20"/>
    </w:rPr>
  </w:style>
  <w:style w:type="character" w:styleId="afa">
    <w:name w:val="footnote reference"/>
    <w:aliases w:val="Ссылка на сноску 45,ТЗ.Сноска.Знак"/>
    <w:uiPriority w:val="99"/>
    <w:qFormat/>
    <w:rsid w:val="00F258AF"/>
    <w:rPr>
      <w:rFonts w:ascii="Times New Roman" w:hAnsi="Times New Roman"/>
      <w:vertAlign w:val="superscript"/>
    </w:rPr>
  </w:style>
  <w:style w:type="paragraph" w:styleId="afb">
    <w:name w:val="footnote text"/>
    <w:aliases w:val="Знак,Знак2,Знак21,Знак1,Знак211,Знак3,Основной текст с отступом 22,Знак21 Char,Знак1 Char,Body Text Char,body text Char,Основной текст Знак Знак Char Знак Знак,Footnote Text Char1,Footnote Text Char Char,Знак Char Char,Зна"/>
    <w:basedOn w:val="a3"/>
    <w:link w:val="afc"/>
    <w:uiPriority w:val="99"/>
    <w:qFormat/>
    <w:rsid w:val="00F258AF"/>
    <w:rPr>
      <w:sz w:val="20"/>
      <w:szCs w:val="20"/>
    </w:rPr>
  </w:style>
  <w:style w:type="character" w:styleId="afd">
    <w:name w:val="page number"/>
    <w:rsid w:val="00F258AF"/>
    <w:rPr>
      <w:rFonts w:ascii="Times New Roman" w:hAnsi="Times New Roman"/>
    </w:rPr>
  </w:style>
  <w:style w:type="paragraph" w:styleId="afe">
    <w:name w:val="footer"/>
    <w:basedOn w:val="a3"/>
    <w:link w:val="aff"/>
    <w:uiPriority w:val="99"/>
    <w:rsid w:val="00F258AF"/>
    <w:pPr>
      <w:tabs>
        <w:tab w:val="center" w:pos="4153"/>
        <w:tab w:val="right" w:pos="8306"/>
      </w:tabs>
    </w:pPr>
    <w:rPr>
      <w:noProof/>
      <w:szCs w:val="20"/>
    </w:rPr>
  </w:style>
  <w:style w:type="paragraph" w:styleId="38">
    <w:name w:val="Body Text 3"/>
    <w:basedOn w:val="a3"/>
    <w:link w:val="39"/>
    <w:semiHidden/>
    <w:rsid w:val="00F258AF"/>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rPr>
  </w:style>
  <w:style w:type="paragraph" w:styleId="aff0">
    <w:name w:val="Plain Text"/>
    <w:basedOn w:val="a3"/>
    <w:link w:val="aff1"/>
    <w:semiHidden/>
    <w:rsid w:val="00F258AF"/>
    <w:pPr>
      <w:spacing w:after="0"/>
      <w:jc w:val="left"/>
    </w:pPr>
    <w:rPr>
      <w:rFonts w:ascii="Courier New" w:hAnsi="Courier New"/>
      <w:sz w:val="20"/>
      <w:szCs w:val="20"/>
    </w:rPr>
  </w:style>
  <w:style w:type="paragraph" w:customStyle="1" w:styleId="ConsNormal">
    <w:name w:val="ConsNormal"/>
    <w:rsid w:val="00F258AF"/>
    <w:pPr>
      <w:widowControl w:val="0"/>
      <w:autoSpaceDE w:val="0"/>
      <w:autoSpaceDN w:val="0"/>
      <w:adjustRightInd w:val="0"/>
      <w:ind w:right="19772" w:firstLine="720"/>
    </w:pPr>
    <w:rPr>
      <w:rFonts w:ascii="Arial" w:hAnsi="Arial" w:cs="Arial"/>
    </w:rPr>
  </w:style>
  <w:style w:type="character" w:customStyle="1" w:styleId="aff2">
    <w:name w:val="Знак Знак"/>
    <w:rsid w:val="00F258AF"/>
    <w:rPr>
      <w:rFonts w:ascii="Arial" w:hAnsi="Arial"/>
      <w:sz w:val="24"/>
      <w:lang w:val="ru-RU" w:eastAsia="ru-RU" w:bidi="ar-SA"/>
    </w:rPr>
  </w:style>
  <w:style w:type="table" w:styleId="aff3">
    <w:name w:val="Table Grid"/>
    <w:basedOn w:val="a5"/>
    <w:rsid w:val="00F258AF"/>
    <w:pPr>
      <w:spacing w:after="6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4">
    <w:name w:val="Normal (Web)"/>
    <w:basedOn w:val="a3"/>
    <w:rsid w:val="00F258AF"/>
    <w:pPr>
      <w:spacing w:before="100" w:beforeAutospacing="1" w:after="100" w:afterAutospacing="1"/>
      <w:jc w:val="left"/>
    </w:pPr>
  </w:style>
  <w:style w:type="paragraph" w:customStyle="1" w:styleId="ConsNonformat">
    <w:name w:val="ConsNonformat"/>
    <w:rsid w:val="00F258AF"/>
    <w:pPr>
      <w:widowControl w:val="0"/>
      <w:autoSpaceDE w:val="0"/>
      <w:autoSpaceDN w:val="0"/>
      <w:adjustRightInd w:val="0"/>
      <w:ind w:right="19772"/>
    </w:pPr>
    <w:rPr>
      <w:rFonts w:ascii="Courier New" w:hAnsi="Courier New" w:cs="Courier New"/>
    </w:rPr>
  </w:style>
  <w:style w:type="character" w:customStyle="1" w:styleId="aff5">
    <w:name w:val="Основной шрифт"/>
    <w:rsid w:val="00F258AF"/>
  </w:style>
  <w:style w:type="numbering" w:styleId="111111">
    <w:name w:val="Outline List 2"/>
    <w:basedOn w:val="a6"/>
    <w:semiHidden/>
    <w:rsid w:val="00F258AF"/>
    <w:pPr>
      <w:numPr>
        <w:numId w:val="14"/>
      </w:numPr>
    </w:pPr>
  </w:style>
  <w:style w:type="numbering" w:styleId="1ai">
    <w:name w:val="Outline List 1"/>
    <w:basedOn w:val="a6"/>
    <w:semiHidden/>
    <w:rsid w:val="00F258AF"/>
    <w:pPr>
      <w:numPr>
        <w:numId w:val="15"/>
      </w:numPr>
    </w:pPr>
  </w:style>
  <w:style w:type="paragraph" w:styleId="HTML">
    <w:name w:val="HTML Address"/>
    <w:basedOn w:val="a3"/>
    <w:link w:val="HTML0"/>
    <w:rsid w:val="00F258AF"/>
    <w:rPr>
      <w:i/>
      <w:iCs/>
    </w:rPr>
  </w:style>
  <w:style w:type="paragraph" w:styleId="aff6">
    <w:name w:val="envelope address"/>
    <w:basedOn w:val="a3"/>
    <w:rsid w:val="00F258AF"/>
    <w:pPr>
      <w:framePr w:w="7920" w:h="1980" w:hRule="exact" w:hSpace="180" w:wrap="auto" w:hAnchor="page" w:xAlign="center" w:yAlign="bottom"/>
      <w:ind w:left="2880"/>
    </w:pPr>
    <w:rPr>
      <w:rFonts w:ascii="Arial" w:hAnsi="Arial" w:cs="Arial"/>
    </w:rPr>
  </w:style>
  <w:style w:type="character" w:styleId="HTML1">
    <w:name w:val="HTML Acronym"/>
    <w:basedOn w:val="a4"/>
    <w:rsid w:val="00F258AF"/>
  </w:style>
  <w:style w:type="table" w:styleId="-1">
    <w:name w:val="Table Web 1"/>
    <w:basedOn w:val="a5"/>
    <w:semiHidden/>
    <w:rsid w:val="00F258AF"/>
    <w:pPr>
      <w:spacing w:after="6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5"/>
    <w:semiHidden/>
    <w:rsid w:val="00F258AF"/>
    <w:pPr>
      <w:spacing w:after="6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5"/>
    <w:semiHidden/>
    <w:rsid w:val="00F258AF"/>
    <w:pPr>
      <w:spacing w:after="6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7">
    <w:name w:val="Emphasis"/>
    <w:qFormat/>
    <w:rsid w:val="00F258AF"/>
    <w:rPr>
      <w:i/>
      <w:iCs/>
    </w:rPr>
  </w:style>
  <w:style w:type="character" w:styleId="aff8">
    <w:name w:val="Hyperlink"/>
    <w:uiPriority w:val="99"/>
    <w:rsid w:val="00F258AF"/>
    <w:rPr>
      <w:color w:val="0000FF"/>
      <w:u w:val="single"/>
    </w:rPr>
  </w:style>
  <w:style w:type="paragraph" w:styleId="aff9">
    <w:name w:val="Note Heading"/>
    <w:basedOn w:val="a3"/>
    <w:next w:val="a3"/>
    <w:link w:val="affa"/>
    <w:semiHidden/>
    <w:rsid w:val="00F258AF"/>
  </w:style>
  <w:style w:type="table" w:styleId="affb">
    <w:name w:val="Table Elegant"/>
    <w:basedOn w:val="a5"/>
    <w:semiHidden/>
    <w:rsid w:val="00F258AF"/>
    <w:pPr>
      <w:spacing w:after="6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4">
    <w:name w:val="Table Subtle 1"/>
    <w:basedOn w:val="a5"/>
    <w:semiHidden/>
    <w:rsid w:val="00F258AF"/>
    <w:pPr>
      <w:spacing w:after="60"/>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Subtle 2"/>
    <w:basedOn w:val="a5"/>
    <w:semiHidden/>
    <w:rsid w:val="00F258AF"/>
    <w:pPr>
      <w:spacing w:after="60"/>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2">
    <w:name w:val="HTML Keyboard"/>
    <w:rsid w:val="00F258AF"/>
    <w:rPr>
      <w:rFonts w:ascii="Courier New" w:hAnsi="Courier New" w:cs="Courier New"/>
      <w:sz w:val="20"/>
      <w:szCs w:val="20"/>
    </w:rPr>
  </w:style>
  <w:style w:type="table" w:styleId="15">
    <w:name w:val="Table Classic 1"/>
    <w:basedOn w:val="a5"/>
    <w:semiHidden/>
    <w:rsid w:val="00F258AF"/>
    <w:pPr>
      <w:spacing w:after="6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b">
    <w:name w:val="Table Classic 2"/>
    <w:basedOn w:val="a5"/>
    <w:semiHidden/>
    <w:rsid w:val="00F258AF"/>
    <w:pPr>
      <w:spacing w:after="60"/>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a">
    <w:name w:val="Table Classic 3"/>
    <w:basedOn w:val="a5"/>
    <w:semiHidden/>
    <w:rsid w:val="00F258AF"/>
    <w:pPr>
      <w:spacing w:after="6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3">
    <w:name w:val="Table Classic 4"/>
    <w:basedOn w:val="a5"/>
    <w:semiHidden/>
    <w:rsid w:val="00F258AF"/>
    <w:pPr>
      <w:spacing w:after="6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HTML3">
    <w:name w:val="HTML Code"/>
    <w:rsid w:val="00F258AF"/>
    <w:rPr>
      <w:rFonts w:ascii="Courier New" w:hAnsi="Courier New" w:cs="Courier New"/>
      <w:sz w:val="20"/>
      <w:szCs w:val="20"/>
    </w:rPr>
  </w:style>
  <w:style w:type="paragraph" w:styleId="affc">
    <w:name w:val="Body Text First Indent"/>
    <w:basedOn w:val="ac"/>
    <w:link w:val="affd"/>
    <w:semiHidden/>
    <w:rsid w:val="00F258AF"/>
    <w:pPr>
      <w:ind w:firstLine="210"/>
    </w:pPr>
    <w:rPr>
      <w:szCs w:val="24"/>
    </w:rPr>
  </w:style>
  <w:style w:type="paragraph" w:styleId="2c">
    <w:name w:val="Body Text First Indent 2"/>
    <w:basedOn w:val="a7"/>
    <w:link w:val="2d"/>
    <w:semiHidden/>
    <w:rsid w:val="00F258AF"/>
    <w:pPr>
      <w:spacing w:before="0" w:after="120"/>
      <w:ind w:left="283" w:firstLine="210"/>
    </w:pPr>
    <w:rPr>
      <w:szCs w:val="24"/>
    </w:rPr>
  </w:style>
  <w:style w:type="character" w:styleId="affe">
    <w:name w:val="line number"/>
    <w:basedOn w:val="a4"/>
    <w:rsid w:val="00F258AF"/>
  </w:style>
  <w:style w:type="character" w:styleId="HTML4">
    <w:name w:val="HTML Sample"/>
    <w:rsid w:val="00F258AF"/>
    <w:rPr>
      <w:rFonts w:ascii="Courier New" w:hAnsi="Courier New" w:cs="Courier New"/>
    </w:rPr>
  </w:style>
  <w:style w:type="paragraph" w:styleId="2e">
    <w:name w:val="envelope return"/>
    <w:basedOn w:val="a3"/>
    <w:rsid w:val="00F258AF"/>
    <w:rPr>
      <w:rFonts w:ascii="Arial" w:hAnsi="Arial" w:cs="Arial"/>
      <w:sz w:val="20"/>
      <w:szCs w:val="20"/>
    </w:rPr>
  </w:style>
  <w:style w:type="table" w:styleId="16">
    <w:name w:val="Table 3D effects 1"/>
    <w:basedOn w:val="a5"/>
    <w:semiHidden/>
    <w:rsid w:val="00F258AF"/>
    <w:pPr>
      <w:spacing w:after="60"/>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
    <w:name w:val="Table 3D effects 2"/>
    <w:basedOn w:val="a5"/>
    <w:semiHidden/>
    <w:rsid w:val="00F258AF"/>
    <w:pPr>
      <w:spacing w:after="60"/>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b">
    <w:name w:val="Table 3D effects 3"/>
    <w:basedOn w:val="a5"/>
    <w:semiHidden/>
    <w:rsid w:val="00F258AF"/>
    <w:pPr>
      <w:spacing w:after="60"/>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f">
    <w:name w:val="Normal Indent"/>
    <w:basedOn w:val="a3"/>
    <w:semiHidden/>
    <w:rsid w:val="00F258AF"/>
    <w:pPr>
      <w:ind w:left="708"/>
    </w:pPr>
  </w:style>
  <w:style w:type="character" w:styleId="HTML5">
    <w:name w:val="HTML Definition"/>
    <w:rsid w:val="00F258AF"/>
    <w:rPr>
      <w:i/>
      <w:iCs/>
    </w:rPr>
  </w:style>
  <w:style w:type="character" w:styleId="HTML6">
    <w:name w:val="HTML Variable"/>
    <w:rsid w:val="00F258AF"/>
    <w:rPr>
      <w:i/>
      <w:iCs/>
    </w:rPr>
  </w:style>
  <w:style w:type="character" w:styleId="HTML7">
    <w:name w:val="HTML Typewriter"/>
    <w:rsid w:val="00F258AF"/>
    <w:rPr>
      <w:rFonts w:ascii="Courier New" w:hAnsi="Courier New" w:cs="Courier New"/>
      <w:sz w:val="20"/>
      <w:szCs w:val="20"/>
    </w:rPr>
  </w:style>
  <w:style w:type="paragraph" w:styleId="afff0">
    <w:name w:val="Signature"/>
    <w:basedOn w:val="a3"/>
    <w:link w:val="afff1"/>
    <w:rsid w:val="00F258AF"/>
    <w:pPr>
      <w:ind w:left="4252"/>
    </w:pPr>
  </w:style>
  <w:style w:type="paragraph" w:styleId="afff2">
    <w:name w:val="Salutation"/>
    <w:basedOn w:val="a3"/>
    <w:next w:val="a3"/>
    <w:link w:val="afff3"/>
    <w:semiHidden/>
    <w:rsid w:val="00F258AF"/>
  </w:style>
  <w:style w:type="paragraph" w:styleId="afff4">
    <w:name w:val="List Continue"/>
    <w:basedOn w:val="a3"/>
    <w:semiHidden/>
    <w:rsid w:val="00F258AF"/>
    <w:pPr>
      <w:spacing w:after="120"/>
      <w:ind w:left="283"/>
    </w:pPr>
  </w:style>
  <w:style w:type="paragraph" w:styleId="2f0">
    <w:name w:val="List Continue 2"/>
    <w:basedOn w:val="a3"/>
    <w:semiHidden/>
    <w:rsid w:val="00F258AF"/>
    <w:pPr>
      <w:spacing w:after="120"/>
      <w:ind w:left="566"/>
    </w:pPr>
  </w:style>
  <w:style w:type="paragraph" w:styleId="3c">
    <w:name w:val="List Continue 3"/>
    <w:basedOn w:val="a3"/>
    <w:semiHidden/>
    <w:rsid w:val="00F258AF"/>
    <w:pPr>
      <w:spacing w:after="120"/>
      <w:ind w:left="849"/>
    </w:pPr>
  </w:style>
  <w:style w:type="paragraph" w:styleId="44">
    <w:name w:val="List Continue 4"/>
    <w:basedOn w:val="a3"/>
    <w:semiHidden/>
    <w:rsid w:val="00F258AF"/>
    <w:pPr>
      <w:spacing w:after="120"/>
      <w:ind w:left="1132"/>
    </w:pPr>
  </w:style>
  <w:style w:type="paragraph" w:styleId="53">
    <w:name w:val="List Continue 5"/>
    <w:basedOn w:val="a3"/>
    <w:semiHidden/>
    <w:rsid w:val="00F258AF"/>
    <w:pPr>
      <w:spacing w:after="120"/>
      <w:ind w:left="1415"/>
    </w:pPr>
  </w:style>
  <w:style w:type="character" w:styleId="afff5">
    <w:name w:val="FollowedHyperlink"/>
    <w:rsid w:val="00F258AF"/>
    <w:rPr>
      <w:color w:val="800080"/>
      <w:u w:val="single"/>
    </w:rPr>
  </w:style>
  <w:style w:type="table" w:styleId="17">
    <w:name w:val="Table Simple 1"/>
    <w:basedOn w:val="a5"/>
    <w:semiHidden/>
    <w:rsid w:val="00F258AF"/>
    <w:pPr>
      <w:spacing w:after="6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1">
    <w:name w:val="Table Simple 2"/>
    <w:basedOn w:val="a5"/>
    <w:semiHidden/>
    <w:rsid w:val="00F258AF"/>
    <w:pPr>
      <w:spacing w:after="60"/>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d">
    <w:name w:val="Table Simple 3"/>
    <w:basedOn w:val="a5"/>
    <w:semiHidden/>
    <w:rsid w:val="00F258AF"/>
    <w:pPr>
      <w:spacing w:after="60"/>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f6">
    <w:name w:val="Closing"/>
    <w:basedOn w:val="a3"/>
    <w:link w:val="afff7"/>
    <w:semiHidden/>
    <w:rsid w:val="00F258AF"/>
    <w:pPr>
      <w:ind w:left="4252"/>
    </w:pPr>
  </w:style>
  <w:style w:type="table" w:styleId="18">
    <w:name w:val="Table Grid 1"/>
    <w:basedOn w:val="a5"/>
    <w:semiHidden/>
    <w:rsid w:val="00F258AF"/>
    <w:pPr>
      <w:spacing w:after="6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2">
    <w:name w:val="Table Grid 2"/>
    <w:basedOn w:val="a5"/>
    <w:semiHidden/>
    <w:rsid w:val="00F258AF"/>
    <w:pPr>
      <w:spacing w:after="60"/>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e">
    <w:name w:val="Table Grid 3"/>
    <w:basedOn w:val="a5"/>
    <w:semiHidden/>
    <w:rsid w:val="00F258AF"/>
    <w:pPr>
      <w:spacing w:after="6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5">
    <w:name w:val="Table Grid 4"/>
    <w:basedOn w:val="a5"/>
    <w:semiHidden/>
    <w:rsid w:val="00F258AF"/>
    <w:pPr>
      <w:spacing w:after="6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4">
    <w:name w:val="Table Grid 5"/>
    <w:basedOn w:val="a5"/>
    <w:semiHidden/>
    <w:rsid w:val="00F258AF"/>
    <w:pPr>
      <w:spacing w:after="6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1">
    <w:name w:val="Table Grid 6"/>
    <w:basedOn w:val="a5"/>
    <w:semiHidden/>
    <w:rsid w:val="00F258AF"/>
    <w:pPr>
      <w:spacing w:after="6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1">
    <w:name w:val="Table Grid 7"/>
    <w:basedOn w:val="a5"/>
    <w:semiHidden/>
    <w:rsid w:val="00F258AF"/>
    <w:pPr>
      <w:spacing w:after="6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1">
    <w:name w:val="Table Grid 8"/>
    <w:basedOn w:val="a5"/>
    <w:semiHidden/>
    <w:rsid w:val="00F258AF"/>
    <w:pPr>
      <w:spacing w:after="6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8">
    <w:name w:val="Table Contemporary"/>
    <w:basedOn w:val="a5"/>
    <w:semiHidden/>
    <w:rsid w:val="00F258AF"/>
    <w:pPr>
      <w:spacing w:after="60"/>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f9">
    <w:name w:val="List"/>
    <w:basedOn w:val="a3"/>
    <w:rsid w:val="00F258AF"/>
    <w:pPr>
      <w:ind w:left="283" w:hanging="283"/>
    </w:pPr>
  </w:style>
  <w:style w:type="paragraph" w:styleId="2f3">
    <w:name w:val="List 2"/>
    <w:basedOn w:val="a3"/>
    <w:semiHidden/>
    <w:rsid w:val="00F258AF"/>
    <w:pPr>
      <w:ind w:left="566" w:hanging="283"/>
    </w:pPr>
  </w:style>
  <w:style w:type="paragraph" w:styleId="3f">
    <w:name w:val="List 3"/>
    <w:basedOn w:val="a3"/>
    <w:semiHidden/>
    <w:rsid w:val="00F258AF"/>
    <w:pPr>
      <w:ind w:left="849" w:hanging="283"/>
    </w:pPr>
  </w:style>
  <w:style w:type="paragraph" w:styleId="46">
    <w:name w:val="List 4"/>
    <w:basedOn w:val="a3"/>
    <w:semiHidden/>
    <w:rsid w:val="00F258AF"/>
    <w:pPr>
      <w:ind w:left="1132" w:hanging="283"/>
    </w:pPr>
  </w:style>
  <w:style w:type="paragraph" w:styleId="55">
    <w:name w:val="List 5"/>
    <w:basedOn w:val="a3"/>
    <w:semiHidden/>
    <w:rsid w:val="00F258AF"/>
    <w:pPr>
      <w:ind w:left="1415" w:hanging="283"/>
    </w:pPr>
  </w:style>
  <w:style w:type="table" w:styleId="afffa">
    <w:name w:val="Table Professional"/>
    <w:basedOn w:val="a5"/>
    <w:semiHidden/>
    <w:rsid w:val="00F258AF"/>
    <w:pPr>
      <w:spacing w:after="6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HTML8">
    <w:name w:val="HTML Preformatted"/>
    <w:basedOn w:val="a3"/>
    <w:link w:val="HTML9"/>
    <w:rsid w:val="00F258AF"/>
    <w:rPr>
      <w:rFonts w:ascii="Courier New" w:hAnsi="Courier New"/>
      <w:sz w:val="20"/>
      <w:szCs w:val="20"/>
    </w:rPr>
  </w:style>
  <w:style w:type="numbering" w:styleId="a1">
    <w:name w:val="Outline List 3"/>
    <w:basedOn w:val="a6"/>
    <w:semiHidden/>
    <w:rsid w:val="00F258AF"/>
    <w:pPr>
      <w:numPr>
        <w:numId w:val="16"/>
      </w:numPr>
    </w:pPr>
  </w:style>
  <w:style w:type="table" w:styleId="19">
    <w:name w:val="Table Columns 1"/>
    <w:basedOn w:val="a5"/>
    <w:semiHidden/>
    <w:rsid w:val="00F258AF"/>
    <w:pPr>
      <w:spacing w:after="60"/>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4">
    <w:name w:val="Table Columns 2"/>
    <w:basedOn w:val="a5"/>
    <w:semiHidden/>
    <w:rsid w:val="00F258AF"/>
    <w:pPr>
      <w:spacing w:after="60"/>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0">
    <w:name w:val="Table Columns 3"/>
    <w:basedOn w:val="a5"/>
    <w:semiHidden/>
    <w:rsid w:val="00F258AF"/>
    <w:pPr>
      <w:spacing w:after="60"/>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7">
    <w:name w:val="Table Columns 4"/>
    <w:basedOn w:val="a5"/>
    <w:semiHidden/>
    <w:rsid w:val="00F258AF"/>
    <w:pPr>
      <w:spacing w:after="60"/>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6">
    <w:name w:val="Table Columns 5"/>
    <w:basedOn w:val="a5"/>
    <w:semiHidden/>
    <w:rsid w:val="00F258AF"/>
    <w:pPr>
      <w:spacing w:after="60"/>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character" w:styleId="afffb">
    <w:name w:val="Strong"/>
    <w:uiPriority w:val="22"/>
    <w:qFormat/>
    <w:rsid w:val="00F258AF"/>
    <w:rPr>
      <w:b/>
      <w:bCs/>
    </w:rPr>
  </w:style>
  <w:style w:type="table" w:styleId="-10">
    <w:name w:val="Table List 1"/>
    <w:basedOn w:val="a5"/>
    <w:semiHidden/>
    <w:rsid w:val="00F258AF"/>
    <w:pPr>
      <w:spacing w:after="60"/>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0">
    <w:name w:val="Table List 2"/>
    <w:basedOn w:val="a5"/>
    <w:semiHidden/>
    <w:rsid w:val="00F258AF"/>
    <w:pPr>
      <w:spacing w:after="60"/>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0">
    <w:name w:val="Table List 3"/>
    <w:basedOn w:val="a5"/>
    <w:semiHidden/>
    <w:rsid w:val="00F258AF"/>
    <w:pPr>
      <w:spacing w:after="6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5"/>
    <w:semiHidden/>
    <w:rsid w:val="00F258AF"/>
    <w:pPr>
      <w:spacing w:after="6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5"/>
    <w:semiHidden/>
    <w:rsid w:val="00F258AF"/>
    <w:pPr>
      <w:spacing w:after="6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5"/>
    <w:semiHidden/>
    <w:rsid w:val="00F258AF"/>
    <w:pPr>
      <w:spacing w:after="60"/>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5"/>
    <w:semiHidden/>
    <w:rsid w:val="00F258AF"/>
    <w:pPr>
      <w:spacing w:after="60"/>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5"/>
    <w:semiHidden/>
    <w:rsid w:val="00F258AF"/>
    <w:pPr>
      <w:spacing w:after="60"/>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c">
    <w:name w:val="Table Theme"/>
    <w:basedOn w:val="a5"/>
    <w:semiHidden/>
    <w:rsid w:val="00F258AF"/>
    <w:pPr>
      <w:spacing w:after="6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a">
    <w:name w:val="Table Colorful 1"/>
    <w:basedOn w:val="a5"/>
    <w:semiHidden/>
    <w:rsid w:val="00F258AF"/>
    <w:pPr>
      <w:spacing w:after="6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5">
    <w:name w:val="Table Colorful 2"/>
    <w:basedOn w:val="a5"/>
    <w:semiHidden/>
    <w:rsid w:val="00F258AF"/>
    <w:pPr>
      <w:spacing w:after="6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1">
    <w:name w:val="Table Colorful 3"/>
    <w:basedOn w:val="a5"/>
    <w:semiHidden/>
    <w:rsid w:val="00F258AF"/>
    <w:pPr>
      <w:spacing w:after="6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styleId="HTMLa">
    <w:name w:val="HTML Cite"/>
    <w:rsid w:val="00F258AF"/>
    <w:rPr>
      <w:i/>
      <w:iCs/>
    </w:rPr>
  </w:style>
  <w:style w:type="paragraph" w:styleId="afffd">
    <w:name w:val="Message Header"/>
    <w:basedOn w:val="a3"/>
    <w:link w:val="afffe"/>
    <w:semiHidden/>
    <w:rsid w:val="00F258A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rPr>
  </w:style>
  <w:style w:type="paragraph" w:styleId="affff">
    <w:name w:val="E-mail Signature"/>
    <w:basedOn w:val="a3"/>
    <w:link w:val="affff0"/>
    <w:rsid w:val="00F258AF"/>
  </w:style>
  <w:style w:type="paragraph" w:styleId="48">
    <w:name w:val="toc 4"/>
    <w:basedOn w:val="a3"/>
    <w:next w:val="a3"/>
    <w:autoRedefine/>
    <w:rsid w:val="00F258AF"/>
    <w:pPr>
      <w:spacing w:after="0"/>
      <w:ind w:left="480"/>
      <w:jc w:val="left"/>
    </w:pPr>
    <w:rPr>
      <w:sz w:val="20"/>
      <w:szCs w:val="20"/>
    </w:rPr>
  </w:style>
  <w:style w:type="paragraph" w:styleId="57">
    <w:name w:val="toc 5"/>
    <w:basedOn w:val="a3"/>
    <w:next w:val="a3"/>
    <w:autoRedefine/>
    <w:rsid w:val="00F258AF"/>
    <w:pPr>
      <w:spacing w:after="0"/>
      <w:ind w:left="720"/>
      <w:jc w:val="left"/>
    </w:pPr>
    <w:rPr>
      <w:sz w:val="20"/>
      <w:szCs w:val="20"/>
    </w:rPr>
  </w:style>
  <w:style w:type="paragraph" w:styleId="62">
    <w:name w:val="toc 6"/>
    <w:basedOn w:val="a3"/>
    <w:next w:val="a3"/>
    <w:autoRedefine/>
    <w:rsid w:val="00F258AF"/>
    <w:pPr>
      <w:spacing w:after="0"/>
      <w:ind w:left="960"/>
      <w:jc w:val="left"/>
    </w:pPr>
    <w:rPr>
      <w:sz w:val="20"/>
      <w:szCs w:val="20"/>
    </w:rPr>
  </w:style>
  <w:style w:type="paragraph" w:styleId="72">
    <w:name w:val="toc 7"/>
    <w:basedOn w:val="a3"/>
    <w:next w:val="a3"/>
    <w:autoRedefine/>
    <w:rsid w:val="00F258AF"/>
    <w:pPr>
      <w:spacing w:after="0"/>
      <w:ind w:left="1200"/>
      <w:jc w:val="left"/>
    </w:pPr>
    <w:rPr>
      <w:sz w:val="20"/>
      <w:szCs w:val="20"/>
    </w:rPr>
  </w:style>
  <w:style w:type="paragraph" w:styleId="82">
    <w:name w:val="toc 8"/>
    <w:basedOn w:val="a3"/>
    <w:next w:val="a3"/>
    <w:autoRedefine/>
    <w:rsid w:val="00F258AF"/>
    <w:pPr>
      <w:spacing w:after="0"/>
      <w:ind w:left="1440"/>
      <w:jc w:val="left"/>
    </w:pPr>
    <w:rPr>
      <w:sz w:val="20"/>
      <w:szCs w:val="20"/>
    </w:rPr>
  </w:style>
  <w:style w:type="paragraph" w:styleId="91">
    <w:name w:val="toc 9"/>
    <w:basedOn w:val="a3"/>
    <w:next w:val="a3"/>
    <w:autoRedefine/>
    <w:rsid w:val="00F258AF"/>
    <w:pPr>
      <w:spacing w:after="0"/>
      <w:ind w:left="1680"/>
      <w:jc w:val="left"/>
    </w:pPr>
    <w:rPr>
      <w:sz w:val="20"/>
      <w:szCs w:val="20"/>
    </w:rPr>
  </w:style>
  <w:style w:type="paragraph" w:customStyle="1" w:styleId="10">
    <w:name w:val="Стиль1"/>
    <w:basedOn w:val="a3"/>
    <w:rsid w:val="00F258AF"/>
    <w:pPr>
      <w:keepNext/>
      <w:keepLines/>
      <w:widowControl w:val="0"/>
      <w:numPr>
        <w:numId w:val="19"/>
      </w:numPr>
      <w:suppressLineNumbers/>
      <w:suppressAutoHyphens/>
      <w:jc w:val="left"/>
    </w:pPr>
    <w:rPr>
      <w:b/>
      <w:sz w:val="28"/>
    </w:rPr>
  </w:style>
  <w:style w:type="paragraph" w:customStyle="1" w:styleId="2-1">
    <w:name w:val="содержание2-1"/>
    <w:basedOn w:val="32"/>
    <w:next w:val="a3"/>
    <w:rsid w:val="00F258AF"/>
  </w:style>
  <w:style w:type="numbering" w:customStyle="1" w:styleId="1">
    <w:name w:val="Текущий список1"/>
    <w:rsid w:val="00F258AF"/>
    <w:pPr>
      <w:numPr>
        <w:numId w:val="17"/>
      </w:numPr>
    </w:pPr>
  </w:style>
  <w:style w:type="paragraph" w:customStyle="1" w:styleId="210">
    <w:name w:val="Заголовок 2.1"/>
    <w:basedOn w:val="11"/>
    <w:rsid w:val="00F258AF"/>
    <w:pPr>
      <w:keepLines/>
      <w:widowControl w:val="0"/>
      <w:suppressLineNumbers/>
      <w:suppressAutoHyphens/>
    </w:pPr>
    <w:rPr>
      <w:caps/>
      <w:szCs w:val="28"/>
    </w:rPr>
  </w:style>
  <w:style w:type="paragraph" w:customStyle="1" w:styleId="23">
    <w:name w:val="Стиль2"/>
    <w:basedOn w:val="2"/>
    <w:rsid w:val="00F258AF"/>
    <w:pPr>
      <w:keepNext/>
      <w:keepLines/>
      <w:widowControl w:val="0"/>
      <w:numPr>
        <w:ilvl w:val="1"/>
        <w:numId w:val="19"/>
      </w:numPr>
      <w:suppressLineNumbers/>
      <w:suppressAutoHyphens/>
    </w:pPr>
    <w:rPr>
      <w:b/>
    </w:rPr>
  </w:style>
  <w:style w:type="paragraph" w:customStyle="1" w:styleId="33">
    <w:name w:val="Стиль3 Знак Знак"/>
    <w:basedOn w:val="28"/>
    <w:link w:val="310"/>
    <w:rsid w:val="00F258AF"/>
    <w:pPr>
      <w:widowControl w:val="0"/>
      <w:numPr>
        <w:ilvl w:val="2"/>
        <w:numId w:val="19"/>
      </w:numPr>
      <w:tabs>
        <w:tab w:val="clear" w:pos="227"/>
        <w:tab w:val="num" w:pos="360"/>
      </w:tabs>
      <w:adjustRightInd w:val="0"/>
      <w:spacing w:after="0" w:line="240" w:lineRule="auto"/>
      <w:ind w:left="283"/>
      <w:textAlignment w:val="baseline"/>
    </w:pPr>
  </w:style>
  <w:style w:type="numbering" w:customStyle="1" w:styleId="22">
    <w:name w:val="Текущий список2"/>
    <w:rsid w:val="00F258AF"/>
    <w:pPr>
      <w:numPr>
        <w:numId w:val="18"/>
      </w:numPr>
    </w:pPr>
  </w:style>
  <w:style w:type="paragraph" w:customStyle="1" w:styleId="2-11">
    <w:name w:val="содержание2-11"/>
    <w:basedOn w:val="a3"/>
    <w:rsid w:val="00F258AF"/>
  </w:style>
  <w:style w:type="character" w:customStyle="1" w:styleId="29">
    <w:name w:val="Основной текст с отступом 2 Знак"/>
    <w:aliases w:val=" Знак Знак"/>
    <w:link w:val="28"/>
    <w:rsid w:val="00F258AF"/>
    <w:rPr>
      <w:sz w:val="24"/>
      <w:szCs w:val="24"/>
      <w:lang w:val="ru-RU" w:eastAsia="ru-RU" w:bidi="ar-SA"/>
    </w:rPr>
  </w:style>
  <w:style w:type="character" w:customStyle="1" w:styleId="310">
    <w:name w:val="Стиль3 Знак Знак Знак1"/>
    <w:basedOn w:val="29"/>
    <w:link w:val="33"/>
    <w:rsid w:val="00F258AF"/>
    <w:rPr>
      <w:sz w:val="24"/>
      <w:szCs w:val="24"/>
      <w:lang w:val="ru-RU" w:eastAsia="ru-RU" w:bidi="ar-SA"/>
    </w:rPr>
  </w:style>
  <w:style w:type="paragraph" w:customStyle="1" w:styleId="49">
    <w:name w:val="Стиль4"/>
    <w:basedOn w:val="24"/>
    <w:next w:val="a3"/>
    <w:rsid w:val="00F258AF"/>
    <w:pPr>
      <w:keepLines/>
      <w:widowControl w:val="0"/>
      <w:suppressLineNumbers/>
      <w:suppressAutoHyphens/>
      <w:ind w:firstLine="567"/>
    </w:pPr>
  </w:style>
  <w:style w:type="paragraph" w:customStyle="1" w:styleId="affff1">
    <w:name w:val="Таблица заголовок"/>
    <w:basedOn w:val="a3"/>
    <w:rsid w:val="00F258AF"/>
    <w:pPr>
      <w:spacing w:before="120" w:after="120" w:line="360" w:lineRule="auto"/>
      <w:jc w:val="right"/>
    </w:pPr>
    <w:rPr>
      <w:b/>
      <w:sz w:val="28"/>
      <w:szCs w:val="28"/>
    </w:rPr>
  </w:style>
  <w:style w:type="paragraph" w:customStyle="1" w:styleId="affff2">
    <w:name w:val="текст таблицы"/>
    <w:basedOn w:val="a3"/>
    <w:rsid w:val="00F258AF"/>
    <w:pPr>
      <w:spacing w:before="120" w:after="0"/>
      <w:ind w:right="-102"/>
      <w:jc w:val="left"/>
    </w:pPr>
  </w:style>
  <w:style w:type="paragraph" w:customStyle="1" w:styleId="affff3">
    <w:name w:val="Пункт Знак"/>
    <w:basedOn w:val="a3"/>
    <w:rsid w:val="00F258AF"/>
    <w:pPr>
      <w:tabs>
        <w:tab w:val="num" w:pos="1134"/>
        <w:tab w:val="left" w:pos="1701"/>
      </w:tabs>
      <w:snapToGrid w:val="0"/>
      <w:spacing w:after="0" w:line="360" w:lineRule="auto"/>
      <w:ind w:left="1134" w:hanging="567"/>
    </w:pPr>
    <w:rPr>
      <w:sz w:val="28"/>
      <w:szCs w:val="20"/>
    </w:rPr>
  </w:style>
  <w:style w:type="paragraph" w:customStyle="1" w:styleId="1b">
    <w:name w:val="Обычный1"/>
    <w:rsid w:val="00F258AF"/>
    <w:pPr>
      <w:widowControl w:val="0"/>
      <w:ind w:firstLine="400"/>
      <w:jc w:val="both"/>
    </w:pPr>
    <w:rPr>
      <w:snapToGrid w:val="0"/>
      <w:sz w:val="24"/>
      <w:szCs w:val="24"/>
    </w:rPr>
  </w:style>
  <w:style w:type="paragraph" w:customStyle="1" w:styleId="211">
    <w:name w:val="Основной текст с отступом 21"/>
    <w:basedOn w:val="a3"/>
    <w:rsid w:val="00F258AF"/>
    <w:pPr>
      <w:overflowPunct w:val="0"/>
      <w:autoSpaceDE w:val="0"/>
      <w:autoSpaceDN w:val="0"/>
      <w:adjustRightInd w:val="0"/>
      <w:spacing w:after="0"/>
      <w:ind w:left="360"/>
      <w:textAlignment w:val="baseline"/>
    </w:pPr>
    <w:rPr>
      <w:szCs w:val="20"/>
    </w:rPr>
  </w:style>
  <w:style w:type="paragraph" w:customStyle="1" w:styleId="affff4">
    <w:name w:val="Готовый"/>
    <w:basedOn w:val="a3"/>
    <w:rsid w:val="00F258AF"/>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jc w:val="left"/>
    </w:pPr>
    <w:rPr>
      <w:rFonts w:ascii="Courier New" w:hAnsi="Courier New"/>
      <w:snapToGrid w:val="0"/>
      <w:sz w:val="20"/>
      <w:szCs w:val="20"/>
    </w:rPr>
  </w:style>
  <w:style w:type="paragraph" w:customStyle="1" w:styleId="FR3">
    <w:name w:val="FR3"/>
    <w:rsid w:val="00F258AF"/>
    <w:pPr>
      <w:widowControl w:val="0"/>
    </w:pPr>
    <w:rPr>
      <w:rFonts w:ascii="Arial" w:hAnsi="Arial"/>
      <w:b/>
      <w:snapToGrid w:val="0"/>
      <w:sz w:val="16"/>
    </w:rPr>
  </w:style>
  <w:style w:type="paragraph" w:customStyle="1" w:styleId="affff5">
    <w:name w:val="текст сноски"/>
    <w:basedOn w:val="a3"/>
    <w:rsid w:val="00F258AF"/>
    <w:pPr>
      <w:widowControl w:val="0"/>
      <w:spacing w:after="0"/>
      <w:jc w:val="left"/>
    </w:pPr>
    <w:rPr>
      <w:rFonts w:ascii="Gelvetsky 12pt" w:hAnsi="Gelvetsky 12pt"/>
      <w:lang w:val="en-US"/>
    </w:rPr>
  </w:style>
  <w:style w:type="paragraph" w:customStyle="1" w:styleId="110">
    <w:name w:val="заголовок 11"/>
    <w:basedOn w:val="a3"/>
    <w:next w:val="a3"/>
    <w:rsid w:val="00F258AF"/>
    <w:pPr>
      <w:keepNext/>
      <w:spacing w:after="0"/>
      <w:jc w:val="center"/>
    </w:pPr>
  </w:style>
  <w:style w:type="paragraph" w:customStyle="1" w:styleId="ConsPlusNormal">
    <w:name w:val="ConsPlusNormal"/>
    <w:link w:val="ConsPlusNormal0"/>
    <w:uiPriority w:val="99"/>
    <w:qFormat/>
    <w:rsid w:val="00F258AF"/>
    <w:pPr>
      <w:autoSpaceDE w:val="0"/>
      <w:autoSpaceDN w:val="0"/>
      <w:adjustRightInd w:val="0"/>
      <w:ind w:firstLine="720"/>
    </w:pPr>
    <w:rPr>
      <w:rFonts w:ascii="Arial" w:hAnsi="Arial" w:cs="Arial"/>
    </w:rPr>
  </w:style>
  <w:style w:type="paragraph" w:customStyle="1" w:styleId="Number">
    <w:name w:val="Number"/>
    <w:basedOn w:val="a3"/>
    <w:rsid w:val="00F258AF"/>
    <w:pPr>
      <w:jc w:val="right"/>
    </w:pPr>
    <w:rPr>
      <w:szCs w:val="20"/>
    </w:rPr>
  </w:style>
  <w:style w:type="paragraph" w:styleId="affff6">
    <w:name w:val="Balloon Text"/>
    <w:basedOn w:val="a3"/>
    <w:link w:val="affff7"/>
    <w:rsid w:val="00A37F51"/>
    <w:rPr>
      <w:rFonts w:ascii="Tahoma" w:hAnsi="Tahoma"/>
      <w:sz w:val="16"/>
      <w:szCs w:val="16"/>
    </w:rPr>
  </w:style>
  <w:style w:type="paragraph" w:customStyle="1" w:styleId="212">
    <w:name w:val="Основной текст 21"/>
    <w:basedOn w:val="a3"/>
    <w:rsid w:val="003D1970"/>
    <w:pPr>
      <w:widowControl w:val="0"/>
      <w:spacing w:before="480" w:after="0"/>
    </w:pPr>
    <w:rPr>
      <w:szCs w:val="20"/>
    </w:rPr>
  </w:style>
  <w:style w:type="paragraph" w:customStyle="1" w:styleId="3f2">
    <w:name w:val="Стиль3"/>
    <w:basedOn w:val="28"/>
    <w:rsid w:val="001C465D"/>
    <w:pPr>
      <w:widowControl w:val="0"/>
      <w:tabs>
        <w:tab w:val="num" w:pos="360"/>
      </w:tabs>
      <w:adjustRightInd w:val="0"/>
      <w:spacing w:after="0" w:line="240" w:lineRule="auto"/>
    </w:pPr>
  </w:style>
  <w:style w:type="character" w:customStyle="1" w:styleId="3f3">
    <w:name w:val="Стиль3 Знак Знак Знак"/>
    <w:rsid w:val="00A82727"/>
    <w:rPr>
      <w:sz w:val="24"/>
      <w:szCs w:val="24"/>
      <w:lang w:val="ru-RU" w:eastAsia="ru-RU" w:bidi="ar-SA"/>
    </w:rPr>
  </w:style>
  <w:style w:type="paragraph" w:customStyle="1" w:styleId="affff8">
    <w:name w:val="Пункт"/>
    <w:basedOn w:val="a3"/>
    <w:rsid w:val="006F6F0A"/>
    <w:pPr>
      <w:tabs>
        <w:tab w:val="num" w:pos="1980"/>
      </w:tabs>
      <w:spacing w:after="0"/>
      <w:ind w:left="1404" w:hanging="504"/>
    </w:pPr>
    <w:rPr>
      <w:szCs w:val="28"/>
    </w:rPr>
  </w:style>
  <w:style w:type="paragraph" w:customStyle="1" w:styleId="affff9">
    <w:name w:val="Таблица шапка"/>
    <w:basedOn w:val="a3"/>
    <w:rsid w:val="00B70C9A"/>
    <w:pPr>
      <w:keepNext/>
      <w:spacing w:before="40" w:after="40"/>
      <w:ind w:left="57" w:right="57"/>
      <w:jc w:val="left"/>
    </w:pPr>
    <w:rPr>
      <w:sz w:val="18"/>
      <w:szCs w:val="18"/>
    </w:rPr>
  </w:style>
  <w:style w:type="character" w:customStyle="1" w:styleId="a8">
    <w:name w:val="Основной текст с отступом Знак"/>
    <w:aliases w:val="текст Знак2,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текст Знак1 Знак1,Знак19 Знак,Body Text Indent Знак"/>
    <w:link w:val="a7"/>
    <w:rsid w:val="00FC3089"/>
    <w:rPr>
      <w:sz w:val="24"/>
      <w:lang w:val="ru-RU" w:eastAsia="ru-RU" w:bidi="ar-SA"/>
    </w:rPr>
  </w:style>
  <w:style w:type="character" w:styleId="affffa">
    <w:name w:val="annotation reference"/>
    <w:semiHidden/>
    <w:rsid w:val="00527D54"/>
    <w:rPr>
      <w:sz w:val="16"/>
      <w:szCs w:val="16"/>
    </w:rPr>
  </w:style>
  <w:style w:type="paragraph" w:styleId="affffb">
    <w:name w:val="annotation text"/>
    <w:basedOn w:val="a3"/>
    <w:link w:val="affffc"/>
    <w:semiHidden/>
    <w:rsid w:val="00527D54"/>
    <w:rPr>
      <w:sz w:val="20"/>
      <w:szCs w:val="20"/>
    </w:rPr>
  </w:style>
  <w:style w:type="paragraph" w:styleId="affffd">
    <w:name w:val="annotation subject"/>
    <w:basedOn w:val="affffb"/>
    <w:next w:val="affffb"/>
    <w:link w:val="affffe"/>
    <w:rsid w:val="00527D54"/>
    <w:rPr>
      <w:b/>
      <w:bCs/>
    </w:rPr>
  </w:style>
  <w:style w:type="paragraph" w:customStyle="1" w:styleId="1c">
    <w:name w:val="Знак1 Знак Знак Знак Знак Знак Знак"/>
    <w:basedOn w:val="a3"/>
    <w:rsid w:val="001035B3"/>
    <w:pPr>
      <w:spacing w:after="160" w:line="240" w:lineRule="exact"/>
      <w:jc w:val="left"/>
    </w:pPr>
    <w:rPr>
      <w:rFonts w:ascii="Verdana" w:hAnsi="Verdana"/>
      <w:lang w:val="en-US" w:eastAsia="en-US"/>
    </w:rPr>
  </w:style>
  <w:style w:type="paragraph" w:customStyle="1" w:styleId="afffff">
    <w:name w:val="Таблица текст"/>
    <w:basedOn w:val="a3"/>
    <w:rsid w:val="00E94662"/>
    <w:pPr>
      <w:spacing w:before="40" w:after="40"/>
      <w:ind w:left="57" w:right="57"/>
      <w:jc w:val="left"/>
    </w:pPr>
    <w:rPr>
      <w:sz w:val="22"/>
      <w:szCs w:val="22"/>
    </w:rPr>
  </w:style>
  <w:style w:type="character" w:customStyle="1" w:styleId="25">
    <w:name w:val="Заголовок 2 Знак"/>
    <w:aliases w:val="H2 Знак"/>
    <w:link w:val="24"/>
    <w:rsid w:val="00295CFE"/>
    <w:rPr>
      <w:b/>
      <w:sz w:val="30"/>
      <w:lang w:val="ru-RU" w:eastAsia="ru-RU" w:bidi="ar-SA"/>
    </w:rPr>
  </w:style>
  <w:style w:type="paragraph" w:customStyle="1" w:styleId="1d">
    <w:name w:val="Знак1 Знак Знак Знак Знак Знак Знак"/>
    <w:basedOn w:val="a3"/>
    <w:rsid w:val="009E4E9A"/>
    <w:pPr>
      <w:spacing w:after="160" w:line="240" w:lineRule="exact"/>
      <w:jc w:val="left"/>
    </w:pPr>
    <w:rPr>
      <w:rFonts w:ascii="Verdana" w:hAnsi="Verdana"/>
      <w:lang w:val="en-US" w:eastAsia="en-US"/>
    </w:rPr>
  </w:style>
  <w:style w:type="character" w:customStyle="1" w:styleId="afc">
    <w:name w:val="Текст сноски Знак"/>
    <w:aliases w:val="Знак Знак2,Знак2 Знак,Знак21 Знак,Знак1 Знак,Знак211 Знак,Знак3 Знак,Основной текст с отступом 22 Знак,Знак21 Char Знак,Знак1 Char Знак,Body Text Char Знак,body text Char Знак,Основной текст Знак Знак Char Знак Знак Знак1,Зна Знак"/>
    <w:link w:val="afb"/>
    <w:uiPriority w:val="99"/>
    <w:locked/>
    <w:rsid w:val="00E167B8"/>
    <w:rPr>
      <w:lang w:val="ru-RU" w:eastAsia="ru-RU" w:bidi="ar-SA"/>
    </w:rPr>
  </w:style>
  <w:style w:type="character" w:customStyle="1" w:styleId="blk">
    <w:name w:val="blk"/>
    <w:rsid w:val="00DB0EC2"/>
  </w:style>
  <w:style w:type="character" w:customStyle="1" w:styleId="u">
    <w:name w:val="u"/>
    <w:rsid w:val="00DB0EC2"/>
  </w:style>
  <w:style w:type="character" w:customStyle="1" w:styleId="f">
    <w:name w:val="f"/>
    <w:rsid w:val="00FC193C"/>
  </w:style>
  <w:style w:type="paragraph" w:customStyle="1" w:styleId="-40">
    <w:name w:val="Пункт-4"/>
    <w:basedOn w:val="a3"/>
    <w:rsid w:val="00915A4B"/>
    <w:pPr>
      <w:tabs>
        <w:tab w:val="num" w:pos="1538"/>
      </w:tabs>
      <w:spacing w:after="0"/>
      <w:ind w:left="120"/>
    </w:pPr>
    <w:rPr>
      <w:snapToGrid w:val="0"/>
      <w:sz w:val="28"/>
      <w:szCs w:val="20"/>
    </w:rPr>
  </w:style>
  <w:style w:type="paragraph" w:styleId="afffff0">
    <w:name w:val="List Paragraph"/>
    <w:basedOn w:val="a3"/>
    <w:link w:val="afffff1"/>
    <w:uiPriority w:val="34"/>
    <w:qFormat/>
    <w:rsid w:val="004E671C"/>
    <w:pPr>
      <w:spacing w:after="0"/>
      <w:ind w:left="720"/>
      <w:contextualSpacing/>
      <w:jc w:val="left"/>
    </w:pPr>
    <w:rPr>
      <w:rFonts w:eastAsia="Calibri"/>
      <w:sz w:val="28"/>
      <w:szCs w:val="22"/>
      <w:lang w:eastAsia="en-US"/>
    </w:rPr>
  </w:style>
  <w:style w:type="character" w:customStyle="1" w:styleId="1e">
    <w:name w:val="Основной текст с отступом Знак1"/>
    <w:aliases w:val="Основной текст с отступом Знак Знак,текст Знак,Основной текст с отступом Знак1 Знак Знак,Основной текст с отступом Знак1 Знак Знак Знак Знак,Основной текст с отступом Знак Знак Знак Знак Знак Знак Знак,текст Знак1 Знак"/>
    <w:locked/>
    <w:rsid w:val="00884501"/>
    <w:rPr>
      <w:sz w:val="24"/>
      <w:szCs w:val="24"/>
      <w:lang w:val="ru-RU" w:eastAsia="ru-RU" w:bidi="ar-SA"/>
    </w:rPr>
  </w:style>
  <w:style w:type="paragraph" w:customStyle="1" w:styleId="afffff2">
    <w:name w:val="Прижатый влево"/>
    <w:basedOn w:val="a3"/>
    <w:next w:val="a3"/>
    <w:uiPriority w:val="99"/>
    <w:rsid w:val="006B355F"/>
    <w:pPr>
      <w:autoSpaceDE w:val="0"/>
      <w:autoSpaceDN w:val="0"/>
      <w:adjustRightInd w:val="0"/>
      <w:spacing w:after="0"/>
      <w:jc w:val="left"/>
    </w:pPr>
    <w:rPr>
      <w:rFonts w:ascii="Arial" w:eastAsia="Calibri" w:hAnsi="Arial" w:cs="Arial"/>
    </w:rPr>
  </w:style>
  <w:style w:type="character" w:customStyle="1" w:styleId="26">
    <w:name w:val="Основной текст 2 Знак"/>
    <w:link w:val="21"/>
    <w:rsid w:val="0022036F"/>
    <w:rPr>
      <w:sz w:val="24"/>
    </w:rPr>
  </w:style>
  <w:style w:type="character" w:customStyle="1" w:styleId="ConsPlusNormal0">
    <w:name w:val="ConsPlusNormal Знак"/>
    <w:link w:val="ConsPlusNormal"/>
    <w:uiPriority w:val="99"/>
    <w:locked/>
    <w:rsid w:val="00222A58"/>
    <w:rPr>
      <w:rFonts w:ascii="Arial" w:hAnsi="Arial" w:cs="Arial"/>
      <w:lang w:val="ru-RU" w:eastAsia="ru-RU" w:bidi="ar-SA"/>
    </w:rPr>
  </w:style>
  <w:style w:type="character" w:customStyle="1" w:styleId="apple-converted-space">
    <w:name w:val="apple-converted-space"/>
    <w:basedOn w:val="a4"/>
    <w:rsid w:val="00CA7104"/>
  </w:style>
  <w:style w:type="character" w:customStyle="1" w:styleId="af5">
    <w:name w:val="Основной текст Знак"/>
    <w:link w:val="ac"/>
    <w:rsid w:val="00790204"/>
    <w:rPr>
      <w:sz w:val="24"/>
    </w:rPr>
  </w:style>
  <w:style w:type="character" w:customStyle="1" w:styleId="39">
    <w:name w:val="Основной текст 3 Знак"/>
    <w:link w:val="38"/>
    <w:rsid w:val="00790204"/>
    <w:rPr>
      <w:b/>
      <w:i/>
      <w:sz w:val="22"/>
      <w:szCs w:val="24"/>
    </w:rPr>
  </w:style>
  <w:style w:type="character" w:customStyle="1" w:styleId="aff">
    <w:name w:val="Нижний колонтитул Знак"/>
    <w:link w:val="afe"/>
    <w:uiPriority w:val="99"/>
    <w:rsid w:val="00FD2208"/>
    <w:rPr>
      <w:noProof/>
      <w:sz w:val="24"/>
    </w:rPr>
  </w:style>
  <w:style w:type="character" w:customStyle="1" w:styleId="afffff1">
    <w:name w:val="Абзац списка Знак"/>
    <w:link w:val="afffff0"/>
    <w:uiPriority w:val="34"/>
    <w:locked/>
    <w:rsid w:val="00105C8B"/>
    <w:rPr>
      <w:rFonts w:eastAsia="Calibri"/>
      <w:sz w:val="28"/>
      <w:szCs w:val="22"/>
      <w:lang w:eastAsia="en-US"/>
    </w:rPr>
  </w:style>
  <w:style w:type="character" w:customStyle="1" w:styleId="r">
    <w:name w:val="r"/>
    <w:rsid w:val="00105C8B"/>
  </w:style>
  <w:style w:type="paragraph" w:customStyle="1" w:styleId="afffff3">
    <w:name w:val="Обычный + по ширине"/>
    <w:basedOn w:val="a3"/>
    <w:uiPriority w:val="99"/>
    <w:rsid w:val="00105C8B"/>
    <w:pPr>
      <w:spacing w:after="0"/>
    </w:pPr>
  </w:style>
  <w:style w:type="character" w:customStyle="1" w:styleId="diffins">
    <w:name w:val="diff_ins"/>
    <w:rsid w:val="00105C8B"/>
  </w:style>
  <w:style w:type="paragraph" w:styleId="afffff4">
    <w:name w:val="Document Map"/>
    <w:basedOn w:val="a3"/>
    <w:link w:val="afffff5"/>
    <w:rsid w:val="00134AC2"/>
    <w:rPr>
      <w:rFonts w:ascii="Tahoma" w:hAnsi="Tahoma"/>
      <w:sz w:val="16"/>
      <w:szCs w:val="16"/>
    </w:rPr>
  </w:style>
  <w:style w:type="character" w:customStyle="1" w:styleId="afffff5">
    <w:name w:val="Схема документа Знак"/>
    <w:link w:val="afffff4"/>
    <w:rsid w:val="00134AC2"/>
    <w:rPr>
      <w:rFonts w:ascii="Tahoma" w:hAnsi="Tahoma" w:cs="Tahoma"/>
      <w:sz w:val="16"/>
      <w:szCs w:val="16"/>
    </w:rPr>
  </w:style>
  <w:style w:type="paragraph" w:customStyle="1" w:styleId="msonormalmrcssattr">
    <w:name w:val="msonormal_mr_css_attr"/>
    <w:basedOn w:val="a3"/>
    <w:rsid w:val="00141877"/>
    <w:pPr>
      <w:spacing w:before="100" w:beforeAutospacing="1" w:after="100" w:afterAutospacing="1"/>
      <w:jc w:val="left"/>
    </w:pPr>
  </w:style>
  <w:style w:type="character" w:customStyle="1" w:styleId="afffff6">
    <w:name w:val="Без интервала Знак"/>
    <w:link w:val="afffff7"/>
    <w:uiPriority w:val="1"/>
    <w:locked/>
    <w:rsid w:val="00F53EDD"/>
    <w:rPr>
      <w:rFonts w:ascii="Calibri" w:hAnsi="Calibri" w:cs="Calibri"/>
      <w:sz w:val="22"/>
      <w:szCs w:val="22"/>
      <w:lang w:val="ru-RU" w:eastAsia="ru-RU" w:bidi="ar-SA"/>
    </w:rPr>
  </w:style>
  <w:style w:type="paragraph" w:styleId="afffff7">
    <w:name w:val="No Spacing"/>
    <w:link w:val="afffff6"/>
    <w:uiPriority w:val="1"/>
    <w:qFormat/>
    <w:rsid w:val="00F53EDD"/>
    <w:rPr>
      <w:rFonts w:ascii="Calibri" w:hAnsi="Calibri" w:cs="Calibri"/>
      <w:sz w:val="22"/>
      <w:szCs w:val="22"/>
    </w:rPr>
  </w:style>
  <w:style w:type="character" w:customStyle="1" w:styleId="WW8Num1z0">
    <w:name w:val="WW8Num1z0"/>
    <w:rsid w:val="000552FC"/>
  </w:style>
  <w:style w:type="character" w:customStyle="1" w:styleId="WW8Num1z1">
    <w:name w:val="WW8Num1z1"/>
    <w:rsid w:val="000552FC"/>
  </w:style>
  <w:style w:type="character" w:customStyle="1" w:styleId="WW8Num1z2">
    <w:name w:val="WW8Num1z2"/>
    <w:rsid w:val="000552FC"/>
    <w:rPr>
      <w:rFonts w:hint="default"/>
    </w:rPr>
  </w:style>
  <w:style w:type="character" w:customStyle="1" w:styleId="WW8Num2z0">
    <w:name w:val="WW8Num2z0"/>
    <w:rsid w:val="000552FC"/>
  </w:style>
  <w:style w:type="character" w:customStyle="1" w:styleId="WW8Num3z0">
    <w:name w:val="WW8Num3z0"/>
    <w:rsid w:val="000552FC"/>
  </w:style>
  <w:style w:type="character" w:customStyle="1" w:styleId="WW8Num4z0">
    <w:name w:val="WW8Num4z0"/>
    <w:rsid w:val="000552FC"/>
  </w:style>
  <w:style w:type="character" w:customStyle="1" w:styleId="WW8Num5z0">
    <w:name w:val="WW8Num5z0"/>
    <w:rsid w:val="000552FC"/>
    <w:rPr>
      <w:rFonts w:ascii="Symbol" w:hAnsi="Symbol" w:cs="Symbol" w:hint="default"/>
    </w:rPr>
  </w:style>
  <w:style w:type="character" w:customStyle="1" w:styleId="WW8Num6z0">
    <w:name w:val="WW8Num6z0"/>
    <w:rsid w:val="000552FC"/>
    <w:rPr>
      <w:rFonts w:ascii="Symbol" w:hAnsi="Symbol" w:cs="Symbol" w:hint="default"/>
    </w:rPr>
  </w:style>
  <w:style w:type="character" w:customStyle="1" w:styleId="WW8Num7z0">
    <w:name w:val="WW8Num7z0"/>
    <w:rsid w:val="000552FC"/>
    <w:rPr>
      <w:rFonts w:ascii="Symbol" w:hAnsi="Symbol" w:cs="Symbol" w:hint="default"/>
    </w:rPr>
  </w:style>
  <w:style w:type="character" w:customStyle="1" w:styleId="WW8Num8z0">
    <w:name w:val="WW8Num8z0"/>
    <w:rsid w:val="000552FC"/>
    <w:rPr>
      <w:rFonts w:ascii="Symbol" w:hAnsi="Symbol" w:cs="Symbol" w:hint="default"/>
    </w:rPr>
  </w:style>
  <w:style w:type="character" w:customStyle="1" w:styleId="WW8Num9z0">
    <w:name w:val="WW8Num9z0"/>
    <w:rsid w:val="000552FC"/>
  </w:style>
  <w:style w:type="character" w:customStyle="1" w:styleId="WW8Num10z0">
    <w:name w:val="WW8Num10z0"/>
    <w:rsid w:val="000552FC"/>
    <w:rPr>
      <w:rFonts w:hint="default"/>
    </w:rPr>
  </w:style>
  <w:style w:type="character" w:customStyle="1" w:styleId="WW8Num11z0">
    <w:name w:val="WW8Num11z0"/>
    <w:rsid w:val="000552FC"/>
  </w:style>
  <w:style w:type="character" w:customStyle="1" w:styleId="WW8Num11z1">
    <w:name w:val="WW8Num11z1"/>
    <w:rsid w:val="000552FC"/>
  </w:style>
  <w:style w:type="character" w:customStyle="1" w:styleId="WW8Num11z2">
    <w:name w:val="WW8Num11z2"/>
    <w:rsid w:val="000552FC"/>
  </w:style>
  <w:style w:type="character" w:customStyle="1" w:styleId="WW8Num11z3">
    <w:name w:val="WW8Num11z3"/>
    <w:rsid w:val="000552FC"/>
  </w:style>
  <w:style w:type="character" w:customStyle="1" w:styleId="WW8Num11z4">
    <w:name w:val="WW8Num11z4"/>
    <w:rsid w:val="000552FC"/>
  </w:style>
  <w:style w:type="character" w:customStyle="1" w:styleId="WW8Num11z5">
    <w:name w:val="WW8Num11z5"/>
    <w:rsid w:val="000552FC"/>
  </w:style>
  <w:style w:type="character" w:customStyle="1" w:styleId="WW8Num11z6">
    <w:name w:val="WW8Num11z6"/>
    <w:rsid w:val="000552FC"/>
  </w:style>
  <w:style w:type="character" w:customStyle="1" w:styleId="WW8Num11z7">
    <w:name w:val="WW8Num11z7"/>
    <w:rsid w:val="000552FC"/>
  </w:style>
  <w:style w:type="character" w:customStyle="1" w:styleId="WW8Num11z8">
    <w:name w:val="WW8Num11z8"/>
    <w:rsid w:val="000552FC"/>
  </w:style>
  <w:style w:type="character" w:customStyle="1" w:styleId="WW8Num12z0">
    <w:name w:val="WW8Num12z0"/>
    <w:rsid w:val="000552FC"/>
    <w:rPr>
      <w:rFonts w:hint="default"/>
    </w:rPr>
  </w:style>
  <w:style w:type="character" w:customStyle="1" w:styleId="WW8Num13z0">
    <w:name w:val="WW8Num13z0"/>
    <w:rsid w:val="000552FC"/>
    <w:rPr>
      <w:rFonts w:hint="default"/>
    </w:rPr>
  </w:style>
  <w:style w:type="character" w:customStyle="1" w:styleId="WW8Num14z0">
    <w:name w:val="WW8Num14z0"/>
    <w:rsid w:val="000552FC"/>
    <w:rPr>
      <w:rFonts w:hint="default"/>
    </w:rPr>
  </w:style>
  <w:style w:type="character" w:customStyle="1" w:styleId="WW8Num14z1">
    <w:name w:val="WW8Num14z1"/>
    <w:rsid w:val="000552FC"/>
    <w:rPr>
      <w:rFonts w:hint="default"/>
    </w:rPr>
  </w:style>
  <w:style w:type="character" w:customStyle="1" w:styleId="WW8Num12z1">
    <w:name w:val="WW8Num12z1"/>
    <w:rsid w:val="000552FC"/>
  </w:style>
  <w:style w:type="character" w:customStyle="1" w:styleId="WW8Num12z2">
    <w:name w:val="WW8Num12z2"/>
    <w:rsid w:val="000552FC"/>
  </w:style>
  <w:style w:type="character" w:customStyle="1" w:styleId="WW8Num12z3">
    <w:name w:val="WW8Num12z3"/>
    <w:rsid w:val="000552FC"/>
  </w:style>
  <w:style w:type="character" w:customStyle="1" w:styleId="WW8Num12z4">
    <w:name w:val="WW8Num12z4"/>
    <w:rsid w:val="000552FC"/>
  </w:style>
  <w:style w:type="character" w:customStyle="1" w:styleId="WW8Num12z5">
    <w:name w:val="WW8Num12z5"/>
    <w:rsid w:val="000552FC"/>
  </w:style>
  <w:style w:type="character" w:customStyle="1" w:styleId="WW8Num12z6">
    <w:name w:val="WW8Num12z6"/>
    <w:rsid w:val="000552FC"/>
  </w:style>
  <w:style w:type="character" w:customStyle="1" w:styleId="WW8Num12z7">
    <w:name w:val="WW8Num12z7"/>
    <w:rsid w:val="000552FC"/>
  </w:style>
  <w:style w:type="character" w:customStyle="1" w:styleId="WW8Num12z8">
    <w:name w:val="WW8Num12z8"/>
    <w:rsid w:val="000552FC"/>
  </w:style>
  <w:style w:type="character" w:customStyle="1" w:styleId="WW8Num15z0">
    <w:name w:val="WW8Num15z0"/>
    <w:rsid w:val="000552FC"/>
    <w:rPr>
      <w:rFonts w:hint="default"/>
    </w:rPr>
  </w:style>
  <w:style w:type="character" w:customStyle="1" w:styleId="WW8Num16z0">
    <w:name w:val="WW8Num16z0"/>
    <w:rsid w:val="000552FC"/>
  </w:style>
  <w:style w:type="character" w:customStyle="1" w:styleId="WW8Num16z1">
    <w:name w:val="WW8Num16z1"/>
    <w:rsid w:val="000552FC"/>
  </w:style>
  <w:style w:type="character" w:customStyle="1" w:styleId="WW8Num16z2">
    <w:name w:val="WW8Num16z2"/>
    <w:rsid w:val="000552FC"/>
  </w:style>
  <w:style w:type="character" w:customStyle="1" w:styleId="WW8Num16z3">
    <w:name w:val="WW8Num16z3"/>
    <w:rsid w:val="000552FC"/>
  </w:style>
  <w:style w:type="character" w:customStyle="1" w:styleId="WW8Num16z4">
    <w:name w:val="WW8Num16z4"/>
    <w:rsid w:val="000552FC"/>
  </w:style>
  <w:style w:type="character" w:customStyle="1" w:styleId="WW8Num16z5">
    <w:name w:val="WW8Num16z5"/>
    <w:rsid w:val="000552FC"/>
  </w:style>
  <w:style w:type="character" w:customStyle="1" w:styleId="WW8Num16z6">
    <w:name w:val="WW8Num16z6"/>
    <w:rsid w:val="000552FC"/>
  </w:style>
  <w:style w:type="character" w:customStyle="1" w:styleId="WW8Num16z7">
    <w:name w:val="WW8Num16z7"/>
    <w:rsid w:val="000552FC"/>
  </w:style>
  <w:style w:type="character" w:customStyle="1" w:styleId="WW8Num16z8">
    <w:name w:val="WW8Num16z8"/>
    <w:rsid w:val="000552FC"/>
  </w:style>
  <w:style w:type="character" w:customStyle="1" w:styleId="WW8Num17z0">
    <w:name w:val="WW8Num17z0"/>
    <w:rsid w:val="000552FC"/>
    <w:rPr>
      <w:sz w:val="20"/>
      <w:szCs w:val="24"/>
    </w:rPr>
  </w:style>
  <w:style w:type="character" w:customStyle="1" w:styleId="WW8Num17z1">
    <w:name w:val="WW8Num17z1"/>
    <w:rsid w:val="000552FC"/>
  </w:style>
  <w:style w:type="character" w:customStyle="1" w:styleId="WW8Num17z2">
    <w:name w:val="WW8Num17z2"/>
    <w:rsid w:val="000552FC"/>
  </w:style>
  <w:style w:type="character" w:customStyle="1" w:styleId="WW8Num17z3">
    <w:name w:val="WW8Num17z3"/>
    <w:rsid w:val="000552FC"/>
  </w:style>
  <w:style w:type="character" w:customStyle="1" w:styleId="WW8Num17z4">
    <w:name w:val="WW8Num17z4"/>
    <w:rsid w:val="000552FC"/>
  </w:style>
  <w:style w:type="character" w:customStyle="1" w:styleId="WW8Num17z5">
    <w:name w:val="WW8Num17z5"/>
    <w:rsid w:val="000552FC"/>
  </w:style>
  <w:style w:type="character" w:customStyle="1" w:styleId="WW8Num17z6">
    <w:name w:val="WW8Num17z6"/>
    <w:rsid w:val="000552FC"/>
  </w:style>
  <w:style w:type="character" w:customStyle="1" w:styleId="WW8Num17z7">
    <w:name w:val="WW8Num17z7"/>
    <w:rsid w:val="000552FC"/>
  </w:style>
  <w:style w:type="character" w:customStyle="1" w:styleId="WW8Num17z8">
    <w:name w:val="WW8Num17z8"/>
    <w:rsid w:val="000552FC"/>
  </w:style>
  <w:style w:type="character" w:customStyle="1" w:styleId="WW8Num18z0">
    <w:name w:val="WW8Num18z0"/>
    <w:rsid w:val="000552FC"/>
  </w:style>
  <w:style w:type="character" w:customStyle="1" w:styleId="WW8Num19z0">
    <w:name w:val="WW8Num19z0"/>
    <w:rsid w:val="000552FC"/>
    <w:rPr>
      <w:rFonts w:eastAsia="Calibri" w:hint="default"/>
    </w:rPr>
  </w:style>
  <w:style w:type="character" w:customStyle="1" w:styleId="WW8Num19z1">
    <w:name w:val="WW8Num19z1"/>
    <w:rsid w:val="000552FC"/>
  </w:style>
  <w:style w:type="character" w:customStyle="1" w:styleId="WW8Num19z2">
    <w:name w:val="WW8Num19z2"/>
    <w:rsid w:val="000552FC"/>
  </w:style>
  <w:style w:type="character" w:customStyle="1" w:styleId="WW8Num19z3">
    <w:name w:val="WW8Num19z3"/>
    <w:rsid w:val="000552FC"/>
  </w:style>
  <w:style w:type="character" w:customStyle="1" w:styleId="WW8Num19z4">
    <w:name w:val="WW8Num19z4"/>
    <w:rsid w:val="000552FC"/>
  </w:style>
  <w:style w:type="character" w:customStyle="1" w:styleId="WW8Num19z5">
    <w:name w:val="WW8Num19z5"/>
    <w:rsid w:val="000552FC"/>
  </w:style>
  <w:style w:type="character" w:customStyle="1" w:styleId="WW8Num19z6">
    <w:name w:val="WW8Num19z6"/>
    <w:rsid w:val="000552FC"/>
  </w:style>
  <w:style w:type="character" w:customStyle="1" w:styleId="WW8Num19z7">
    <w:name w:val="WW8Num19z7"/>
    <w:rsid w:val="000552FC"/>
  </w:style>
  <w:style w:type="character" w:customStyle="1" w:styleId="WW8Num19z8">
    <w:name w:val="WW8Num19z8"/>
    <w:rsid w:val="000552FC"/>
  </w:style>
  <w:style w:type="character" w:customStyle="1" w:styleId="WW8Num20z0">
    <w:name w:val="WW8Num20z0"/>
    <w:rsid w:val="000552FC"/>
    <w:rPr>
      <w:rFonts w:hint="default"/>
    </w:rPr>
  </w:style>
  <w:style w:type="character" w:customStyle="1" w:styleId="WW8Num21z0">
    <w:name w:val="WW8Num21z0"/>
    <w:rsid w:val="000552FC"/>
    <w:rPr>
      <w:rFonts w:hint="default"/>
    </w:rPr>
  </w:style>
  <w:style w:type="character" w:customStyle="1" w:styleId="WW8Num21z2">
    <w:name w:val="WW8Num21z2"/>
    <w:rsid w:val="000552FC"/>
    <w:rPr>
      <w:rFonts w:hint="default"/>
      <w:i w:val="0"/>
    </w:rPr>
  </w:style>
  <w:style w:type="character" w:customStyle="1" w:styleId="WW8Num22z0">
    <w:name w:val="WW8Num22z0"/>
    <w:rsid w:val="000552FC"/>
    <w:rPr>
      <w:rFonts w:hint="default"/>
    </w:rPr>
  </w:style>
  <w:style w:type="character" w:customStyle="1" w:styleId="WW8Num22z1">
    <w:name w:val="WW8Num22z1"/>
    <w:rsid w:val="000552FC"/>
    <w:rPr>
      <w:rFonts w:hint="default"/>
      <w:b/>
      <w:i w:val="0"/>
    </w:rPr>
  </w:style>
  <w:style w:type="character" w:customStyle="1" w:styleId="WW8Num23z0">
    <w:name w:val="WW8Num23z0"/>
    <w:rsid w:val="000552FC"/>
    <w:rPr>
      <w:rFonts w:hint="default"/>
    </w:rPr>
  </w:style>
  <w:style w:type="character" w:customStyle="1" w:styleId="WW8Num24z0">
    <w:name w:val="WW8Num24z0"/>
    <w:rsid w:val="000552FC"/>
  </w:style>
  <w:style w:type="character" w:customStyle="1" w:styleId="WW8Num24z1">
    <w:name w:val="WW8Num24z1"/>
    <w:rsid w:val="000552FC"/>
  </w:style>
  <w:style w:type="character" w:customStyle="1" w:styleId="WW8Num24z2">
    <w:name w:val="WW8Num24z2"/>
    <w:rsid w:val="000552FC"/>
  </w:style>
  <w:style w:type="character" w:customStyle="1" w:styleId="WW8Num24z3">
    <w:name w:val="WW8Num24z3"/>
    <w:rsid w:val="000552FC"/>
  </w:style>
  <w:style w:type="character" w:customStyle="1" w:styleId="WW8Num24z4">
    <w:name w:val="WW8Num24z4"/>
    <w:rsid w:val="000552FC"/>
  </w:style>
  <w:style w:type="character" w:customStyle="1" w:styleId="WW8Num24z5">
    <w:name w:val="WW8Num24z5"/>
    <w:rsid w:val="000552FC"/>
  </w:style>
  <w:style w:type="character" w:customStyle="1" w:styleId="WW8Num24z6">
    <w:name w:val="WW8Num24z6"/>
    <w:rsid w:val="000552FC"/>
  </w:style>
  <w:style w:type="character" w:customStyle="1" w:styleId="WW8Num24z7">
    <w:name w:val="WW8Num24z7"/>
    <w:rsid w:val="000552FC"/>
  </w:style>
  <w:style w:type="character" w:customStyle="1" w:styleId="WW8Num24z8">
    <w:name w:val="WW8Num24z8"/>
    <w:rsid w:val="000552FC"/>
  </w:style>
  <w:style w:type="character" w:customStyle="1" w:styleId="WW8Num25z0">
    <w:name w:val="WW8Num25z0"/>
    <w:rsid w:val="000552FC"/>
  </w:style>
  <w:style w:type="character" w:customStyle="1" w:styleId="WW8Num25z1">
    <w:name w:val="WW8Num25z1"/>
    <w:rsid w:val="000552FC"/>
  </w:style>
  <w:style w:type="character" w:customStyle="1" w:styleId="WW8Num25z2">
    <w:name w:val="WW8Num25z2"/>
    <w:rsid w:val="000552FC"/>
  </w:style>
  <w:style w:type="character" w:customStyle="1" w:styleId="WW8Num25z3">
    <w:name w:val="WW8Num25z3"/>
    <w:rsid w:val="000552FC"/>
  </w:style>
  <w:style w:type="character" w:customStyle="1" w:styleId="WW8Num25z4">
    <w:name w:val="WW8Num25z4"/>
    <w:rsid w:val="000552FC"/>
  </w:style>
  <w:style w:type="character" w:customStyle="1" w:styleId="WW8Num25z5">
    <w:name w:val="WW8Num25z5"/>
    <w:rsid w:val="000552FC"/>
  </w:style>
  <w:style w:type="character" w:customStyle="1" w:styleId="WW8Num25z6">
    <w:name w:val="WW8Num25z6"/>
    <w:rsid w:val="000552FC"/>
  </w:style>
  <w:style w:type="character" w:customStyle="1" w:styleId="WW8Num25z7">
    <w:name w:val="WW8Num25z7"/>
    <w:rsid w:val="000552FC"/>
  </w:style>
  <w:style w:type="character" w:customStyle="1" w:styleId="WW8Num25z8">
    <w:name w:val="WW8Num25z8"/>
    <w:rsid w:val="000552FC"/>
  </w:style>
  <w:style w:type="character" w:customStyle="1" w:styleId="WW8Num26z0">
    <w:name w:val="WW8Num26z0"/>
    <w:rsid w:val="000552FC"/>
    <w:rPr>
      <w:rFonts w:hint="default"/>
    </w:rPr>
  </w:style>
  <w:style w:type="character" w:customStyle="1" w:styleId="WW8Num27z0">
    <w:name w:val="WW8Num27z0"/>
    <w:rsid w:val="000552FC"/>
  </w:style>
  <w:style w:type="character" w:customStyle="1" w:styleId="WW8Num27z1">
    <w:name w:val="WW8Num27z1"/>
    <w:rsid w:val="000552FC"/>
  </w:style>
  <w:style w:type="character" w:customStyle="1" w:styleId="WW8Num27z2">
    <w:name w:val="WW8Num27z2"/>
    <w:rsid w:val="000552FC"/>
  </w:style>
  <w:style w:type="character" w:customStyle="1" w:styleId="WW8Num27z3">
    <w:name w:val="WW8Num27z3"/>
    <w:rsid w:val="000552FC"/>
  </w:style>
  <w:style w:type="character" w:customStyle="1" w:styleId="WW8Num27z4">
    <w:name w:val="WW8Num27z4"/>
    <w:rsid w:val="000552FC"/>
  </w:style>
  <w:style w:type="character" w:customStyle="1" w:styleId="WW8Num27z5">
    <w:name w:val="WW8Num27z5"/>
    <w:rsid w:val="000552FC"/>
  </w:style>
  <w:style w:type="character" w:customStyle="1" w:styleId="WW8Num27z6">
    <w:name w:val="WW8Num27z6"/>
    <w:rsid w:val="000552FC"/>
  </w:style>
  <w:style w:type="character" w:customStyle="1" w:styleId="WW8Num27z7">
    <w:name w:val="WW8Num27z7"/>
    <w:rsid w:val="000552FC"/>
  </w:style>
  <w:style w:type="character" w:customStyle="1" w:styleId="WW8Num27z8">
    <w:name w:val="WW8Num27z8"/>
    <w:rsid w:val="000552FC"/>
  </w:style>
  <w:style w:type="character" w:customStyle="1" w:styleId="WW8Num28z0">
    <w:name w:val="WW8Num28z0"/>
    <w:rsid w:val="000552FC"/>
    <w:rPr>
      <w:rFonts w:hint="default"/>
    </w:rPr>
  </w:style>
  <w:style w:type="character" w:customStyle="1" w:styleId="WW8Num29z0">
    <w:name w:val="WW8Num29z0"/>
    <w:rsid w:val="000552FC"/>
    <w:rPr>
      <w:rFonts w:hint="default"/>
    </w:rPr>
  </w:style>
  <w:style w:type="character" w:customStyle="1" w:styleId="WW8Num30z0">
    <w:name w:val="WW8Num30z0"/>
    <w:rsid w:val="000552FC"/>
    <w:rPr>
      <w:rFonts w:cs="Times New Roman" w:hint="default"/>
      <w:b/>
    </w:rPr>
  </w:style>
  <w:style w:type="character" w:customStyle="1" w:styleId="WW8Num30z1">
    <w:name w:val="WW8Num30z1"/>
    <w:rsid w:val="000552FC"/>
    <w:rPr>
      <w:rFonts w:cs="Times New Roman"/>
    </w:rPr>
  </w:style>
  <w:style w:type="character" w:customStyle="1" w:styleId="WW8Num30z3">
    <w:name w:val="WW8Num30z3"/>
    <w:rsid w:val="000552FC"/>
    <w:rPr>
      <w:rFonts w:cs="Times New Roman"/>
      <w:b/>
    </w:rPr>
  </w:style>
  <w:style w:type="character" w:customStyle="1" w:styleId="WW8Num31z0">
    <w:name w:val="WW8Num31z0"/>
    <w:rsid w:val="000552FC"/>
  </w:style>
  <w:style w:type="character" w:customStyle="1" w:styleId="WW8Num31z1">
    <w:name w:val="WW8Num31z1"/>
    <w:rsid w:val="000552FC"/>
  </w:style>
  <w:style w:type="character" w:customStyle="1" w:styleId="WW8Num31z2">
    <w:name w:val="WW8Num31z2"/>
    <w:rsid w:val="000552FC"/>
  </w:style>
  <w:style w:type="character" w:customStyle="1" w:styleId="WW8Num31z3">
    <w:name w:val="WW8Num31z3"/>
    <w:rsid w:val="000552FC"/>
  </w:style>
  <w:style w:type="character" w:customStyle="1" w:styleId="WW8Num31z4">
    <w:name w:val="WW8Num31z4"/>
    <w:rsid w:val="000552FC"/>
  </w:style>
  <w:style w:type="character" w:customStyle="1" w:styleId="WW8Num31z5">
    <w:name w:val="WW8Num31z5"/>
    <w:rsid w:val="000552FC"/>
  </w:style>
  <w:style w:type="character" w:customStyle="1" w:styleId="WW8Num31z6">
    <w:name w:val="WW8Num31z6"/>
    <w:rsid w:val="000552FC"/>
  </w:style>
  <w:style w:type="character" w:customStyle="1" w:styleId="WW8Num31z7">
    <w:name w:val="WW8Num31z7"/>
    <w:rsid w:val="000552FC"/>
  </w:style>
  <w:style w:type="character" w:customStyle="1" w:styleId="WW8Num31z8">
    <w:name w:val="WW8Num31z8"/>
    <w:rsid w:val="000552FC"/>
  </w:style>
  <w:style w:type="character" w:customStyle="1" w:styleId="WW8Num32z0">
    <w:name w:val="WW8Num32z0"/>
    <w:rsid w:val="000552FC"/>
    <w:rPr>
      <w:rFonts w:hint="default"/>
    </w:rPr>
  </w:style>
  <w:style w:type="character" w:customStyle="1" w:styleId="WW8Num33z0">
    <w:name w:val="WW8Num33z0"/>
    <w:rsid w:val="000552FC"/>
  </w:style>
  <w:style w:type="character" w:customStyle="1" w:styleId="WW8Num33z1">
    <w:name w:val="WW8Num33z1"/>
    <w:rsid w:val="000552FC"/>
  </w:style>
  <w:style w:type="character" w:customStyle="1" w:styleId="WW8Num33z2">
    <w:name w:val="WW8Num33z2"/>
    <w:rsid w:val="000552FC"/>
  </w:style>
  <w:style w:type="character" w:customStyle="1" w:styleId="WW8Num33z3">
    <w:name w:val="WW8Num33z3"/>
    <w:rsid w:val="000552FC"/>
  </w:style>
  <w:style w:type="character" w:customStyle="1" w:styleId="WW8Num33z4">
    <w:name w:val="WW8Num33z4"/>
    <w:rsid w:val="000552FC"/>
  </w:style>
  <w:style w:type="character" w:customStyle="1" w:styleId="WW8Num33z5">
    <w:name w:val="WW8Num33z5"/>
    <w:rsid w:val="000552FC"/>
  </w:style>
  <w:style w:type="character" w:customStyle="1" w:styleId="WW8Num33z6">
    <w:name w:val="WW8Num33z6"/>
    <w:rsid w:val="000552FC"/>
  </w:style>
  <w:style w:type="character" w:customStyle="1" w:styleId="WW8Num33z7">
    <w:name w:val="WW8Num33z7"/>
    <w:rsid w:val="000552FC"/>
  </w:style>
  <w:style w:type="character" w:customStyle="1" w:styleId="WW8Num33z8">
    <w:name w:val="WW8Num33z8"/>
    <w:rsid w:val="000552FC"/>
  </w:style>
  <w:style w:type="character" w:customStyle="1" w:styleId="WW8Num34z0">
    <w:name w:val="WW8Num34z0"/>
    <w:rsid w:val="000552FC"/>
    <w:rPr>
      <w:rFonts w:hint="default"/>
      <w:sz w:val="40"/>
      <w:szCs w:val="40"/>
    </w:rPr>
  </w:style>
  <w:style w:type="character" w:customStyle="1" w:styleId="WW8Num34z1">
    <w:name w:val="WW8Num34z1"/>
    <w:rsid w:val="000552FC"/>
    <w:rPr>
      <w:rFonts w:hint="default"/>
    </w:rPr>
  </w:style>
  <w:style w:type="character" w:customStyle="1" w:styleId="WW8Num35z0">
    <w:name w:val="WW8Num35z0"/>
    <w:rsid w:val="000552FC"/>
    <w:rPr>
      <w:rFonts w:hint="default"/>
    </w:rPr>
  </w:style>
  <w:style w:type="character" w:customStyle="1" w:styleId="WW8Num35z1">
    <w:name w:val="WW8Num35z1"/>
    <w:rsid w:val="000552FC"/>
    <w:rPr>
      <w:rFonts w:hint="default"/>
      <w:b/>
      <w:i w:val="0"/>
    </w:rPr>
  </w:style>
  <w:style w:type="character" w:customStyle="1" w:styleId="WW8Num36z0">
    <w:name w:val="WW8Num36z0"/>
    <w:rsid w:val="000552FC"/>
    <w:rPr>
      <w:rFonts w:eastAsia="Calibri"/>
    </w:rPr>
  </w:style>
  <w:style w:type="character" w:customStyle="1" w:styleId="WW8Num36z1">
    <w:name w:val="WW8Num36z1"/>
    <w:rsid w:val="000552FC"/>
  </w:style>
  <w:style w:type="character" w:customStyle="1" w:styleId="WW8Num36z2">
    <w:name w:val="WW8Num36z2"/>
    <w:rsid w:val="000552FC"/>
  </w:style>
  <w:style w:type="character" w:customStyle="1" w:styleId="WW8Num36z3">
    <w:name w:val="WW8Num36z3"/>
    <w:rsid w:val="000552FC"/>
  </w:style>
  <w:style w:type="character" w:customStyle="1" w:styleId="WW8Num36z4">
    <w:name w:val="WW8Num36z4"/>
    <w:rsid w:val="000552FC"/>
  </w:style>
  <w:style w:type="character" w:customStyle="1" w:styleId="WW8Num36z5">
    <w:name w:val="WW8Num36z5"/>
    <w:rsid w:val="000552FC"/>
  </w:style>
  <w:style w:type="character" w:customStyle="1" w:styleId="WW8Num36z6">
    <w:name w:val="WW8Num36z6"/>
    <w:rsid w:val="000552FC"/>
  </w:style>
  <w:style w:type="character" w:customStyle="1" w:styleId="WW8Num36z7">
    <w:name w:val="WW8Num36z7"/>
    <w:rsid w:val="000552FC"/>
  </w:style>
  <w:style w:type="character" w:customStyle="1" w:styleId="WW8Num36z8">
    <w:name w:val="WW8Num36z8"/>
    <w:rsid w:val="000552FC"/>
  </w:style>
  <w:style w:type="character" w:customStyle="1" w:styleId="1f">
    <w:name w:val="Основной шрифт абзаца1"/>
    <w:rsid w:val="000552FC"/>
  </w:style>
  <w:style w:type="character" w:customStyle="1" w:styleId="afffff8">
    <w:name w:val="Символ сноски"/>
    <w:rsid w:val="000552FC"/>
    <w:rPr>
      <w:rFonts w:ascii="Times New Roman" w:hAnsi="Times New Roman" w:cs="Times New Roman"/>
      <w:vertAlign w:val="superscript"/>
    </w:rPr>
  </w:style>
  <w:style w:type="character" w:customStyle="1" w:styleId="1f0">
    <w:name w:val="Знак примечания1"/>
    <w:rsid w:val="000552FC"/>
    <w:rPr>
      <w:sz w:val="16"/>
      <w:szCs w:val="16"/>
    </w:rPr>
  </w:style>
  <w:style w:type="paragraph" w:customStyle="1" w:styleId="1f1">
    <w:name w:val="Название1"/>
    <w:basedOn w:val="a3"/>
    <w:rsid w:val="000552FC"/>
    <w:pPr>
      <w:suppressLineNumbers/>
      <w:suppressAutoHyphens/>
      <w:spacing w:before="120" w:after="120"/>
    </w:pPr>
    <w:rPr>
      <w:rFonts w:cs="Mangal"/>
      <w:i/>
      <w:iCs/>
      <w:lang w:eastAsia="ar-SA"/>
    </w:rPr>
  </w:style>
  <w:style w:type="paragraph" w:customStyle="1" w:styleId="1f2">
    <w:name w:val="Указатель1"/>
    <w:basedOn w:val="a3"/>
    <w:rsid w:val="000552FC"/>
    <w:pPr>
      <w:suppressLineNumbers/>
      <w:suppressAutoHyphens/>
    </w:pPr>
    <w:rPr>
      <w:rFonts w:cs="Mangal"/>
      <w:lang w:eastAsia="ar-SA"/>
    </w:rPr>
  </w:style>
  <w:style w:type="paragraph" w:customStyle="1" w:styleId="213">
    <w:name w:val="Основной текст 21"/>
    <w:basedOn w:val="a3"/>
    <w:rsid w:val="000552FC"/>
    <w:pPr>
      <w:tabs>
        <w:tab w:val="num" w:pos="2160"/>
      </w:tabs>
      <w:suppressAutoHyphens/>
      <w:ind w:left="720" w:hanging="720"/>
    </w:pPr>
    <w:rPr>
      <w:szCs w:val="20"/>
      <w:lang w:eastAsia="ar-SA"/>
    </w:rPr>
  </w:style>
  <w:style w:type="paragraph" w:customStyle="1" w:styleId="1f3">
    <w:name w:val="Маркированный список1"/>
    <w:basedOn w:val="a3"/>
    <w:rsid w:val="000552FC"/>
    <w:pPr>
      <w:widowControl w:val="0"/>
      <w:suppressAutoHyphens/>
    </w:pPr>
    <w:rPr>
      <w:lang w:eastAsia="ar-SA"/>
    </w:rPr>
  </w:style>
  <w:style w:type="paragraph" w:customStyle="1" w:styleId="214">
    <w:name w:val="Маркированный список 21"/>
    <w:basedOn w:val="a3"/>
    <w:rsid w:val="000552FC"/>
    <w:pPr>
      <w:tabs>
        <w:tab w:val="num" w:pos="1492"/>
      </w:tabs>
      <w:suppressAutoHyphens/>
      <w:ind w:left="1492" w:hanging="360"/>
    </w:pPr>
    <w:rPr>
      <w:szCs w:val="20"/>
      <w:lang w:eastAsia="ar-SA"/>
    </w:rPr>
  </w:style>
  <w:style w:type="paragraph" w:customStyle="1" w:styleId="311">
    <w:name w:val="Маркированный список 31"/>
    <w:basedOn w:val="a3"/>
    <w:rsid w:val="000552FC"/>
    <w:pPr>
      <w:tabs>
        <w:tab w:val="num" w:pos="1209"/>
      </w:tabs>
      <w:suppressAutoHyphens/>
      <w:ind w:left="1209" w:hanging="360"/>
    </w:pPr>
    <w:rPr>
      <w:szCs w:val="20"/>
      <w:lang w:eastAsia="ar-SA"/>
    </w:rPr>
  </w:style>
  <w:style w:type="paragraph" w:customStyle="1" w:styleId="410">
    <w:name w:val="Маркированный список 41"/>
    <w:basedOn w:val="a3"/>
    <w:rsid w:val="000552FC"/>
    <w:pPr>
      <w:tabs>
        <w:tab w:val="num" w:pos="926"/>
      </w:tabs>
      <w:suppressAutoHyphens/>
      <w:ind w:left="926" w:hanging="360"/>
    </w:pPr>
    <w:rPr>
      <w:szCs w:val="20"/>
      <w:lang w:eastAsia="ar-SA"/>
    </w:rPr>
  </w:style>
  <w:style w:type="paragraph" w:customStyle="1" w:styleId="510">
    <w:name w:val="Маркированный список 51"/>
    <w:basedOn w:val="a3"/>
    <w:rsid w:val="000552FC"/>
    <w:pPr>
      <w:tabs>
        <w:tab w:val="num" w:pos="643"/>
      </w:tabs>
      <w:suppressAutoHyphens/>
      <w:ind w:left="643" w:hanging="360"/>
    </w:pPr>
    <w:rPr>
      <w:szCs w:val="20"/>
      <w:lang w:eastAsia="ar-SA"/>
    </w:rPr>
  </w:style>
  <w:style w:type="paragraph" w:customStyle="1" w:styleId="1f4">
    <w:name w:val="Нумерованный список1"/>
    <w:basedOn w:val="a3"/>
    <w:rsid w:val="000552FC"/>
    <w:pPr>
      <w:tabs>
        <w:tab w:val="num" w:pos="432"/>
      </w:tabs>
      <w:suppressAutoHyphens/>
      <w:ind w:left="432" w:hanging="432"/>
    </w:pPr>
    <w:rPr>
      <w:szCs w:val="20"/>
      <w:lang w:eastAsia="ar-SA"/>
    </w:rPr>
  </w:style>
  <w:style w:type="paragraph" w:customStyle="1" w:styleId="215">
    <w:name w:val="Нумерованный список 21"/>
    <w:basedOn w:val="a3"/>
    <w:rsid w:val="000552FC"/>
    <w:pPr>
      <w:tabs>
        <w:tab w:val="num" w:pos="360"/>
      </w:tabs>
      <w:suppressAutoHyphens/>
      <w:ind w:left="360" w:hanging="360"/>
    </w:pPr>
    <w:rPr>
      <w:szCs w:val="20"/>
      <w:lang w:eastAsia="ar-SA"/>
    </w:rPr>
  </w:style>
  <w:style w:type="paragraph" w:customStyle="1" w:styleId="312">
    <w:name w:val="Нумерованный список 31"/>
    <w:basedOn w:val="a3"/>
    <w:rsid w:val="000552FC"/>
    <w:pPr>
      <w:tabs>
        <w:tab w:val="num" w:pos="1492"/>
      </w:tabs>
      <w:suppressAutoHyphens/>
      <w:ind w:left="1492" w:hanging="360"/>
    </w:pPr>
    <w:rPr>
      <w:szCs w:val="20"/>
      <w:lang w:eastAsia="ar-SA"/>
    </w:rPr>
  </w:style>
  <w:style w:type="paragraph" w:customStyle="1" w:styleId="411">
    <w:name w:val="Нумерованный список 41"/>
    <w:basedOn w:val="a3"/>
    <w:rsid w:val="000552FC"/>
    <w:pPr>
      <w:tabs>
        <w:tab w:val="num" w:pos="1209"/>
      </w:tabs>
      <w:suppressAutoHyphens/>
      <w:ind w:left="1209" w:hanging="360"/>
    </w:pPr>
    <w:rPr>
      <w:szCs w:val="20"/>
      <w:lang w:eastAsia="ar-SA"/>
    </w:rPr>
  </w:style>
  <w:style w:type="paragraph" w:customStyle="1" w:styleId="511">
    <w:name w:val="Нумерованный список 51"/>
    <w:basedOn w:val="a3"/>
    <w:rsid w:val="000552FC"/>
    <w:pPr>
      <w:tabs>
        <w:tab w:val="num" w:pos="926"/>
      </w:tabs>
      <w:suppressAutoHyphens/>
      <w:ind w:left="926" w:hanging="360"/>
    </w:pPr>
    <w:rPr>
      <w:szCs w:val="20"/>
      <w:lang w:eastAsia="ar-SA"/>
    </w:rPr>
  </w:style>
  <w:style w:type="paragraph" w:customStyle="1" w:styleId="1f5">
    <w:name w:val="Дата1"/>
    <w:basedOn w:val="a3"/>
    <w:next w:val="a3"/>
    <w:rsid w:val="000552FC"/>
    <w:pPr>
      <w:suppressAutoHyphens/>
    </w:pPr>
    <w:rPr>
      <w:szCs w:val="20"/>
      <w:lang w:eastAsia="ar-SA"/>
    </w:rPr>
  </w:style>
  <w:style w:type="paragraph" w:customStyle="1" w:styleId="216">
    <w:name w:val="Основной текст с отступом 21"/>
    <w:basedOn w:val="a3"/>
    <w:rsid w:val="000552FC"/>
    <w:pPr>
      <w:suppressAutoHyphens/>
      <w:spacing w:after="120" w:line="480" w:lineRule="auto"/>
      <w:ind w:left="283"/>
    </w:pPr>
    <w:rPr>
      <w:lang w:eastAsia="ar-SA"/>
    </w:rPr>
  </w:style>
  <w:style w:type="paragraph" w:customStyle="1" w:styleId="313">
    <w:name w:val="Основной текст с отступом 31"/>
    <w:basedOn w:val="a3"/>
    <w:rsid w:val="000552FC"/>
    <w:pPr>
      <w:suppressAutoHyphens/>
      <w:spacing w:after="120"/>
      <w:ind w:left="283"/>
    </w:pPr>
    <w:rPr>
      <w:sz w:val="16"/>
      <w:szCs w:val="20"/>
      <w:lang w:eastAsia="ar-SA"/>
    </w:rPr>
  </w:style>
  <w:style w:type="paragraph" w:customStyle="1" w:styleId="1f6">
    <w:name w:val="Цитата1"/>
    <w:basedOn w:val="a3"/>
    <w:rsid w:val="000552FC"/>
    <w:pPr>
      <w:suppressAutoHyphens/>
      <w:spacing w:after="120"/>
      <w:ind w:left="1440" w:right="1440"/>
    </w:pPr>
    <w:rPr>
      <w:szCs w:val="20"/>
      <w:lang w:eastAsia="ar-SA"/>
    </w:rPr>
  </w:style>
  <w:style w:type="paragraph" w:customStyle="1" w:styleId="314">
    <w:name w:val="Основной текст 31"/>
    <w:basedOn w:val="a3"/>
    <w:rsid w:val="000552FC"/>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lang w:eastAsia="ar-SA"/>
    </w:rPr>
  </w:style>
  <w:style w:type="paragraph" w:customStyle="1" w:styleId="1f7">
    <w:name w:val="Текст1"/>
    <w:basedOn w:val="a3"/>
    <w:rsid w:val="000552FC"/>
    <w:pPr>
      <w:suppressAutoHyphens/>
      <w:spacing w:after="0"/>
      <w:jc w:val="left"/>
    </w:pPr>
    <w:rPr>
      <w:rFonts w:ascii="Courier New" w:hAnsi="Courier New" w:cs="Courier New"/>
      <w:sz w:val="20"/>
      <w:szCs w:val="20"/>
      <w:lang w:eastAsia="ar-SA"/>
    </w:rPr>
  </w:style>
  <w:style w:type="paragraph" w:customStyle="1" w:styleId="1f8">
    <w:name w:val="Заголовок записки1"/>
    <w:basedOn w:val="a3"/>
    <w:next w:val="a3"/>
    <w:rsid w:val="000552FC"/>
    <w:pPr>
      <w:suppressAutoHyphens/>
    </w:pPr>
    <w:rPr>
      <w:lang w:eastAsia="ar-SA"/>
    </w:rPr>
  </w:style>
  <w:style w:type="paragraph" w:customStyle="1" w:styleId="1f9">
    <w:name w:val="Красная строка1"/>
    <w:basedOn w:val="ac"/>
    <w:rsid w:val="000552FC"/>
    <w:pPr>
      <w:suppressAutoHyphens/>
      <w:ind w:firstLine="210"/>
    </w:pPr>
    <w:rPr>
      <w:szCs w:val="24"/>
      <w:lang w:eastAsia="ar-SA"/>
    </w:rPr>
  </w:style>
  <w:style w:type="paragraph" w:customStyle="1" w:styleId="217">
    <w:name w:val="Красная строка 21"/>
    <w:basedOn w:val="a7"/>
    <w:rsid w:val="000552FC"/>
    <w:pPr>
      <w:suppressAutoHyphens/>
      <w:spacing w:before="0" w:after="120"/>
      <w:ind w:left="283" w:firstLine="210"/>
    </w:pPr>
    <w:rPr>
      <w:szCs w:val="24"/>
      <w:lang w:eastAsia="ar-SA"/>
    </w:rPr>
  </w:style>
  <w:style w:type="paragraph" w:customStyle="1" w:styleId="1fa">
    <w:name w:val="Обычный отступ1"/>
    <w:basedOn w:val="a3"/>
    <w:rsid w:val="000552FC"/>
    <w:pPr>
      <w:suppressAutoHyphens/>
      <w:ind w:left="708"/>
    </w:pPr>
    <w:rPr>
      <w:lang w:eastAsia="ar-SA"/>
    </w:rPr>
  </w:style>
  <w:style w:type="paragraph" w:customStyle="1" w:styleId="1fb">
    <w:name w:val="Приветствие1"/>
    <w:basedOn w:val="a3"/>
    <w:next w:val="a3"/>
    <w:rsid w:val="000552FC"/>
    <w:pPr>
      <w:suppressAutoHyphens/>
    </w:pPr>
    <w:rPr>
      <w:lang w:eastAsia="ar-SA"/>
    </w:rPr>
  </w:style>
  <w:style w:type="paragraph" w:customStyle="1" w:styleId="1fc">
    <w:name w:val="Продолжение списка1"/>
    <w:basedOn w:val="a3"/>
    <w:rsid w:val="000552FC"/>
    <w:pPr>
      <w:suppressAutoHyphens/>
      <w:spacing w:after="120"/>
      <w:ind w:left="283"/>
    </w:pPr>
    <w:rPr>
      <w:lang w:eastAsia="ar-SA"/>
    </w:rPr>
  </w:style>
  <w:style w:type="paragraph" w:customStyle="1" w:styleId="218">
    <w:name w:val="Продолжение списка 21"/>
    <w:basedOn w:val="a3"/>
    <w:rsid w:val="000552FC"/>
    <w:pPr>
      <w:suppressAutoHyphens/>
      <w:spacing w:after="120"/>
      <w:ind w:left="566"/>
    </w:pPr>
    <w:rPr>
      <w:lang w:eastAsia="ar-SA"/>
    </w:rPr>
  </w:style>
  <w:style w:type="paragraph" w:customStyle="1" w:styleId="315">
    <w:name w:val="Продолжение списка 31"/>
    <w:basedOn w:val="a3"/>
    <w:rsid w:val="000552FC"/>
    <w:pPr>
      <w:suppressAutoHyphens/>
      <w:spacing w:after="120"/>
      <w:ind w:left="849"/>
    </w:pPr>
    <w:rPr>
      <w:lang w:eastAsia="ar-SA"/>
    </w:rPr>
  </w:style>
  <w:style w:type="paragraph" w:customStyle="1" w:styleId="412">
    <w:name w:val="Продолжение списка 41"/>
    <w:basedOn w:val="a3"/>
    <w:rsid w:val="000552FC"/>
    <w:pPr>
      <w:suppressAutoHyphens/>
      <w:spacing w:after="120"/>
      <w:ind w:left="1132"/>
    </w:pPr>
    <w:rPr>
      <w:lang w:eastAsia="ar-SA"/>
    </w:rPr>
  </w:style>
  <w:style w:type="paragraph" w:customStyle="1" w:styleId="512">
    <w:name w:val="Продолжение списка 51"/>
    <w:basedOn w:val="a3"/>
    <w:rsid w:val="000552FC"/>
    <w:pPr>
      <w:suppressAutoHyphens/>
      <w:spacing w:after="120"/>
      <w:ind w:left="1415"/>
    </w:pPr>
    <w:rPr>
      <w:lang w:eastAsia="ar-SA"/>
    </w:rPr>
  </w:style>
  <w:style w:type="paragraph" w:customStyle="1" w:styleId="1fd">
    <w:name w:val="Прощание1"/>
    <w:basedOn w:val="a3"/>
    <w:rsid w:val="000552FC"/>
    <w:pPr>
      <w:suppressAutoHyphens/>
      <w:ind w:left="4252"/>
    </w:pPr>
    <w:rPr>
      <w:lang w:eastAsia="ar-SA"/>
    </w:rPr>
  </w:style>
  <w:style w:type="paragraph" w:customStyle="1" w:styleId="219">
    <w:name w:val="Список 21"/>
    <w:basedOn w:val="a3"/>
    <w:rsid w:val="000552FC"/>
    <w:pPr>
      <w:suppressAutoHyphens/>
      <w:ind w:left="566" w:hanging="283"/>
    </w:pPr>
    <w:rPr>
      <w:lang w:eastAsia="ar-SA"/>
    </w:rPr>
  </w:style>
  <w:style w:type="paragraph" w:customStyle="1" w:styleId="316">
    <w:name w:val="Список 31"/>
    <w:basedOn w:val="a3"/>
    <w:rsid w:val="000552FC"/>
    <w:pPr>
      <w:suppressAutoHyphens/>
      <w:ind w:left="849" w:hanging="283"/>
    </w:pPr>
    <w:rPr>
      <w:lang w:eastAsia="ar-SA"/>
    </w:rPr>
  </w:style>
  <w:style w:type="paragraph" w:customStyle="1" w:styleId="413">
    <w:name w:val="Список 41"/>
    <w:basedOn w:val="a3"/>
    <w:rsid w:val="000552FC"/>
    <w:pPr>
      <w:suppressAutoHyphens/>
      <w:ind w:left="1132" w:hanging="283"/>
    </w:pPr>
    <w:rPr>
      <w:lang w:eastAsia="ar-SA"/>
    </w:rPr>
  </w:style>
  <w:style w:type="paragraph" w:customStyle="1" w:styleId="513">
    <w:name w:val="Список 51"/>
    <w:basedOn w:val="a3"/>
    <w:rsid w:val="000552FC"/>
    <w:pPr>
      <w:suppressAutoHyphens/>
      <w:ind w:left="1415" w:hanging="283"/>
    </w:pPr>
    <w:rPr>
      <w:lang w:eastAsia="ar-SA"/>
    </w:rPr>
  </w:style>
  <w:style w:type="paragraph" w:customStyle="1" w:styleId="1fe">
    <w:name w:val="Шапка1"/>
    <w:basedOn w:val="a3"/>
    <w:rsid w:val="000552FC"/>
    <w:pPr>
      <w:pBdr>
        <w:top w:val="single" w:sz="4" w:space="1" w:color="000000"/>
        <w:left w:val="single" w:sz="4" w:space="1" w:color="000000"/>
        <w:bottom w:val="single" w:sz="4" w:space="1" w:color="000000"/>
        <w:right w:val="single" w:sz="4" w:space="1" w:color="000000"/>
      </w:pBdr>
      <w:shd w:val="clear" w:color="auto" w:fill="CCCCCC"/>
      <w:suppressAutoHyphens/>
      <w:ind w:left="1134" w:hanging="1134"/>
    </w:pPr>
    <w:rPr>
      <w:rFonts w:ascii="Arial" w:hAnsi="Arial" w:cs="Arial"/>
      <w:lang w:eastAsia="ar-SA"/>
    </w:rPr>
  </w:style>
  <w:style w:type="paragraph" w:customStyle="1" w:styleId="1ff">
    <w:name w:val="Текст примечания1"/>
    <w:basedOn w:val="a3"/>
    <w:rsid w:val="000552FC"/>
    <w:pPr>
      <w:suppressAutoHyphens/>
    </w:pPr>
    <w:rPr>
      <w:sz w:val="20"/>
      <w:szCs w:val="20"/>
      <w:lang w:eastAsia="ar-SA"/>
    </w:rPr>
  </w:style>
  <w:style w:type="paragraph" w:customStyle="1" w:styleId="1ff0">
    <w:name w:val="Схема документа1"/>
    <w:basedOn w:val="a3"/>
    <w:rsid w:val="000552FC"/>
    <w:pPr>
      <w:suppressAutoHyphens/>
    </w:pPr>
    <w:rPr>
      <w:rFonts w:ascii="Tahoma" w:hAnsi="Tahoma" w:cs="Tahoma"/>
      <w:sz w:val="16"/>
      <w:szCs w:val="16"/>
      <w:lang w:eastAsia="ar-SA"/>
    </w:rPr>
  </w:style>
  <w:style w:type="paragraph" w:customStyle="1" w:styleId="afffff9">
    <w:name w:val="Содержимое таблицы"/>
    <w:basedOn w:val="a3"/>
    <w:rsid w:val="000552FC"/>
    <w:pPr>
      <w:suppressLineNumbers/>
      <w:suppressAutoHyphens/>
    </w:pPr>
    <w:rPr>
      <w:lang w:eastAsia="ar-SA"/>
    </w:rPr>
  </w:style>
  <w:style w:type="paragraph" w:customStyle="1" w:styleId="afffffa">
    <w:name w:val="Заголовок таблицы"/>
    <w:basedOn w:val="afffff9"/>
    <w:rsid w:val="000552FC"/>
    <w:pPr>
      <w:jc w:val="center"/>
    </w:pPr>
    <w:rPr>
      <w:b/>
      <w:bCs/>
    </w:rPr>
  </w:style>
  <w:style w:type="paragraph" w:customStyle="1" w:styleId="afffffb">
    <w:name w:val="Содержимое врезки"/>
    <w:basedOn w:val="ac"/>
    <w:rsid w:val="000552FC"/>
    <w:pPr>
      <w:suppressAutoHyphens/>
    </w:pPr>
    <w:rPr>
      <w:lang w:eastAsia="ar-SA"/>
    </w:rPr>
  </w:style>
  <w:style w:type="character" w:customStyle="1" w:styleId="12">
    <w:name w:val="Заголовок 1 Знак"/>
    <w:aliases w:val="Document Header1 Знак1,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1"/>
    <w:rsid w:val="00FD5EF8"/>
    <w:rPr>
      <w:b/>
      <w:kern w:val="28"/>
      <w:sz w:val="36"/>
    </w:rPr>
  </w:style>
  <w:style w:type="character" w:customStyle="1" w:styleId="34">
    <w:name w:val="Заголовок 3 Знак"/>
    <w:link w:val="32"/>
    <w:rsid w:val="00FD5EF8"/>
    <w:rPr>
      <w:rFonts w:ascii="Arial" w:hAnsi="Arial"/>
      <w:b/>
      <w:sz w:val="24"/>
    </w:rPr>
  </w:style>
  <w:style w:type="character" w:customStyle="1" w:styleId="42">
    <w:name w:val="Заголовок 4 Знак"/>
    <w:link w:val="41"/>
    <w:rsid w:val="00FD5EF8"/>
    <w:rPr>
      <w:rFonts w:ascii="Arial" w:hAnsi="Arial"/>
      <w:sz w:val="24"/>
    </w:rPr>
  </w:style>
  <w:style w:type="character" w:customStyle="1" w:styleId="52">
    <w:name w:val="Заголовок 5 Знак"/>
    <w:link w:val="51"/>
    <w:rsid w:val="00FD5EF8"/>
    <w:rPr>
      <w:sz w:val="22"/>
    </w:rPr>
  </w:style>
  <w:style w:type="character" w:customStyle="1" w:styleId="60">
    <w:name w:val="Заголовок 6 Знак"/>
    <w:link w:val="6"/>
    <w:rsid w:val="00FD5EF8"/>
    <w:rPr>
      <w:i/>
      <w:sz w:val="22"/>
    </w:rPr>
  </w:style>
  <w:style w:type="character" w:customStyle="1" w:styleId="70">
    <w:name w:val="Заголовок 7 Знак"/>
    <w:link w:val="7"/>
    <w:rsid w:val="00FD5EF8"/>
    <w:rPr>
      <w:rFonts w:ascii="Arial" w:hAnsi="Arial"/>
    </w:rPr>
  </w:style>
  <w:style w:type="character" w:customStyle="1" w:styleId="80">
    <w:name w:val="Заголовок 8 Знак"/>
    <w:link w:val="8"/>
    <w:rsid w:val="00FD5EF8"/>
    <w:rPr>
      <w:rFonts w:ascii="Arial" w:hAnsi="Arial"/>
      <w:i/>
    </w:rPr>
  </w:style>
  <w:style w:type="character" w:customStyle="1" w:styleId="90">
    <w:name w:val="Заголовок 9 Знак"/>
    <w:link w:val="9"/>
    <w:rsid w:val="00FD5EF8"/>
    <w:rPr>
      <w:rFonts w:ascii="Arial" w:hAnsi="Arial"/>
      <w:b/>
      <w:i/>
      <w:sz w:val="18"/>
    </w:rPr>
  </w:style>
  <w:style w:type="character" w:customStyle="1" w:styleId="HTML0">
    <w:name w:val="Адрес HTML Знак"/>
    <w:link w:val="HTML"/>
    <w:rsid w:val="00FD5EF8"/>
    <w:rPr>
      <w:i/>
      <w:iCs/>
      <w:sz w:val="24"/>
      <w:szCs w:val="24"/>
    </w:rPr>
  </w:style>
  <w:style w:type="character" w:customStyle="1" w:styleId="111">
    <w:name w:val="Заголовок 1 Знак1"/>
    <w:aliases w:val="Document Header1 Знак,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FD5EF8"/>
    <w:rPr>
      <w:rFonts w:ascii="Calibri Light" w:eastAsia="Times New Roman" w:hAnsi="Calibri Light" w:cs="Times New Roman"/>
      <w:color w:val="2E74B5"/>
      <w:sz w:val="32"/>
      <w:szCs w:val="32"/>
    </w:rPr>
  </w:style>
  <w:style w:type="character" w:customStyle="1" w:styleId="21a">
    <w:name w:val="Заголовок 2 Знак1"/>
    <w:aliases w:val="H2 Знак1"/>
    <w:semiHidden/>
    <w:rsid w:val="00FD5EF8"/>
    <w:rPr>
      <w:rFonts w:ascii="Calibri Light" w:eastAsia="Times New Roman" w:hAnsi="Calibri Light" w:cs="Times New Roman"/>
      <w:color w:val="2E74B5"/>
      <w:sz w:val="26"/>
      <w:szCs w:val="26"/>
    </w:rPr>
  </w:style>
  <w:style w:type="character" w:customStyle="1" w:styleId="HTML9">
    <w:name w:val="Стандартный HTML Знак"/>
    <w:link w:val="HTML8"/>
    <w:rsid w:val="00FD5EF8"/>
    <w:rPr>
      <w:rFonts w:ascii="Courier New" w:hAnsi="Courier New" w:cs="Courier New"/>
    </w:rPr>
  </w:style>
  <w:style w:type="character" w:customStyle="1" w:styleId="1ff1">
    <w:name w:val="Текст сноски Знак1"/>
    <w:aliases w:val="Знак Знак1,Знак2 Знак2,Знак21 Знак2,Знак1 Знак1,Знак211 Знак1,Знак3 Знак1,Основной текст с отступом 22 Знак1,Знак21 Char Знак1,Знак1 Char Знак1,Body Text Char Знак1,body text Char Знак1,Основной текст Знак Знак Char Знак Знак Знак"/>
    <w:rsid w:val="00FD5EF8"/>
  </w:style>
  <w:style w:type="character" w:customStyle="1" w:styleId="affffc">
    <w:name w:val="Текст примечания Знак"/>
    <w:link w:val="affffb"/>
    <w:semiHidden/>
    <w:rsid w:val="00FD5EF8"/>
  </w:style>
  <w:style w:type="character" w:customStyle="1" w:styleId="af8">
    <w:name w:val="Верхний колонтитул Знак"/>
    <w:link w:val="af7"/>
    <w:rsid w:val="00FD5EF8"/>
    <w:rPr>
      <w:rFonts w:ascii="Arial" w:hAnsi="Arial"/>
      <w:noProof/>
      <w:sz w:val="24"/>
    </w:rPr>
  </w:style>
  <w:style w:type="character" w:customStyle="1" w:styleId="ad">
    <w:name w:val="Название Знак"/>
    <w:link w:val="ab"/>
    <w:rsid w:val="00FD5EF8"/>
    <w:rPr>
      <w:rFonts w:ascii="Arial" w:hAnsi="Arial"/>
      <w:b/>
      <w:kern w:val="28"/>
      <w:sz w:val="32"/>
    </w:rPr>
  </w:style>
  <w:style w:type="character" w:customStyle="1" w:styleId="afff7">
    <w:name w:val="Прощание Знак"/>
    <w:link w:val="afff6"/>
    <w:semiHidden/>
    <w:rsid w:val="00FD5EF8"/>
    <w:rPr>
      <w:sz w:val="24"/>
      <w:szCs w:val="24"/>
    </w:rPr>
  </w:style>
  <w:style w:type="character" w:customStyle="1" w:styleId="afff1">
    <w:name w:val="Подпись Знак"/>
    <w:link w:val="afff0"/>
    <w:rsid w:val="00FD5EF8"/>
    <w:rPr>
      <w:sz w:val="24"/>
      <w:szCs w:val="24"/>
    </w:rPr>
  </w:style>
  <w:style w:type="character" w:customStyle="1" w:styleId="afffe">
    <w:name w:val="Шапка Знак"/>
    <w:link w:val="afffd"/>
    <w:semiHidden/>
    <w:rsid w:val="00FD5EF8"/>
    <w:rPr>
      <w:rFonts w:ascii="Arial" w:hAnsi="Arial" w:cs="Arial"/>
      <w:sz w:val="24"/>
      <w:szCs w:val="24"/>
      <w:shd w:val="pct20" w:color="auto" w:fill="auto"/>
    </w:rPr>
  </w:style>
  <w:style w:type="character" w:customStyle="1" w:styleId="af">
    <w:name w:val="Подзаголовок Знак"/>
    <w:link w:val="ae"/>
    <w:rsid w:val="00FD5EF8"/>
    <w:rPr>
      <w:rFonts w:ascii="Arial" w:hAnsi="Arial"/>
      <w:sz w:val="24"/>
    </w:rPr>
  </w:style>
  <w:style w:type="character" w:customStyle="1" w:styleId="afff3">
    <w:name w:val="Приветствие Знак"/>
    <w:link w:val="afff2"/>
    <w:semiHidden/>
    <w:rsid w:val="00FD5EF8"/>
    <w:rPr>
      <w:sz w:val="24"/>
      <w:szCs w:val="24"/>
    </w:rPr>
  </w:style>
  <w:style w:type="character" w:customStyle="1" w:styleId="af2">
    <w:name w:val="Дата Знак"/>
    <w:link w:val="af1"/>
    <w:semiHidden/>
    <w:rsid w:val="00FD5EF8"/>
    <w:rPr>
      <w:sz w:val="24"/>
    </w:rPr>
  </w:style>
  <w:style w:type="character" w:customStyle="1" w:styleId="affd">
    <w:name w:val="Красная строка Знак"/>
    <w:link w:val="affc"/>
    <w:semiHidden/>
    <w:rsid w:val="00FD5EF8"/>
    <w:rPr>
      <w:sz w:val="24"/>
      <w:szCs w:val="24"/>
    </w:rPr>
  </w:style>
  <w:style w:type="character" w:customStyle="1" w:styleId="2d">
    <w:name w:val="Красная строка 2 Знак"/>
    <w:link w:val="2c"/>
    <w:semiHidden/>
    <w:rsid w:val="00FD5EF8"/>
    <w:rPr>
      <w:sz w:val="24"/>
      <w:szCs w:val="24"/>
    </w:rPr>
  </w:style>
  <w:style w:type="character" w:customStyle="1" w:styleId="affa">
    <w:name w:val="Заголовок записки Знак"/>
    <w:link w:val="aff9"/>
    <w:semiHidden/>
    <w:rsid w:val="00FD5EF8"/>
    <w:rPr>
      <w:sz w:val="24"/>
      <w:szCs w:val="24"/>
    </w:rPr>
  </w:style>
  <w:style w:type="character" w:customStyle="1" w:styleId="37">
    <w:name w:val="Основной текст с отступом 3 Знак"/>
    <w:link w:val="36"/>
    <w:semiHidden/>
    <w:rsid w:val="00FD5EF8"/>
    <w:rPr>
      <w:sz w:val="16"/>
    </w:rPr>
  </w:style>
  <w:style w:type="character" w:customStyle="1" w:styleId="aff1">
    <w:name w:val="Текст Знак"/>
    <w:link w:val="aff0"/>
    <w:semiHidden/>
    <w:rsid w:val="00FD5EF8"/>
    <w:rPr>
      <w:rFonts w:ascii="Courier New" w:hAnsi="Courier New" w:cs="Courier New"/>
    </w:rPr>
  </w:style>
  <w:style w:type="character" w:customStyle="1" w:styleId="affff0">
    <w:name w:val="Электронная подпись Знак"/>
    <w:link w:val="affff"/>
    <w:rsid w:val="00FD5EF8"/>
    <w:rPr>
      <w:sz w:val="24"/>
      <w:szCs w:val="24"/>
    </w:rPr>
  </w:style>
  <w:style w:type="character" w:customStyle="1" w:styleId="affffe">
    <w:name w:val="Тема примечания Знак"/>
    <w:link w:val="affffd"/>
    <w:rsid w:val="00FD5EF8"/>
    <w:rPr>
      <w:b/>
      <w:bCs/>
    </w:rPr>
  </w:style>
  <w:style w:type="character" w:customStyle="1" w:styleId="affff7">
    <w:name w:val="Текст выноски Знак"/>
    <w:link w:val="affff6"/>
    <w:rsid w:val="00FD5EF8"/>
    <w:rPr>
      <w:rFonts w:ascii="Tahoma" w:hAnsi="Tahoma" w:cs="Tahoma"/>
      <w:sz w:val="16"/>
      <w:szCs w:val="16"/>
    </w:rPr>
  </w:style>
  <w:style w:type="paragraph" w:customStyle="1" w:styleId="font5">
    <w:name w:val="font5"/>
    <w:basedOn w:val="a3"/>
    <w:rsid w:val="001E572C"/>
    <w:pPr>
      <w:spacing w:before="100" w:beforeAutospacing="1" w:after="100" w:afterAutospacing="1"/>
      <w:jc w:val="left"/>
    </w:pPr>
    <w:rPr>
      <w:sz w:val="20"/>
      <w:szCs w:val="20"/>
    </w:rPr>
  </w:style>
  <w:style w:type="paragraph" w:customStyle="1" w:styleId="xl90">
    <w:name w:val="xl90"/>
    <w:basedOn w:val="a3"/>
    <w:rsid w:val="001E572C"/>
    <w:pPr>
      <w:spacing w:before="100" w:beforeAutospacing="1" w:after="100" w:afterAutospacing="1"/>
      <w:jc w:val="left"/>
    </w:pPr>
  </w:style>
  <w:style w:type="paragraph" w:customStyle="1" w:styleId="xl91">
    <w:name w:val="xl91"/>
    <w:basedOn w:val="a3"/>
    <w:rsid w:val="001E572C"/>
    <w:pPr>
      <w:spacing w:before="100" w:beforeAutospacing="1" w:after="100" w:afterAutospacing="1"/>
      <w:jc w:val="left"/>
    </w:pPr>
    <w:rPr>
      <w:sz w:val="22"/>
      <w:szCs w:val="22"/>
    </w:rPr>
  </w:style>
  <w:style w:type="paragraph" w:customStyle="1" w:styleId="xl92">
    <w:name w:val="xl92"/>
    <w:basedOn w:val="a3"/>
    <w:rsid w:val="001E572C"/>
    <w:pPr>
      <w:spacing w:before="100" w:beforeAutospacing="1" w:after="100" w:afterAutospacing="1"/>
      <w:jc w:val="left"/>
    </w:pPr>
    <w:rPr>
      <w:b/>
      <w:bCs/>
    </w:rPr>
  </w:style>
  <w:style w:type="paragraph" w:customStyle="1" w:styleId="xl93">
    <w:name w:val="xl93"/>
    <w:basedOn w:val="a3"/>
    <w:rsid w:val="001E572C"/>
    <w:pPr>
      <w:spacing w:before="100" w:beforeAutospacing="1" w:after="100" w:afterAutospacing="1"/>
      <w:jc w:val="left"/>
    </w:pPr>
    <w:rPr>
      <w:rFonts w:ascii="Arial" w:hAnsi="Arial" w:cs="Arial"/>
      <w:sz w:val="22"/>
      <w:szCs w:val="22"/>
    </w:rPr>
  </w:style>
  <w:style w:type="paragraph" w:customStyle="1" w:styleId="xl94">
    <w:name w:val="xl94"/>
    <w:basedOn w:val="a3"/>
    <w:rsid w:val="001E572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style>
  <w:style w:type="paragraph" w:customStyle="1" w:styleId="xl95">
    <w:name w:val="xl95"/>
    <w:basedOn w:val="a3"/>
    <w:rsid w:val="001E572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b/>
      <w:bCs/>
    </w:rPr>
  </w:style>
  <w:style w:type="paragraph" w:customStyle="1" w:styleId="xl96">
    <w:name w:val="xl96"/>
    <w:basedOn w:val="a3"/>
    <w:rsid w:val="001E572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b/>
      <w:bCs/>
      <w:i/>
      <w:iCs/>
    </w:rPr>
  </w:style>
  <w:style w:type="paragraph" w:customStyle="1" w:styleId="xl97">
    <w:name w:val="xl97"/>
    <w:basedOn w:val="a3"/>
    <w:rsid w:val="001E572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style>
  <w:style w:type="paragraph" w:customStyle="1" w:styleId="xl98">
    <w:name w:val="xl98"/>
    <w:basedOn w:val="a3"/>
    <w:rsid w:val="001E572C"/>
    <w:pPr>
      <w:spacing w:before="100" w:beforeAutospacing="1" w:after="100" w:afterAutospacing="1"/>
      <w:jc w:val="center"/>
      <w:textAlignment w:val="center"/>
    </w:pPr>
  </w:style>
  <w:style w:type="paragraph" w:customStyle="1" w:styleId="xl99">
    <w:name w:val="xl99"/>
    <w:basedOn w:val="a3"/>
    <w:rsid w:val="001E572C"/>
    <w:pPr>
      <w:pBdr>
        <w:top w:val="single" w:sz="4" w:space="0" w:color="auto"/>
        <w:left w:val="single" w:sz="4" w:space="0" w:color="auto"/>
        <w:bottom w:val="single" w:sz="4" w:space="0" w:color="auto"/>
        <w:right w:val="single" w:sz="4" w:space="0" w:color="auto"/>
      </w:pBdr>
      <w:spacing w:before="100" w:beforeAutospacing="1" w:after="100" w:afterAutospacing="1"/>
      <w:jc w:val="left"/>
    </w:pPr>
  </w:style>
  <w:style w:type="paragraph" w:customStyle="1" w:styleId="xl100">
    <w:name w:val="xl100"/>
    <w:basedOn w:val="a3"/>
    <w:rsid w:val="001E572C"/>
    <w:pPr>
      <w:spacing w:before="100" w:beforeAutospacing="1" w:after="100" w:afterAutospacing="1"/>
      <w:jc w:val="left"/>
    </w:pPr>
    <w:rPr>
      <w:rFonts w:ascii="Arial" w:hAnsi="Arial" w:cs="Arial"/>
      <w:b/>
      <w:bCs/>
      <w:sz w:val="22"/>
      <w:szCs w:val="22"/>
      <w:u w:val="single"/>
    </w:rPr>
  </w:style>
  <w:style w:type="paragraph" w:customStyle="1" w:styleId="xl101">
    <w:name w:val="xl101"/>
    <w:basedOn w:val="a3"/>
    <w:rsid w:val="001E572C"/>
    <w:pPr>
      <w:spacing w:before="100" w:beforeAutospacing="1" w:after="100" w:afterAutospacing="1"/>
      <w:jc w:val="center"/>
      <w:textAlignment w:val="center"/>
    </w:pPr>
  </w:style>
  <w:style w:type="paragraph" w:customStyle="1" w:styleId="xl102">
    <w:name w:val="xl102"/>
    <w:basedOn w:val="a3"/>
    <w:rsid w:val="001E572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b/>
      <w:bCs/>
    </w:rPr>
  </w:style>
  <w:style w:type="paragraph" w:customStyle="1" w:styleId="xl103">
    <w:name w:val="xl103"/>
    <w:basedOn w:val="a3"/>
    <w:rsid w:val="001E572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04">
    <w:name w:val="xl104"/>
    <w:basedOn w:val="a3"/>
    <w:rsid w:val="001E572C"/>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left"/>
    </w:pPr>
    <w:rPr>
      <w:b/>
      <w:bCs/>
    </w:rPr>
  </w:style>
  <w:style w:type="paragraph" w:customStyle="1" w:styleId="xl105">
    <w:name w:val="xl105"/>
    <w:basedOn w:val="a3"/>
    <w:rsid w:val="001E572C"/>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left"/>
    </w:pPr>
    <w:rPr>
      <w:b/>
      <w:bCs/>
    </w:rPr>
  </w:style>
  <w:style w:type="paragraph" w:customStyle="1" w:styleId="xl106">
    <w:name w:val="xl106"/>
    <w:basedOn w:val="a3"/>
    <w:rsid w:val="001E572C"/>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left"/>
    </w:pPr>
  </w:style>
  <w:style w:type="paragraph" w:customStyle="1" w:styleId="xl107">
    <w:name w:val="xl107"/>
    <w:basedOn w:val="a3"/>
    <w:rsid w:val="001E572C"/>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left"/>
    </w:pPr>
    <w:rPr>
      <w:b/>
      <w:bCs/>
    </w:rPr>
  </w:style>
  <w:style w:type="paragraph" w:customStyle="1" w:styleId="xl108">
    <w:name w:val="xl108"/>
    <w:basedOn w:val="a3"/>
    <w:rsid w:val="001E572C"/>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left"/>
    </w:pPr>
    <w:rPr>
      <w:b/>
      <w:bCs/>
      <w:i/>
      <w:iCs/>
    </w:rPr>
  </w:style>
  <w:style w:type="paragraph" w:customStyle="1" w:styleId="xl109">
    <w:name w:val="xl109"/>
    <w:basedOn w:val="a3"/>
    <w:rsid w:val="001E572C"/>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sz w:val="28"/>
      <w:szCs w:val="28"/>
      <w:u w:val="single"/>
    </w:rPr>
  </w:style>
  <w:style w:type="paragraph" w:customStyle="1" w:styleId="xl110">
    <w:name w:val="xl110"/>
    <w:basedOn w:val="a3"/>
    <w:rsid w:val="001E572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11">
    <w:name w:val="xl111"/>
    <w:basedOn w:val="a3"/>
    <w:rsid w:val="001E572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12">
    <w:name w:val="xl112"/>
    <w:basedOn w:val="a3"/>
    <w:rsid w:val="001E572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b/>
      <w:bCs/>
    </w:rPr>
  </w:style>
  <w:style w:type="paragraph" w:customStyle="1" w:styleId="xl113">
    <w:name w:val="xl113"/>
    <w:basedOn w:val="a3"/>
    <w:rsid w:val="001E572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14">
    <w:name w:val="xl114"/>
    <w:basedOn w:val="a3"/>
    <w:rsid w:val="001E572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15">
    <w:name w:val="xl115"/>
    <w:basedOn w:val="a3"/>
    <w:rsid w:val="001E572C"/>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u w:val="single"/>
    </w:rPr>
  </w:style>
  <w:style w:type="paragraph" w:customStyle="1" w:styleId="xl116">
    <w:name w:val="xl116"/>
    <w:basedOn w:val="a3"/>
    <w:rsid w:val="001E572C"/>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rPr>
  </w:style>
  <w:style w:type="paragraph" w:customStyle="1" w:styleId="xl117">
    <w:name w:val="xl117"/>
    <w:basedOn w:val="a3"/>
    <w:rsid w:val="001E572C"/>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u w:val="single"/>
    </w:rPr>
  </w:style>
  <w:style w:type="paragraph" w:customStyle="1" w:styleId="xl118">
    <w:name w:val="xl118"/>
    <w:basedOn w:val="a3"/>
    <w:rsid w:val="001E572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9">
    <w:name w:val="xl119"/>
    <w:basedOn w:val="a3"/>
    <w:rsid w:val="001E572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20">
    <w:name w:val="xl120"/>
    <w:basedOn w:val="a3"/>
    <w:rsid w:val="001E572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21">
    <w:name w:val="xl121"/>
    <w:basedOn w:val="a3"/>
    <w:rsid w:val="001E572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22">
    <w:name w:val="xl122"/>
    <w:basedOn w:val="a3"/>
    <w:rsid w:val="001E572C"/>
    <w:pPr>
      <w:pBdr>
        <w:top w:val="single" w:sz="4" w:space="0" w:color="auto"/>
        <w:left w:val="single" w:sz="4"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rPr>
  </w:style>
  <w:style w:type="paragraph" w:customStyle="1" w:styleId="xl123">
    <w:name w:val="xl123"/>
    <w:basedOn w:val="a3"/>
    <w:rsid w:val="001E572C"/>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sz w:val="22"/>
      <w:szCs w:val="22"/>
    </w:rPr>
  </w:style>
  <w:style w:type="paragraph" w:customStyle="1" w:styleId="xl124">
    <w:name w:val="xl124"/>
    <w:basedOn w:val="a3"/>
    <w:rsid w:val="001E572C"/>
    <w:pPr>
      <w:spacing w:before="100" w:beforeAutospacing="1" w:after="100" w:afterAutospacing="1"/>
      <w:jc w:val="center"/>
      <w:textAlignment w:val="center"/>
    </w:pPr>
    <w:rPr>
      <w:b/>
      <w:bCs/>
    </w:rPr>
  </w:style>
  <w:style w:type="paragraph" w:customStyle="1" w:styleId="xl125">
    <w:name w:val="xl125"/>
    <w:basedOn w:val="a3"/>
    <w:rsid w:val="001E572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26">
    <w:name w:val="xl126"/>
    <w:basedOn w:val="a3"/>
    <w:rsid w:val="001E572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27">
    <w:name w:val="xl127"/>
    <w:basedOn w:val="a3"/>
    <w:rsid w:val="001E572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28">
    <w:name w:val="xl128"/>
    <w:basedOn w:val="a3"/>
    <w:rsid w:val="001E572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29">
    <w:name w:val="xl129"/>
    <w:basedOn w:val="a3"/>
    <w:rsid w:val="001E572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30">
    <w:name w:val="xl130"/>
    <w:basedOn w:val="a3"/>
    <w:rsid w:val="001E572C"/>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131">
    <w:name w:val="xl131"/>
    <w:basedOn w:val="a3"/>
    <w:rsid w:val="001E572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32">
    <w:name w:val="xl132"/>
    <w:basedOn w:val="a3"/>
    <w:rsid w:val="001E572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33">
    <w:name w:val="xl133"/>
    <w:basedOn w:val="a3"/>
    <w:rsid w:val="001E572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34">
    <w:name w:val="xl134"/>
    <w:basedOn w:val="a3"/>
    <w:rsid w:val="001E572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35">
    <w:name w:val="xl135"/>
    <w:basedOn w:val="a3"/>
    <w:rsid w:val="001E572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36">
    <w:name w:val="xl136"/>
    <w:basedOn w:val="a3"/>
    <w:rsid w:val="001E572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numbering" w:customStyle="1" w:styleId="1111111">
    <w:name w:val="1 / 1.1 / 1.1.11"/>
    <w:basedOn w:val="a6"/>
    <w:next w:val="111111"/>
    <w:semiHidden/>
    <w:rsid w:val="00C9203D"/>
  </w:style>
  <w:style w:type="numbering" w:customStyle="1" w:styleId="1ai1">
    <w:name w:val="1 / a / i1"/>
    <w:basedOn w:val="a6"/>
    <w:next w:val="1ai"/>
    <w:semiHidden/>
    <w:rsid w:val="00C9203D"/>
  </w:style>
  <w:style w:type="numbering" w:customStyle="1" w:styleId="1ff2">
    <w:name w:val="Статья / Раздел1"/>
    <w:basedOn w:val="a6"/>
    <w:next w:val="a1"/>
    <w:semiHidden/>
    <w:rsid w:val="00C9203D"/>
  </w:style>
  <w:style w:type="numbering" w:customStyle="1" w:styleId="112">
    <w:name w:val="Текущий список11"/>
    <w:rsid w:val="00C9203D"/>
  </w:style>
  <w:style w:type="numbering" w:customStyle="1" w:styleId="21b">
    <w:name w:val="Текущий список21"/>
    <w:rsid w:val="00C9203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qFormat/>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numbering" w:customStyle="1" w:styleId="a7">
    <w:name w:val="111111"/>
    <w:pPr>
      <w:numPr>
        <w:numId w:val="14"/>
      </w:numPr>
    </w:pPr>
  </w:style>
  <w:style w:type="numbering" w:customStyle="1" w:styleId="21">
    <w:name w:val="1"/>
    <w:pPr>
      <w:numPr>
        <w:numId w:val="17"/>
      </w:numPr>
    </w:pPr>
  </w:style>
  <w:style w:type="numbering" w:customStyle="1" w:styleId="a9">
    <w:name w:val="a1"/>
    <w:pPr>
      <w:numPr>
        <w:numId w:val="16"/>
      </w:numPr>
    </w:pPr>
  </w:style>
  <w:style w:type="numbering" w:customStyle="1" w:styleId="20">
    <w:name w:val="22"/>
    <w:pPr>
      <w:numPr>
        <w:numId w:val="18"/>
      </w:numPr>
    </w:pPr>
  </w:style>
  <w:style w:type="numbering" w:customStyle="1" w:styleId="30">
    <w:name w:val="1ai"/>
    <w:pPr>
      <w:numPr>
        <w:numId w:val="1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555134">
      <w:bodyDiv w:val="1"/>
      <w:marLeft w:val="0"/>
      <w:marRight w:val="0"/>
      <w:marTop w:val="0"/>
      <w:marBottom w:val="0"/>
      <w:divBdr>
        <w:top w:val="none" w:sz="0" w:space="0" w:color="auto"/>
        <w:left w:val="none" w:sz="0" w:space="0" w:color="auto"/>
        <w:bottom w:val="none" w:sz="0" w:space="0" w:color="auto"/>
        <w:right w:val="none" w:sz="0" w:space="0" w:color="auto"/>
      </w:divBdr>
    </w:div>
    <w:div w:id="53897742">
      <w:bodyDiv w:val="1"/>
      <w:marLeft w:val="0"/>
      <w:marRight w:val="0"/>
      <w:marTop w:val="0"/>
      <w:marBottom w:val="0"/>
      <w:divBdr>
        <w:top w:val="none" w:sz="0" w:space="0" w:color="auto"/>
        <w:left w:val="none" w:sz="0" w:space="0" w:color="auto"/>
        <w:bottom w:val="none" w:sz="0" w:space="0" w:color="auto"/>
        <w:right w:val="none" w:sz="0" w:space="0" w:color="auto"/>
      </w:divBdr>
    </w:div>
    <w:div w:id="72165538">
      <w:bodyDiv w:val="1"/>
      <w:marLeft w:val="0"/>
      <w:marRight w:val="0"/>
      <w:marTop w:val="0"/>
      <w:marBottom w:val="0"/>
      <w:divBdr>
        <w:top w:val="none" w:sz="0" w:space="0" w:color="auto"/>
        <w:left w:val="none" w:sz="0" w:space="0" w:color="auto"/>
        <w:bottom w:val="none" w:sz="0" w:space="0" w:color="auto"/>
        <w:right w:val="none" w:sz="0" w:space="0" w:color="auto"/>
      </w:divBdr>
    </w:div>
    <w:div w:id="106319646">
      <w:bodyDiv w:val="1"/>
      <w:marLeft w:val="0"/>
      <w:marRight w:val="0"/>
      <w:marTop w:val="0"/>
      <w:marBottom w:val="0"/>
      <w:divBdr>
        <w:top w:val="none" w:sz="0" w:space="0" w:color="auto"/>
        <w:left w:val="none" w:sz="0" w:space="0" w:color="auto"/>
        <w:bottom w:val="none" w:sz="0" w:space="0" w:color="auto"/>
        <w:right w:val="none" w:sz="0" w:space="0" w:color="auto"/>
      </w:divBdr>
    </w:div>
    <w:div w:id="120615683">
      <w:bodyDiv w:val="1"/>
      <w:marLeft w:val="0"/>
      <w:marRight w:val="0"/>
      <w:marTop w:val="0"/>
      <w:marBottom w:val="0"/>
      <w:divBdr>
        <w:top w:val="none" w:sz="0" w:space="0" w:color="auto"/>
        <w:left w:val="none" w:sz="0" w:space="0" w:color="auto"/>
        <w:bottom w:val="none" w:sz="0" w:space="0" w:color="auto"/>
        <w:right w:val="none" w:sz="0" w:space="0" w:color="auto"/>
      </w:divBdr>
    </w:div>
    <w:div w:id="169180013">
      <w:bodyDiv w:val="1"/>
      <w:marLeft w:val="0"/>
      <w:marRight w:val="0"/>
      <w:marTop w:val="0"/>
      <w:marBottom w:val="0"/>
      <w:divBdr>
        <w:top w:val="none" w:sz="0" w:space="0" w:color="auto"/>
        <w:left w:val="none" w:sz="0" w:space="0" w:color="auto"/>
        <w:bottom w:val="none" w:sz="0" w:space="0" w:color="auto"/>
        <w:right w:val="none" w:sz="0" w:space="0" w:color="auto"/>
      </w:divBdr>
    </w:div>
    <w:div w:id="178591027">
      <w:bodyDiv w:val="1"/>
      <w:marLeft w:val="0"/>
      <w:marRight w:val="0"/>
      <w:marTop w:val="0"/>
      <w:marBottom w:val="0"/>
      <w:divBdr>
        <w:top w:val="none" w:sz="0" w:space="0" w:color="auto"/>
        <w:left w:val="none" w:sz="0" w:space="0" w:color="auto"/>
        <w:bottom w:val="none" w:sz="0" w:space="0" w:color="auto"/>
        <w:right w:val="none" w:sz="0" w:space="0" w:color="auto"/>
      </w:divBdr>
    </w:div>
    <w:div w:id="185290963">
      <w:bodyDiv w:val="1"/>
      <w:marLeft w:val="0"/>
      <w:marRight w:val="0"/>
      <w:marTop w:val="0"/>
      <w:marBottom w:val="0"/>
      <w:divBdr>
        <w:top w:val="none" w:sz="0" w:space="0" w:color="auto"/>
        <w:left w:val="none" w:sz="0" w:space="0" w:color="auto"/>
        <w:bottom w:val="none" w:sz="0" w:space="0" w:color="auto"/>
        <w:right w:val="none" w:sz="0" w:space="0" w:color="auto"/>
      </w:divBdr>
    </w:div>
    <w:div w:id="191455576">
      <w:bodyDiv w:val="1"/>
      <w:marLeft w:val="0"/>
      <w:marRight w:val="0"/>
      <w:marTop w:val="0"/>
      <w:marBottom w:val="0"/>
      <w:divBdr>
        <w:top w:val="none" w:sz="0" w:space="0" w:color="auto"/>
        <w:left w:val="none" w:sz="0" w:space="0" w:color="auto"/>
        <w:bottom w:val="none" w:sz="0" w:space="0" w:color="auto"/>
        <w:right w:val="none" w:sz="0" w:space="0" w:color="auto"/>
      </w:divBdr>
    </w:div>
    <w:div w:id="197200558">
      <w:bodyDiv w:val="1"/>
      <w:marLeft w:val="0"/>
      <w:marRight w:val="0"/>
      <w:marTop w:val="0"/>
      <w:marBottom w:val="0"/>
      <w:divBdr>
        <w:top w:val="none" w:sz="0" w:space="0" w:color="auto"/>
        <w:left w:val="none" w:sz="0" w:space="0" w:color="auto"/>
        <w:bottom w:val="none" w:sz="0" w:space="0" w:color="auto"/>
        <w:right w:val="none" w:sz="0" w:space="0" w:color="auto"/>
      </w:divBdr>
    </w:div>
    <w:div w:id="232858467">
      <w:bodyDiv w:val="1"/>
      <w:marLeft w:val="0"/>
      <w:marRight w:val="0"/>
      <w:marTop w:val="0"/>
      <w:marBottom w:val="0"/>
      <w:divBdr>
        <w:top w:val="none" w:sz="0" w:space="0" w:color="auto"/>
        <w:left w:val="none" w:sz="0" w:space="0" w:color="auto"/>
        <w:bottom w:val="none" w:sz="0" w:space="0" w:color="auto"/>
        <w:right w:val="none" w:sz="0" w:space="0" w:color="auto"/>
      </w:divBdr>
    </w:div>
    <w:div w:id="292367842">
      <w:bodyDiv w:val="1"/>
      <w:marLeft w:val="0"/>
      <w:marRight w:val="0"/>
      <w:marTop w:val="0"/>
      <w:marBottom w:val="0"/>
      <w:divBdr>
        <w:top w:val="none" w:sz="0" w:space="0" w:color="auto"/>
        <w:left w:val="none" w:sz="0" w:space="0" w:color="auto"/>
        <w:bottom w:val="none" w:sz="0" w:space="0" w:color="auto"/>
        <w:right w:val="none" w:sz="0" w:space="0" w:color="auto"/>
      </w:divBdr>
    </w:div>
    <w:div w:id="307057602">
      <w:bodyDiv w:val="1"/>
      <w:marLeft w:val="0"/>
      <w:marRight w:val="0"/>
      <w:marTop w:val="0"/>
      <w:marBottom w:val="0"/>
      <w:divBdr>
        <w:top w:val="none" w:sz="0" w:space="0" w:color="auto"/>
        <w:left w:val="none" w:sz="0" w:space="0" w:color="auto"/>
        <w:bottom w:val="none" w:sz="0" w:space="0" w:color="auto"/>
        <w:right w:val="none" w:sz="0" w:space="0" w:color="auto"/>
      </w:divBdr>
    </w:div>
    <w:div w:id="353072229">
      <w:bodyDiv w:val="1"/>
      <w:marLeft w:val="0"/>
      <w:marRight w:val="0"/>
      <w:marTop w:val="0"/>
      <w:marBottom w:val="0"/>
      <w:divBdr>
        <w:top w:val="none" w:sz="0" w:space="0" w:color="auto"/>
        <w:left w:val="none" w:sz="0" w:space="0" w:color="auto"/>
        <w:bottom w:val="none" w:sz="0" w:space="0" w:color="auto"/>
        <w:right w:val="none" w:sz="0" w:space="0" w:color="auto"/>
      </w:divBdr>
    </w:div>
    <w:div w:id="372316951">
      <w:bodyDiv w:val="1"/>
      <w:marLeft w:val="0"/>
      <w:marRight w:val="0"/>
      <w:marTop w:val="0"/>
      <w:marBottom w:val="0"/>
      <w:divBdr>
        <w:top w:val="none" w:sz="0" w:space="0" w:color="auto"/>
        <w:left w:val="none" w:sz="0" w:space="0" w:color="auto"/>
        <w:bottom w:val="none" w:sz="0" w:space="0" w:color="auto"/>
        <w:right w:val="none" w:sz="0" w:space="0" w:color="auto"/>
      </w:divBdr>
    </w:div>
    <w:div w:id="388501888">
      <w:bodyDiv w:val="1"/>
      <w:marLeft w:val="0"/>
      <w:marRight w:val="0"/>
      <w:marTop w:val="0"/>
      <w:marBottom w:val="0"/>
      <w:divBdr>
        <w:top w:val="none" w:sz="0" w:space="0" w:color="auto"/>
        <w:left w:val="none" w:sz="0" w:space="0" w:color="auto"/>
        <w:bottom w:val="none" w:sz="0" w:space="0" w:color="auto"/>
        <w:right w:val="none" w:sz="0" w:space="0" w:color="auto"/>
      </w:divBdr>
    </w:div>
    <w:div w:id="431823779">
      <w:bodyDiv w:val="1"/>
      <w:marLeft w:val="0"/>
      <w:marRight w:val="0"/>
      <w:marTop w:val="0"/>
      <w:marBottom w:val="0"/>
      <w:divBdr>
        <w:top w:val="none" w:sz="0" w:space="0" w:color="auto"/>
        <w:left w:val="none" w:sz="0" w:space="0" w:color="auto"/>
        <w:bottom w:val="none" w:sz="0" w:space="0" w:color="auto"/>
        <w:right w:val="none" w:sz="0" w:space="0" w:color="auto"/>
      </w:divBdr>
    </w:div>
    <w:div w:id="431903468">
      <w:bodyDiv w:val="1"/>
      <w:marLeft w:val="0"/>
      <w:marRight w:val="0"/>
      <w:marTop w:val="0"/>
      <w:marBottom w:val="0"/>
      <w:divBdr>
        <w:top w:val="none" w:sz="0" w:space="0" w:color="auto"/>
        <w:left w:val="none" w:sz="0" w:space="0" w:color="auto"/>
        <w:bottom w:val="none" w:sz="0" w:space="0" w:color="auto"/>
        <w:right w:val="none" w:sz="0" w:space="0" w:color="auto"/>
      </w:divBdr>
    </w:div>
    <w:div w:id="494688852">
      <w:bodyDiv w:val="1"/>
      <w:marLeft w:val="0"/>
      <w:marRight w:val="0"/>
      <w:marTop w:val="0"/>
      <w:marBottom w:val="0"/>
      <w:divBdr>
        <w:top w:val="none" w:sz="0" w:space="0" w:color="auto"/>
        <w:left w:val="none" w:sz="0" w:space="0" w:color="auto"/>
        <w:bottom w:val="none" w:sz="0" w:space="0" w:color="auto"/>
        <w:right w:val="none" w:sz="0" w:space="0" w:color="auto"/>
      </w:divBdr>
    </w:div>
    <w:div w:id="502866331">
      <w:bodyDiv w:val="1"/>
      <w:marLeft w:val="0"/>
      <w:marRight w:val="0"/>
      <w:marTop w:val="0"/>
      <w:marBottom w:val="0"/>
      <w:divBdr>
        <w:top w:val="none" w:sz="0" w:space="0" w:color="auto"/>
        <w:left w:val="none" w:sz="0" w:space="0" w:color="auto"/>
        <w:bottom w:val="none" w:sz="0" w:space="0" w:color="auto"/>
        <w:right w:val="none" w:sz="0" w:space="0" w:color="auto"/>
      </w:divBdr>
    </w:div>
    <w:div w:id="503279220">
      <w:bodyDiv w:val="1"/>
      <w:marLeft w:val="0"/>
      <w:marRight w:val="0"/>
      <w:marTop w:val="0"/>
      <w:marBottom w:val="0"/>
      <w:divBdr>
        <w:top w:val="none" w:sz="0" w:space="0" w:color="auto"/>
        <w:left w:val="none" w:sz="0" w:space="0" w:color="auto"/>
        <w:bottom w:val="none" w:sz="0" w:space="0" w:color="auto"/>
        <w:right w:val="none" w:sz="0" w:space="0" w:color="auto"/>
      </w:divBdr>
      <w:divsChild>
        <w:div w:id="91629166">
          <w:marLeft w:val="0"/>
          <w:marRight w:val="0"/>
          <w:marTop w:val="0"/>
          <w:marBottom w:val="0"/>
          <w:divBdr>
            <w:top w:val="none" w:sz="0" w:space="0" w:color="auto"/>
            <w:left w:val="none" w:sz="0" w:space="0" w:color="auto"/>
            <w:bottom w:val="none" w:sz="0" w:space="0" w:color="auto"/>
            <w:right w:val="none" w:sz="0" w:space="0" w:color="auto"/>
          </w:divBdr>
        </w:div>
        <w:div w:id="606809475">
          <w:marLeft w:val="0"/>
          <w:marRight w:val="0"/>
          <w:marTop w:val="0"/>
          <w:marBottom w:val="0"/>
          <w:divBdr>
            <w:top w:val="none" w:sz="0" w:space="0" w:color="auto"/>
            <w:left w:val="none" w:sz="0" w:space="0" w:color="auto"/>
            <w:bottom w:val="none" w:sz="0" w:space="0" w:color="auto"/>
            <w:right w:val="none" w:sz="0" w:space="0" w:color="auto"/>
          </w:divBdr>
        </w:div>
        <w:div w:id="885140823">
          <w:marLeft w:val="0"/>
          <w:marRight w:val="0"/>
          <w:marTop w:val="0"/>
          <w:marBottom w:val="0"/>
          <w:divBdr>
            <w:top w:val="none" w:sz="0" w:space="0" w:color="auto"/>
            <w:left w:val="none" w:sz="0" w:space="0" w:color="auto"/>
            <w:bottom w:val="none" w:sz="0" w:space="0" w:color="auto"/>
            <w:right w:val="none" w:sz="0" w:space="0" w:color="auto"/>
          </w:divBdr>
        </w:div>
        <w:div w:id="1074356498">
          <w:marLeft w:val="0"/>
          <w:marRight w:val="0"/>
          <w:marTop w:val="0"/>
          <w:marBottom w:val="0"/>
          <w:divBdr>
            <w:top w:val="none" w:sz="0" w:space="0" w:color="auto"/>
            <w:left w:val="none" w:sz="0" w:space="0" w:color="auto"/>
            <w:bottom w:val="none" w:sz="0" w:space="0" w:color="auto"/>
            <w:right w:val="none" w:sz="0" w:space="0" w:color="auto"/>
          </w:divBdr>
        </w:div>
        <w:div w:id="1182163429">
          <w:marLeft w:val="0"/>
          <w:marRight w:val="0"/>
          <w:marTop w:val="0"/>
          <w:marBottom w:val="0"/>
          <w:divBdr>
            <w:top w:val="none" w:sz="0" w:space="0" w:color="auto"/>
            <w:left w:val="none" w:sz="0" w:space="0" w:color="auto"/>
            <w:bottom w:val="none" w:sz="0" w:space="0" w:color="auto"/>
            <w:right w:val="none" w:sz="0" w:space="0" w:color="auto"/>
          </w:divBdr>
        </w:div>
        <w:div w:id="1367100654">
          <w:marLeft w:val="0"/>
          <w:marRight w:val="0"/>
          <w:marTop w:val="0"/>
          <w:marBottom w:val="0"/>
          <w:divBdr>
            <w:top w:val="none" w:sz="0" w:space="0" w:color="auto"/>
            <w:left w:val="none" w:sz="0" w:space="0" w:color="auto"/>
            <w:bottom w:val="none" w:sz="0" w:space="0" w:color="auto"/>
            <w:right w:val="none" w:sz="0" w:space="0" w:color="auto"/>
          </w:divBdr>
        </w:div>
        <w:div w:id="1450587071">
          <w:marLeft w:val="0"/>
          <w:marRight w:val="0"/>
          <w:marTop w:val="0"/>
          <w:marBottom w:val="0"/>
          <w:divBdr>
            <w:top w:val="none" w:sz="0" w:space="0" w:color="auto"/>
            <w:left w:val="none" w:sz="0" w:space="0" w:color="auto"/>
            <w:bottom w:val="none" w:sz="0" w:space="0" w:color="auto"/>
            <w:right w:val="none" w:sz="0" w:space="0" w:color="auto"/>
          </w:divBdr>
        </w:div>
        <w:div w:id="1456288850">
          <w:marLeft w:val="0"/>
          <w:marRight w:val="0"/>
          <w:marTop w:val="0"/>
          <w:marBottom w:val="0"/>
          <w:divBdr>
            <w:top w:val="none" w:sz="0" w:space="0" w:color="auto"/>
            <w:left w:val="none" w:sz="0" w:space="0" w:color="auto"/>
            <w:bottom w:val="none" w:sz="0" w:space="0" w:color="auto"/>
            <w:right w:val="none" w:sz="0" w:space="0" w:color="auto"/>
          </w:divBdr>
        </w:div>
        <w:div w:id="1569997881">
          <w:marLeft w:val="0"/>
          <w:marRight w:val="0"/>
          <w:marTop w:val="0"/>
          <w:marBottom w:val="0"/>
          <w:divBdr>
            <w:top w:val="none" w:sz="0" w:space="0" w:color="auto"/>
            <w:left w:val="none" w:sz="0" w:space="0" w:color="auto"/>
            <w:bottom w:val="none" w:sz="0" w:space="0" w:color="auto"/>
            <w:right w:val="none" w:sz="0" w:space="0" w:color="auto"/>
          </w:divBdr>
        </w:div>
      </w:divsChild>
    </w:div>
    <w:div w:id="504129121">
      <w:bodyDiv w:val="1"/>
      <w:marLeft w:val="0"/>
      <w:marRight w:val="0"/>
      <w:marTop w:val="0"/>
      <w:marBottom w:val="0"/>
      <w:divBdr>
        <w:top w:val="none" w:sz="0" w:space="0" w:color="auto"/>
        <w:left w:val="none" w:sz="0" w:space="0" w:color="auto"/>
        <w:bottom w:val="none" w:sz="0" w:space="0" w:color="auto"/>
        <w:right w:val="none" w:sz="0" w:space="0" w:color="auto"/>
      </w:divBdr>
    </w:div>
    <w:div w:id="522330603">
      <w:bodyDiv w:val="1"/>
      <w:marLeft w:val="0"/>
      <w:marRight w:val="0"/>
      <w:marTop w:val="0"/>
      <w:marBottom w:val="0"/>
      <w:divBdr>
        <w:top w:val="none" w:sz="0" w:space="0" w:color="auto"/>
        <w:left w:val="none" w:sz="0" w:space="0" w:color="auto"/>
        <w:bottom w:val="none" w:sz="0" w:space="0" w:color="auto"/>
        <w:right w:val="none" w:sz="0" w:space="0" w:color="auto"/>
      </w:divBdr>
    </w:div>
    <w:div w:id="524633976">
      <w:bodyDiv w:val="1"/>
      <w:marLeft w:val="0"/>
      <w:marRight w:val="0"/>
      <w:marTop w:val="0"/>
      <w:marBottom w:val="0"/>
      <w:divBdr>
        <w:top w:val="none" w:sz="0" w:space="0" w:color="auto"/>
        <w:left w:val="none" w:sz="0" w:space="0" w:color="auto"/>
        <w:bottom w:val="none" w:sz="0" w:space="0" w:color="auto"/>
        <w:right w:val="none" w:sz="0" w:space="0" w:color="auto"/>
      </w:divBdr>
    </w:div>
    <w:div w:id="549461480">
      <w:bodyDiv w:val="1"/>
      <w:marLeft w:val="0"/>
      <w:marRight w:val="0"/>
      <w:marTop w:val="0"/>
      <w:marBottom w:val="0"/>
      <w:divBdr>
        <w:top w:val="none" w:sz="0" w:space="0" w:color="auto"/>
        <w:left w:val="none" w:sz="0" w:space="0" w:color="auto"/>
        <w:bottom w:val="none" w:sz="0" w:space="0" w:color="auto"/>
        <w:right w:val="none" w:sz="0" w:space="0" w:color="auto"/>
      </w:divBdr>
    </w:div>
    <w:div w:id="558858175">
      <w:bodyDiv w:val="1"/>
      <w:marLeft w:val="0"/>
      <w:marRight w:val="0"/>
      <w:marTop w:val="0"/>
      <w:marBottom w:val="0"/>
      <w:divBdr>
        <w:top w:val="none" w:sz="0" w:space="0" w:color="auto"/>
        <w:left w:val="none" w:sz="0" w:space="0" w:color="auto"/>
        <w:bottom w:val="none" w:sz="0" w:space="0" w:color="auto"/>
        <w:right w:val="none" w:sz="0" w:space="0" w:color="auto"/>
      </w:divBdr>
    </w:div>
    <w:div w:id="565533651">
      <w:bodyDiv w:val="1"/>
      <w:marLeft w:val="0"/>
      <w:marRight w:val="0"/>
      <w:marTop w:val="0"/>
      <w:marBottom w:val="0"/>
      <w:divBdr>
        <w:top w:val="none" w:sz="0" w:space="0" w:color="auto"/>
        <w:left w:val="none" w:sz="0" w:space="0" w:color="auto"/>
        <w:bottom w:val="none" w:sz="0" w:space="0" w:color="auto"/>
        <w:right w:val="none" w:sz="0" w:space="0" w:color="auto"/>
      </w:divBdr>
    </w:div>
    <w:div w:id="567032870">
      <w:bodyDiv w:val="1"/>
      <w:marLeft w:val="0"/>
      <w:marRight w:val="0"/>
      <w:marTop w:val="0"/>
      <w:marBottom w:val="0"/>
      <w:divBdr>
        <w:top w:val="none" w:sz="0" w:space="0" w:color="auto"/>
        <w:left w:val="none" w:sz="0" w:space="0" w:color="auto"/>
        <w:bottom w:val="none" w:sz="0" w:space="0" w:color="auto"/>
        <w:right w:val="none" w:sz="0" w:space="0" w:color="auto"/>
      </w:divBdr>
    </w:div>
    <w:div w:id="571429384">
      <w:bodyDiv w:val="1"/>
      <w:marLeft w:val="0"/>
      <w:marRight w:val="0"/>
      <w:marTop w:val="0"/>
      <w:marBottom w:val="0"/>
      <w:divBdr>
        <w:top w:val="none" w:sz="0" w:space="0" w:color="auto"/>
        <w:left w:val="none" w:sz="0" w:space="0" w:color="auto"/>
        <w:bottom w:val="none" w:sz="0" w:space="0" w:color="auto"/>
        <w:right w:val="none" w:sz="0" w:space="0" w:color="auto"/>
      </w:divBdr>
    </w:div>
    <w:div w:id="584806539">
      <w:bodyDiv w:val="1"/>
      <w:marLeft w:val="0"/>
      <w:marRight w:val="0"/>
      <w:marTop w:val="0"/>
      <w:marBottom w:val="0"/>
      <w:divBdr>
        <w:top w:val="none" w:sz="0" w:space="0" w:color="auto"/>
        <w:left w:val="none" w:sz="0" w:space="0" w:color="auto"/>
        <w:bottom w:val="none" w:sz="0" w:space="0" w:color="auto"/>
        <w:right w:val="none" w:sz="0" w:space="0" w:color="auto"/>
      </w:divBdr>
    </w:div>
    <w:div w:id="586886215">
      <w:bodyDiv w:val="1"/>
      <w:marLeft w:val="0"/>
      <w:marRight w:val="0"/>
      <w:marTop w:val="0"/>
      <w:marBottom w:val="0"/>
      <w:divBdr>
        <w:top w:val="none" w:sz="0" w:space="0" w:color="auto"/>
        <w:left w:val="none" w:sz="0" w:space="0" w:color="auto"/>
        <w:bottom w:val="none" w:sz="0" w:space="0" w:color="auto"/>
        <w:right w:val="none" w:sz="0" w:space="0" w:color="auto"/>
      </w:divBdr>
    </w:div>
    <w:div w:id="601304250">
      <w:bodyDiv w:val="1"/>
      <w:marLeft w:val="0"/>
      <w:marRight w:val="0"/>
      <w:marTop w:val="0"/>
      <w:marBottom w:val="0"/>
      <w:divBdr>
        <w:top w:val="none" w:sz="0" w:space="0" w:color="auto"/>
        <w:left w:val="none" w:sz="0" w:space="0" w:color="auto"/>
        <w:bottom w:val="none" w:sz="0" w:space="0" w:color="auto"/>
        <w:right w:val="none" w:sz="0" w:space="0" w:color="auto"/>
      </w:divBdr>
    </w:div>
    <w:div w:id="611325965">
      <w:bodyDiv w:val="1"/>
      <w:marLeft w:val="0"/>
      <w:marRight w:val="0"/>
      <w:marTop w:val="0"/>
      <w:marBottom w:val="0"/>
      <w:divBdr>
        <w:top w:val="none" w:sz="0" w:space="0" w:color="auto"/>
        <w:left w:val="none" w:sz="0" w:space="0" w:color="auto"/>
        <w:bottom w:val="none" w:sz="0" w:space="0" w:color="auto"/>
        <w:right w:val="none" w:sz="0" w:space="0" w:color="auto"/>
      </w:divBdr>
    </w:div>
    <w:div w:id="674651078">
      <w:bodyDiv w:val="1"/>
      <w:marLeft w:val="0"/>
      <w:marRight w:val="0"/>
      <w:marTop w:val="0"/>
      <w:marBottom w:val="0"/>
      <w:divBdr>
        <w:top w:val="none" w:sz="0" w:space="0" w:color="auto"/>
        <w:left w:val="none" w:sz="0" w:space="0" w:color="auto"/>
        <w:bottom w:val="none" w:sz="0" w:space="0" w:color="auto"/>
        <w:right w:val="none" w:sz="0" w:space="0" w:color="auto"/>
      </w:divBdr>
    </w:div>
    <w:div w:id="682513147">
      <w:bodyDiv w:val="1"/>
      <w:marLeft w:val="0"/>
      <w:marRight w:val="0"/>
      <w:marTop w:val="0"/>
      <w:marBottom w:val="0"/>
      <w:divBdr>
        <w:top w:val="none" w:sz="0" w:space="0" w:color="auto"/>
        <w:left w:val="none" w:sz="0" w:space="0" w:color="auto"/>
        <w:bottom w:val="none" w:sz="0" w:space="0" w:color="auto"/>
        <w:right w:val="none" w:sz="0" w:space="0" w:color="auto"/>
      </w:divBdr>
    </w:div>
    <w:div w:id="693388694">
      <w:bodyDiv w:val="1"/>
      <w:marLeft w:val="0"/>
      <w:marRight w:val="0"/>
      <w:marTop w:val="0"/>
      <w:marBottom w:val="0"/>
      <w:divBdr>
        <w:top w:val="none" w:sz="0" w:space="0" w:color="auto"/>
        <w:left w:val="none" w:sz="0" w:space="0" w:color="auto"/>
        <w:bottom w:val="none" w:sz="0" w:space="0" w:color="auto"/>
        <w:right w:val="none" w:sz="0" w:space="0" w:color="auto"/>
      </w:divBdr>
    </w:div>
    <w:div w:id="730617921">
      <w:bodyDiv w:val="1"/>
      <w:marLeft w:val="0"/>
      <w:marRight w:val="0"/>
      <w:marTop w:val="0"/>
      <w:marBottom w:val="0"/>
      <w:divBdr>
        <w:top w:val="none" w:sz="0" w:space="0" w:color="auto"/>
        <w:left w:val="none" w:sz="0" w:space="0" w:color="auto"/>
        <w:bottom w:val="none" w:sz="0" w:space="0" w:color="auto"/>
        <w:right w:val="none" w:sz="0" w:space="0" w:color="auto"/>
      </w:divBdr>
    </w:div>
    <w:div w:id="762608274">
      <w:bodyDiv w:val="1"/>
      <w:marLeft w:val="0"/>
      <w:marRight w:val="0"/>
      <w:marTop w:val="0"/>
      <w:marBottom w:val="0"/>
      <w:divBdr>
        <w:top w:val="none" w:sz="0" w:space="0" w:color="auto"/>
        <w:left w:val="none" w:sz="0" w:space="0" w:color="auto"/>
        <w:bottom w:val="none" w:sz="0" w:space="0" w:color="auto"/>
        <w:right w:val="none" w:sz="0" w:space="0" w:color="auto"/>
      </w:divBdr>
    </w:div>
    <w:div w:id="795374836">
      <w:bodyDiv w:val="1"/>
      <w:marLeft w:val="0"/>
      <w:marRight w:val="0"/>
      <w:marTop w:val="0"/>
      <w:marBottom w:val="0"/>
      <w:divBdr>
        <w:top w:val="none" w:sz="0" w:space="0" w:color="auto"/>
        <w:left w:val="none" w:sz="0" w:space="0" w:color="auto"/>
        <w:bottom w:val="none" w:sz="0" w:space="0" w:color="auto"/>
        <w:right w:val="none" w:sz="0" w:space="0" w:color="auto"/>
      </w:divBdr>
      <w:divsChild>
        <w:div w:id="91824079">
          <w:marLeft w:val="0"/>
          <w:marRight w:val="0"/>
          <w:marTop w:val="0"/>
          <w:marBottom w:val="0"/>
          <w:divBdr>
            <w:top w:val="none" w:sz="0" w:space="0" w:color="auto"/>
            <w:left w:val="none" w:sz="0" w:space="0" w:color="auto"/>
            <w:bottom w:val="none" w:sz="0" w:space="0" w:color="auto"/>
            <w:right w:val="none" w:sz="0" w:space="0" w:color="auto"/>
          </w:divBdr>
        </w:div>
        <w:div w:id="233049722">
          <w:marLeft w:val="0"/>
          <w:marRight w:val="0"/>
          <w:marTop w:val="0"/>
          <w:marBottom w:val="0"/>
          <w:divBdr>
            <w:top w:val="none" w:sz="0" w:space="0" w:color="auto"/>
            <w:left w:val="none" w:sz="0" w:space="0" w:color="auto"/>
            <w:bottom w:val="none" w:sz="0" w:space="0" w:color="auto"/>
            <w:right w:val="none" w:sz="0" w:space="0" w:color="auto"/>
          </w:divBdr>
        </w:div>
        <w:div w:id="595987677">
          <w:marLeft w:val="0"/>
          <w:marRight w:val="0"/>
          <w:marTop w:val="0"/>
          <w:marBottom w:val="0"/>
          <w:divBdr>
            <w:top w:val="none" w:sz="0" w:space="0" w:color="auto"/>
            <w:left w:val="none" w:sz="0" w:space="0" w:color="auto"/>
            <w:bottom w:val="none" w:sz="0" w:space="0" w:color="auto"/>
            <w:right w:val="none" w:sz="0" w:space="0" w:color="auto"/>
          </w:divBdr>
        </w:div>
        <w:div w:id="664671308">
          <w:marLeft w:val="0"/>
          <w:marRight w:val="0"/>
          <w:marTop w:val="0"/>
          <w:marBottom w:val="0"/>
          <w:divBdr>
            <w:top w:val="none" w:sz="0" w:space="0" w:color="auto"/>
            <w:left w:val="none" w:sz="0" w:space="0" w:color="auto"/>
            <w:bottom w:val="none" w:sz="0" w:space="0" w:color="auto"/>
            <w:right w:val="none" w:sz="0" w:space="0" w:color="auto"/>
          </w:divBdr>
        </w:div>
        <w:div w:id="1214078086">
          <w:marLeft w:val="0"/>
          <w:marRight w:val="0"/>
          <w:marTop w:val="0"/>
          <w:marBottom w:val="0"/>
          <w:divBdr>
            <w:top w:val="none" w:sz="0" w:space="0" w:color="auto"/>
            <w:left w:val="none" w:sz="0" w:space="0" w:color="auto"/>
            <w:bottom w:val="none" w:sz="0" w:space="0" w:color="auto"/>
            <w:right w:val="none" w:sz="0" w:space="0" w:color="auto"/>
          </w:divBdr>
        </w:div>
        <w:div w:id="1655406527">
          <w:marLeft w:val="0"/>
          <w:marRight w:val="0"/>
          <w:marTop w:val="0"/>
          <w:marBottom w:val="0"/>
          <w:divBdr>
            <w:top w:val="none" w:sz="0" w:space="0" w:color="auto"/>
            <w:left w:val="none" w:sz="0" w:space="0" w:color="auto"/>
            <w:bottom w:val="none" w:sz="0" w:space="0" w:color="auto"/>
            <w:right w:val="none" w:sz="0" w:space="0" w:color="auto"/>
          </w:divBdr>
        </w:div>
        <w:div w:id="1812598712">
          <w:marLeft w:val="0"/>
          <w:marRight w:val="0"/>
          <w:marTop w:val="0"/>
          <w:marBottom w:val="0"/>
          <w:divBdr>
            <w:top w:val="none" w:sz="0" w:space="0" w:color="auto"/>
            <w:left w:val="none" w:sz="0" w:space="0" w:color="auto"/>
            <w:bottom w:val="none" w:sz="0" w:space="0" w:color="auto"/>
            <w:right w:val="none" w:sz="0" w:space="0" w:color="auto"/>
          </w:divBdr>
        </w:div>
        <w:div w:id="2006584824">
          <w:marLeft w:val="0"/>
          <w:marRight w:val="0"/>
          <w:marTop w:val="0"/>
          <w:marBottom w:val="0"/>
          <w:divBdr>
            <w:top w:val="none" w:sz="0" w:space="0" w:color="auto"/>
            <w:left w:val="none" w:sz="0" w:space="0" w:color="auto"/>
            <w:bottom w:val="none" w:sz="0" w:space="0" w:color="auto"/>
            <w:right w:val="none" w:sz="0" w:space="0" w:color="auto"/>
          </w:divBdr>
        </w:div>
      </w:divsChild>
    </w:div>
    <w:div w:id="800029093">
      <w:bodyDiv w:val="1"/>
      <w:marLeft w:val="0"/>
      <w:marRight w:val="0"/>
      <w:marTop w:val="0"/>
      <w:marBottom w:val="0"/>
      <w:divBdr>
        <w:top w:val="none" w:sz="0" w:space="0" w:color="auto"/>
        <w:left w:val="none" w:sz="0" w:space="0" w:color="auto"/>
        <w:bottom w:val="none" w:sz="0" w:space="0" w:color="auto"/>
        <w:right w:val="none" w:sz="0" w:space="0" w:color="auto"/>
      </w:divBdr>
    </w:div>
    <w:div w:id="836922321">
      <w:bodyDiv w:val="1"/>
      <w:marLeft w:val="0"/>
      <w:marRight w:val="0"/>
      <w:marTop w:val="0"/>
      <w:marBottom w:val="0"/>
      <w:divBdr>
        <w:top w:val="none" w:sz="0" w:space="0" w:color="auto"/>
        <w:left w:val="none" w:sz="0" w:space="0" w:color="auto"/>
        <w:bottom w:val="none" w:sz="0" w:space="0" w:color="auto"/>
        <w:right w:val="none" w:sz="0" w:space="0" w:color="auto"/>
      </w:divBdr>
    </w:div>
    <w:div w:id="844979260">
      <w:bodyDiv w:val="1"/>
      <w:marLeft w:val="0"/>
      <w:marRight w:val="0"/>
      <w:marTop w:val="0"/>
      <w:marBottom w:val="0"/>
      <w:divBdr>
        <w:top w:val="none" w:sz="0" w:space="0" w:color="auto"/>
        <w:left w:val="none" w:sz="0" w:space="0" w:color="auto"/>
        <w:bottom w:val="none" w:sz="0" w:space="0" w:color="auto"/>
        <w:right w:val="none" w:sz="0" w:space="0" w:color="auto"/>
      </w:divBdr>
    </w:div>
    <w:div w:id="867109753">
      <w:bodyDiv w:val="1"/>
      <w:marLeft w:val="0"/>
      <w:marRight w:val="0"/>
      <w:marTop w:val="0"/>
      <w:marBottom w:val="0"/>
      <w:divBdr>
        <w:top w:val="none" w:sz="0" w:space="0" w:color="auto"/>
        <w:left w:val="none" w:sz="0" w:space="0" w:color="auto"/>
        <w:bottom w:val="none" w:sz="0" w:space="0" w:color="auto"/>
        <w:right w:val="none" w:sz="0" w:space="0" w:color="auto"/>
      </w:divBdr>
    </w:div>
    <w:div w:id="888149524">
      <w:bodyDiv w:val="1"/>
      <w:marLeft w:val="0"/>
      <w:marRight w:val="0"/>
      <w:marTop w:val="0"/>
      <w:marBottom w:val="0"/>
      <w:divBdr>
        <w:top w:val="none" w:sz="0" w:space="0" w:color="auto"/>
        <w:left w:val="none" w:sz="0" w:space="0" w:color="auto"/>
        <w:bottom w:val="none" w:sz="0" w:space="0" w:color="auto"/>
        <w:right w:val="none" w:sz="0" w:space="0" w:color="auto"/>
      </w:divBdr>
    </w:div>
    <w:div w:id="897981922">
      <w:bodyDiv w:val="1"/>
      <w:marLeft w:val="0"/>
      <w:marRight w:val="0"/>
      <w:marTop w:val="0"/>
      <w:marBottom w:val="0"/>
      <w:divBdr>
        <w:top w:val="none" w:sz="0" w:space="0" w:color="auto"/>
        <w:left w:val="none" w:sz="0" w:space="0" w:color="auto"/>
        <w:bottom w:val="none" w:sz="0" w:space="0" w:color="auto"/>
        <w:right w:val="none" w:sz="0" w:space="0" w:color="auto"/>
      </w:divBdr>
    </w:div>
    <w:div w:id="970747898">
      <w:bodyDiv w:val="1"/>
      <w:marLeft w:val="0"/>
      <w:marRight w:val="0"/>
      <w:marTop w:val="0"/>
      <w:marBottom w:val="0"/>
      <w:divBdr>
        <w:top w:val="none" w:sz="0" w:space="0" w:color="auto"/>
        <w:left w:val="none" w:sz="0" w:space="0" w:color="auto"/>
        <w:bottom w:val="none" w:sz="0" w:space="0" w:color="auto"/>
        <w:right w:val="none" w:sz="0" w:space="0" w:color="auto"/>
      </w:divBdr>
      <w:divsChild>
        <w:div w:id="447815778">
          <w:marLeft w:val="0"/>
          <w:marRight w:val="0"/>
          <w:marTop w:val="0"/>
          <w:marBottom w:val="0"/>
          <w:divBdr>
            <w:top w:val="none" w:sz="0" w:space="0" w:color="auto"/>
            <w:left w:val="none" w:sz="0" w:space="0" w:color="auto"/>
            <w:bottom w:val="none" w:sz="0" w:space="0" w:color="auto"/>
            <w:right w:val="none" w:sz="0" w:space="0" w:color="auto"/>
          </w:divBdr>
        </w:div>
        <w:div w:id="693118917">
          <w:marLeft w:val="0"/>
          <w:marRight w:val="0"/>
          <w:marTop w:val="0"/>
          <w:marBottom w:val="0"/>
          <w:divBdr>
            <w:top w:val="none" w:sz="0" w:space="0" w:color="auto"/>
            <w:left w:val="none" w:sz="0" w:space="0" w:color="auto"/>
            <w:bottom w:val="none" w:sz="0" w:space="0" w:color="auto"/>
            <w:right w:val="none" w:sz="0" w:space="0" w:color="auto"/>
          </w:divBdr>
        </w:div>
        <w:div w:id="906647938">
          <w:marLeft w:val="0"/>
          <w:marRight w:val="0"/>
          <w:marTop w:val="0"/>
          <w:marBottom w:val="0"/>
          <w:divBdr>
            <w:top w:val="none" w:sz="0" w:space="0" w:color="auto"/>
            <w:left w:val="none" w:sz="0" w:space="0" w:color="auto"/>
            <w:bottom w:val="none" w:sz="0" w:space="0" w:color="auto"/>
            <w:right w:val="none" w:sz="0" w:space="0" w:color="auto"/>
          </w:divBdr>
        </w:div>
        <w:div w:id="913590920">
          <w:marLeft w:val="0"/>
          <w:marRight w:val="0"/>
          <w:marTop w:val="0"/>
          <w:marBottom w:val="0"/>
          <w:divBdr>
            <w:top w:val="none" w:sz="0" w:space="0" w:color="auto"/>
            <w:left w:val="none" w:sz="0" w:space="0" w:color="auto"/>
            <w:bottom w:val="none" w:sz="0" w:space="0" w:color="auto"/>
            <w:right w:val="none" w:sz="0" w:space="0" w:color="auto"/>
          </w:divBdr>
        </w:div>
        <w:div w:id="987711791">
          <w:marLeft w:val="0"/>
          <w:marRight w:val="0"/>
          <w:marTop w:val="0"/>
          <w:marBottom w:val="0"/>
          <w:divBdr>
            <w:top w:val="none" w:sz="0" w:space="0" w:color="auto"/>
            <w:left w:val="none" w:sz="0" w:space="0" w:color="auto"/>
            <w:bottom w:val="none" w:sz="0" w:space="0" w:color="auto"/>
            <w:right w:val="none" w:sz="0" w:space="0" w:color="auto"/>
          </w:divBdr>
        </w:div>
        <w:div w:id="1522667706">
          <w:marLeft w:val="0"/>
          <w:marRight w:val="0"/>
          <w:marTop w:val="0"/>
          <w:marBottom w:val="0"/>
          <w:divBdr>
            <w:top w:val="none" w:sz="0" w:space="0" w:color="auto"/>
            <w:left w:val="none" w:sz="0" w:space="0" w:color="auto"/>
            <w:bottom w:val="none" w:sz="0" w:space="0" w:color="auto"/>
            <w:right w:val="none" w:sz="0" w:space="0" w:color="auto"/>
          </w:divBdr>
        </w:div>
        <w:div w:id="1692799311">
          <w:marLeft w:val="0"/>
          <w:marRight w:val="0"/>
          <w:marTop w:val="0"/>
          <w:marBottom w:val="0"/>
          <w:divBdr>
            <w:top w:val="none" w:sz="0" w:space="0" w:color="auto"/>
            <w:left w:val="none" w:sz="0" w:space="0" w:color="auto"/>
            <w:bottom w:val="none" w:sz="0" w:space="0" w:color="auto"/>
            <w:right w:val="none" w:sz="0" w:space="0" w:color="auto"/>
          </w:divBdr>
        </w:div>
        <w:div w:id="1770925829">
          <w:marLeft w:val="0"/>
          <w:marRight w:val="0"/>
          <w:marTop w:val="0"/>
          <w:marBottom w:val="0"/>
          <w:divBdr>
            <w:top w:val="none" w:sz="0" w:space="0" w:color="auto"/>
            <w:left w:val="none" w:sz="0" w:space="0" w:color="auto"/>
            <w:bottom w:val="none" w:sz="0" w:space="0" w:color="auto"/>
            <w:right w:val="none" w:sz="0" w:space="0" w:color="auto"/>
          </w:divBdr>
        </w:div>
        <w:div w:id="1846363827">
          <w:marLeft w:val="0"/>
          <w:marRight w:val="0"/>
          <w:marTop w:val="0"/>
          <w:marBottom w:val="0"/>
          <w:divBdr>
            <w:top w:val="none" w:sz="0" w:space="0" w:color="auto"/>
            <w:left w:val="none" w:sz="0" w:space="0" w:color="auto"/>
            <w:bottom w:val="none" w:sz="0" w:space="0" w:color="auto"/>
            <w:right w:val="none" w:sz="0" w:space="0" w:color="auto"/>
          </w:divBdr>
        </w:div>
        <w:div w:id="1936554274">
          <w:marLeft w:val="0"/>
          <w:marRight w:val="0"/>
          <w:marTop w:val="0"/>
          <w:marBottom w:val="0"/>
          <w:divBdr>
            <w:top w:val="none" w:sz="0" w:space="0" w:color="auto"/>
            <w:left w:val="none" w:sz="0" w:space="0" w:color="auto"/>
            <w:bottom w:val="none" w:sz="0" w:space="0" w:color="auto"/>
            <w:right w:val="none" w:sz="0" w:space="0" w:color="auto"/>
          </w:divBdr>
        </w:div>
      </w:divsChild>
    </w:div>
    <w:div w:id="1011448090">
      <w:bodyDiv w:val="1"/>
      <w:marLeft w:val="0"/>
      <w:marRight w:val="0"/>
      <w:marTop w:val="0"/>
      <w:marBottom w:val="0"/>
      <w:divBdr>
        <w:top w:val="none" w:sz="0" w:space="0" w:color="auto"/>
        <w:left w:val="none" w:sz="0" w:space="0" w:color="auto"/>
        <w:bottom w:val="none" w:sz="0" w:space="0" w:color="auto"/>
        <w:right w:val="none" w:sz="0" w:space="0" w:color="auto"/>
      </w:divBdr>
    </w:div>
    <w:div w:id="1023362516">
      <w:bodyDiv w:val="1"/>
      <w:marLeft w:val="0"/>
      <w:marRight w:val="0"/>
      <w:marTop w:val="0"/>
      <w:marBottom w:val="0"/>
      <w:divBdr>
        <w:top w:val="none" w:sz="0" w:space="0" w:color="auto"/>
        <w:left w:val="none" w:sz="0" w:space="0" w:color="auto"/>
        <w:bottom w:val="none" w:sz="0" w:space="0" w:color="auto"/>
        <w:right w:val="none" w:sz="0" w:space="0" w:color="auto"/>
      </w:divBdr>
    </w:div>
    <w:div w:id="1037000758">
      <w:bodyDiv w:val="1"/>
      <w:marLeft w:val="0"/>
      <w:marRight w:val="0"/>
      <w:marTop w:val="0"/>
      <w:marBottom w:val="0"/>
      <w:divBdr>
        <w:top w:val="none" w:sz="0" w:space="0" w:color="auto"/>
        <w:left w:val="none" w:sz="0" w:space="0" w:color="auto"/>
        <w:bottom w:val="none" w:sz="0" w:space="0" w:color="auto"/>
        <w:right w:val="none" w:sz="0" w:space="0" w:color="auto"/>
      </w:divBdr>
    </w:div>
    <w:div w:id="1050298880">
      <w:bodyDiv w:val="1"/>
      <w:marLeft w:val="0"/>
      <w:marRight w:val="0"/>
      <w:marTop w:val="0"/>
      <w:marBottom w:val="0"/>
      <w:divBdr>
        <w:top w:val="none" w:sz="0" w:space="0" w:color="auto"/>
        <w:left w:val="none" w:sz="0" w:space="0" w:color="auto"/>
        <w:bottom w:val="none" w:sz="0" w:space="0" w:color="auto"/>
        <w:right w:val="none" w:sz="0" w:space="0" w:color="auto"/>
      </w:divBdr>
    </w:div>
    <w:div w:id="1062950419">
      <w:bodyDiv w:val="1"/>
      <w:marLeft w:val="0"/>
      <w:marRight w:val="0"/>
      <w:marTop w:val="0"/>
      <w:marBottom w:val="0"/>
      <w:divBdr>
        <w:top w:val="none" w:sz="0" w:space="0" w:color="auto"/>
        <w:left w:val="none" w:sz="0" w:space="0" w:color="auto"/>
        <w:bottom w:val="none" w:sz="0" w:space="0" w:color="auto"/>
        <w:right w:val="none" w:sz="0" w:space="0" w:color="auto"/>
      </w:divBdr>
    </w:div>
    <w:div w:id="1078552174">
      <w:bodyDiv w:val="1"/>
      <w:marLeft w:val="0"/>
      <w:marRight w:val="0"/>
      <w:marTop w:val="0"/>
      <w:marBottom w:val="0"/>
      <w:divBdr>
        <w:top w:val="none" w:sz="0" w:space="0" w:color="auto"/>
        <w:left w:val="none" w:sz="0" w:space="0" w:color="auto"/>
        <w:bottom w:val="none" w:sz="0" w:space="0" w:color="auto"/>
        <w:right w:val="none" w:sz="0" w:space="0" w:color="auto"/>
      </w:divBdr>
    </w:div>
    <w:div w:id="1092513460">
      <w:bodyDiv w:val="1"/>
      <w:marLeft w:val="0"/>
      <w:marRight w:val="0"/>
      <w:marTop w:val="0"/>
      <w:marBottom w:val="0"/>
      <w:divBdr>
        <w:top w:val="none" w:sz="0" w:space="0" w:color="auto"/>
        <w:left w:val="none" w:sz="0" w:space="0" w:color="auto"/>
        <w:bottom w:val="none" w:sz="0" w:space="0" w:color="auto"/>
        <w:right w:val="none" w:sz="0" w:space="0" w:color="auto"/>
      </w:divBdr>
    </w:div>
    <w:div w:id="1173569811">
      <w:bodyDiv w:val="1"/>
      <w:marLeft w:val="0"/>
      <w:marRight w:val="0"/>
      <w:marTop w:val="0"/>
      <w:marBottom w:val="0"/>
      <w:divBdr>
        <w:top w:val="none" w:sz="0" w:space="0" w:color="auto"/>
        <w:left w:val="none" w:sz="0" w:space="0" w:color="auto"/>
        <w:bottom w:val="none" w:sz="0" w:space="0" w:color="auto"/>
        <w:right w:val="none" w:sz="0" w:space="0" w:color="auto"/>
      </w:divBdr>
    </w:div>
    <w:div w:id="1174612697">
      <w:bodyDiv w:val="1"/>
      <w:marLeft w:val="0"/>
      <w:marRight w:val="0"/>
      <w:marTop w:val="0"/>
      <w:marBottom w:val="0"/>
      <w:divBdr>
        <w:top w:val="none" w:sz="0" w:space="0" w:color="auto"/>
        <w:left w:val="none" w:sz="0" w:space="0" w:color="auto"/>
        <w:bottom w:val="none" w:sz="0" w:space="0" w:color="auto"/>
        <w:right w:val="none" w:sz="0" w:space="0" w:color="auto"/>
      </w:divBdr>
    </w:div>
    <w:div w:id="1202128674">
      <w:bodyDiv w:val="1"/>
      <w:marLeft w:val="0"/>
      <w:marRight w:val="0"/>
      <w:marTop w:val="0"/>
      <w:marBottom w:val="0"/>
      <w:divBdr>
        <w:top w:val="none" w:sz="0" w:space="0" w:color="auto"/>
        <w:left w:val="none" w:sz="0" w:space="0" w:color="auto"/>
        <w:bottom w:val="none" w:sz="0" w:space="0" w:color="auto"/>
        <w:right w:val="none" w:sz="0" w:space="0" w:color="auto"/>
      </w:divBdr>
    </w:div>
    <w:div w:id="1216116170">
      <w:bodyDiv w:val="1"/>
      <w:marLeft w:val="0"/>
      <w:marRight w:val="0"/>
      <w:marTop w:val="0"/>
      <w:marBottom w:val="0"/>
      <w:divBdr>
        <w:top w:val="none" w:sz="0" w:space="0" w:color="auto"/>
        <w:left w:val="none" w:sz="0" w:space="0" w:color="auto"/>
        <w:bottom w:val="none" w:sz="0" w:space="0" w:color="auto"/>
        <w:right w:val="none" w:sz="0" w:space="0" w:color="auto"/>
      </w:divBdr>
    </w:div>
    <w:div w:id="1216433181">
      <w:bodyDiv w:val="1"/>
      <w:marLeft w:val="0"/>
      <w:marRight w:val="0"/>
      <w:marTop w:val="0"/>
      <w:marBottom w:val="0"/>
      <w:divBdr>
        <w:top w:val="none" w:sz="0" w:space="0" w:color="auto"/>
        <w:left w:val="none" w:sz="0" w:space="0" w:color="auto"/>
        <w:bottom w:val="none" w:sz="0" w:space="0" w:color="auto"/>
        <w:right w:val="none" w:sz="0" w:space="0" w:color="auto"/>
      </w:divBdr>
    </w:div>
    <w:div w:id="1237470724">
      <w:bodyDiv w:val="1"/>
      <w:marLeft w:val="0"/>
      <w:marRight w:val="0"/>
      <w:marTop w:val="0"/>
      <w:marBottom w:val="0"/>
      <w:divBdr>
        <w:top w:val="none" w:sz="0" w:space="0" w:color="auto"/>
        <w:left w:val="none" w:sz="0" w:space="0" w:color="auto"/>
        <w:bottom w:val="none" w:sz="0" w:space="0" w:color="auto"/>
        <w:right w:val="none" w:sz="0" w:space="0" w:color="auto"/>
      </w:divBdr>
    </w:div>
    <w:div w:id="1261257228">
      <w:bodyDiv w:val="1"/>
      <w:marLeft w:val="0"/>
      <w:marRight w:val="0"/>
      <w:marTop w:val="0"/>
      <w:marBottom w:val="0"/>
      <w:divBdr>
        <w:top w:val="none" w:sz="0" w:space="0" w:color="auto"/>
        <w:left w:val="none" w:sz="0" w:space="0" w:color="auto"/>
        <w:bottom w:val="none" w:sz="0" w:space="0" w:color="auto"/>
        <w:right w:val="none" w:sz="0" w:space="0" w:color="auto"/>
      </w:divBdr>
    </w:div>
    <w:div w:id="1278025247">
      <w:bodyDiv w:val="1"/>
      <w:marLeft w:val="0"/>
      <w:marRight w:val="0"/>
      <w:marTop w:val="0"/>
      <w:marBottom w:val="0"/>
      <w:divBdr>
        <w:top w:val="none" w:sz="0" w:space="0" w:color="auto"/>
        <w:left w:val="none" w:sz="0" w:space="0" w:color="auto"/>
        <w:bottom w:val="none" w:sz="0" w:space="0" w:color="auto"/>
        <w:right w:val="none" w:sz="0" w:space="0" w:color="auto"/>
      </w:divBdr>
    </w:div>
    <w:div w:id="1283533869">
      <w:bodyDiv w:val="1"/>
      <w:marLeft w:val="0"/>
      <w:marRight w:val="0"/>
      <w:marTop w:val="0"/>
      <w:marBottom w:val="0"/>
      <w:divBdr>
        <w:top w:val="none" w:sz="0" w:space="0" w:color="auto"/>
        <w:left w:val="none" w:sz="0" w:space="0" w:color="auto"/>
        <w:bottom w:val="none" w:sz="0" w:space="0" w:color="auto"/>
        <w:right w:val="none" w:sz="0" w:space="0" w:color="auto"/>
      </w:divBdr>
      <w:divsChild>
        <w:div w:id="13116594">
          <w:marLeft w:val="0"/>
          <w:marRight w:val="0"/>
          <w:marTop w:val="0"/>
          <w:marBottom w:val="0"/>
          <w:divBdr>
            <w:top w:val="none" w:sz="0" w:space="0" w:color="auto"/>
            <w:left w:val="none" w:sz="0" w:space="0" w:color="auto"/>
            <w:bottom w:val="none" w:sz="0" w:space="0" w:color="auto"/>
            <w:right w:val="none" w:sz="0" w:space="0" w:color="auto"/>
          </w:divBdr>
        </w:div>
        <w:div w:id="177234375">
          <w:marLeft w:val="0"/>
          <w:marRight w:val="0"/>
          <w:marTop w:val="0"/>
          <w:marBottom w:val="0"/>
          <w:divBdr>
            <w:top w:val="none" w:sz="0" w:space="0" w:color="auto"/>
            <w:left w:val="none" w:sz="0" w:space="0" w:color="auto"/>
            <w:bottom w:val="none" w:sz="0" w:space="0" w:color="auto"/>
            <w:right w:val="none" w:sz="0" w:space="0" w:color="auto"/>
          </w:divBdr>
        </w:div>
        <w:div w:id="811215630">
          <w:marLeft w:val="0"/>
          <w:marRight w:val="0"/>
          <w:marTop w:val="0"/>
          <w:marBottom w:val="0"/>
          <w:divBdr>
            <w:top w:val="none" w:sz="0" w:space="0" w:color="auto"/>
            <w:left w:val="none" w:sz="0" w:space="0" w:color="auto"/>
            <w:bottom w:val="none" w:sz="0" w:space="0" w:color="auto"/>
            <w:right w:val="none" w:sz="0" w:space="0" w:color="auto"/>
          </w:divBdr>
        </w:div>
        <w:div w:id="853567003">
          <w:marLeft w:val="0"/>
          <w:marRight w:val="0"/>
          <w:marTop w:val="0"/>
          <w:marBottom w:val="0"/>
          <w:divBdr>
            <w:top w:val="none" w:sz="0" w:space="0" w:color="auto"/>
            <w:left w:val="none" w:sz="0" w:space="0" w:color="auto"/>
            <w:bottom w:val="none" w:sz="0" w:space="0" w:color="auto"/>
            <w:right w:val="none" w:sz="0" w:space="0" w:color="auto"/>
          </w:divBdr>
        </w:div>
        <w:div w:id="1132360804">
          <w:marLeft w:val="0"/>
          <w:marRight w:val="0"/>
          <w:marTop w:val="0"/>
          <w:marBottom w:val="0"/>
          <w:divBdr>
            <w:top w:val="none" w:sz="0" w:space="0" w:color="auto"/>
            <w:left w:val="none" w:sz="0" w:space="0" w:color="auto"/>
            <w:bottom w:val="none" w:sz="0" w:space="0" w:color="auto"/>
            <w:right w:val="none" w:sz="0" w:space="0" w:color="auto"/>
          </w:divBdr>
        </w:div>
        <w:div w:id="1200357888">
          <w:marLeft w:val="0"/>
          <w:marRight w:val="0"/>
          <w:marTop w:val="0"/>
          <w:marBottom w:val="0"/>
          <w:divBdr>
            <w:top w:val="none" w:sz="0" w:space="0" w:color="auto"/>
            <w:left w:val="none" w:sz="0" w:space="0" w:color="auto"/>
            <w:bottom w:val="none" w:sz="0" w:space="0" w:color="auto"/>
            <w:right w:val="none" w:sz="0" w:space="0" w:color="auto"/>
          </w:divBdr>
        </w:div>
        <w:div w:id="1270963525">
          <w:marLeft w:val="0"/>
          <w:marRight w:val="0"/>
          <w:marTop w:val="0"/>
          <w:marBottom w:val="0"/>
          <w:divBdr>
            <w:top w:val="none" w:sz="0" w:space="0" w:color="auto"/>
            <w:left w:val="none" w:sz="0" w:space="0" w:color="auto"/>
            <w:bottom w:val="none" w:sz="0" w:space="0" w:color="auto"/>
            <w:right w:val="none" w:sz="0" w:space="0" w:color="auto"/>
          </w:divBdr>
        </w:div>
        <w:div w:id="1345354323">
          <w:marLeft w:val="0"/>
          <w:marRight w:val="0"/>
          <w:marTop w:val="0"/>
          <w:marBottom w:val="0"/>
          <w:divBdr>
            <w:top w:val="none" w:sz="0" w:space="0" w:color="auto"/>
            <w:left w:val="none" w:sz="0" w:space="0" w:color="auto"/>
            <w:bottom w:val="none" w:sz="0" w:space="0" w:color="auto"/>
            <w:right w:val="none" w:sz="0" w:space="0" w:color="auto"/>
          </w:divBdr>
        </w:div>
        <w:div w:id="1466851458">
          <w:marLeft w:val="0"/>
          <w:marRight w:val="0"/>
          <w:marTop w:val="0"/>
          <w:marBottom w:val="0"/>
          <w:divBdr>
            <w:top w:val="none" w:sz="0" w:space="0" w:color="auto"/>
            <w:left w:val="none" w:sz="0" w:space="0" w:color="auto"/>
            <w:bottom w:val="none" w:sz="0" w:space="0" w:color="auto"/>
            <w:right w:val="none" w:sz="0" w:space="0" w:color="auto"/>
          </w:divBdr>
        </w:div>
        <w:div w:id="1520509109">
          <w:marLeft w:val="0"/>
          <w:marRight w:val="0"/>
          <w:marTop w:val="0"/>
          <w:marBottom w:val="0"/>
          <w:divBdr>
            <w:top w:val="none" w:sz="0" w:space="0" w:color="auto"/>
            <w:left w:val="none" w:sz="0" w:space="0" w:color="auto"/>
            <w:bottom w:val="none" w:sz="0" w:space="0" w:color="auto"/>
            <w:right w:val="none" w:sz="0" w:space="0" w:color="auto"/>
          </w:divBdr>
        </w:div>
        <w:div w:id="1607806849">
          <w:marLeft w:val="0"/>
          <w:marRight w:val="0"/>
          <w:marTop w:val="0"/>
          <w:marBottom w:val="0"/>
          <w:divBdr>
            <w:top w:val="none" w:sz="0" w:space="0" w:color="auto"/>
            <w:left w:val="none" w:sz="0" w:space="0" w:color="auto"/>
            <w:bottom w:val="none" w:sz="0" w:space="0" w:color="auto"/>
            <w:right w:val="none" w:sz="0" w:space="0" w:color="auto"/>
          </w:divBdr>
        </w:div>
        <w:div w:id="1982421721">
          <w:marLeft w:val="0"/>
          <w:marRight w:val="0"/>
          <w:marTop w:val="0"/>
          <w:marBottom w:val="0"/>
          <w:divBdr>
            <w:top w:val="none" w:sz="0" w:space="0" w:color="auto"/>
            <w:left w:val="none" w:sz="0" w:space="0" w:color="auto"/>
            <w:bottom w:val="none" w:sz="0" w:space="0" w:color="auto"/>
            <w:right w:val="none" w:sz="0" w:space="0" w:color="auto"/>
          </w:divBdr>
        </w:div>
        <w:div w:id="2113013914">
          <w:marLeft w:val="0"/>
          <w:marRight w:val="0"/>
          <w:marTop w:val="0"/>
          <w:marBottom w:val="0"/>
          <w:divBdr>
            <w:top w:val="none" w:sz="0" w:space="0" w:color="auto"/>
            <w:left w:val="none" w:sz="0" w:space="0" w:color="auto"/>
            <w:bottom w:val="none" w:sz="0" w:space="0" w:color="auto"/>
            <w:right w:val="none" w:sz="0" w:space="0" w:color="auto"/>
          </w:divBdr>
        </w:div>
      </w:divsChild>
    </w:div>
    <w:div w:id="1286501974">
      <w:bodyDiv w:val="1"/>
      <w:marLeft w:val="0"/>
      <w:marRight w:val="0"/>
      <w:marTop w:val="0"/>
      <w:marBottom w:val="0"/>
      <w:divBdr>
        <w:top w:val="none" w:sz="0" w:space="0" w:color="auto"/>
        <w:left w:val="none" w:sz="0" w:space="0" w:color="auto"/>
        <w:bottom w:val="none" w:sz="0" w:space="0" w:color="auto"/>
        <w:right w:val="none" w:sz="0" w:space="0" w:color="auto"/>
      </w:divBdr>
    </w:div>
    <w:div w:id="1297219796">
      <w:bodyDiv w:val="1"/>
      <w:marLeft w:val="0"/>
      <w:marRight w:val="0"/>
      <w:marTop w:val="0"/>
      <w:marBottom w:val="0"/>
      <w:divBdr>
        <w:top w:val="none" w:sz="0" w:space="0" w:color="auto"/>
        <w:left w:val="none" w:sz="0" w:space="0" w:color="auto"/>
        <w:bottom w:val="none" w:sz="0" w:space="0" w:color="auto"/>
        <w:right w:val="none" w:sz="0" w:space="0" w:color="auto"/>
      </w:divBdr>
    </w:div>
    <w:div w:id="1309165986">
      <w:bodyDiv w:val="1"/>
      <w:marLeft w:val="0"/>
      <w:marRight w:val="0"/>
      <w:marTop w:val="0"/>
      <w:marBottom w:val="0"/>
      <w:divBdr>
        <w:top w:val="none" w:sz="0" w:space="0" w:color="auto"/>
        <w:left w:val="none" w:sz="0" w:space="0" w:color="auto"/>
        <w:bottom w:val="none" w:sz="0" w:space="0" w:color="auto"/>
        <w:right w:val="none" w:sz="0" w:space="0" w:color="auto"/>
      </w:divBdr>
    </w:div>
    <w:div w:id="1349526261">
      <w:bodyDiv w:val="1"/>
      <w:marLeft w:val="0"/>
      <w:marRight w:val="0"/>
      <w:marTop w:val="0"/>
      <w:marBottom w:val="0"/>
      <w:divBdr>
        <w:top w:val="none" w:sz="0" w:space="0" w:color="auto"/>
        <w:left w:val="none" w:sz="0" w:space="0" w:color="auto"/>
        <w:bottom w:val="none" w:sz="0" w:space="0" w:color="auto"/>
        <w:right w:val="none" w:sz="0" w:space="0" w:color="auto"/>
      </w:divBdr>
    </w:div>
    <w:div w:id="1370883904">
      <w:bodyDiv w:val="1"/>
      <w:marLeft w:val="0"/>
      <w:marRight w:val="0"/>
      <w:marTop w:val="0"/>
      <w:marBottom w:val="0"/>
      <w:divBdr>
        <w:top w:val="none" w:sz="0" w:space="0" w:color="auto"/>
        <w:left w:val="none" w:sz="0" w:space="0" w:color="auto"/>
        <w:bottom w:val="none" w:sz="0" w:space="0" w:color="auto"/>
        <w:right w:val="none" w:sz="0" w:space="0" w:color="auto"/>
      </w:divBdr>
    </w:div>
    <w:div w:id="1371148727">
      <w:bodyDiv w:val="1"/>
      <w:marLeft w:val="0"/>
      <w:marRight w:val="0"/>
      <w:marTop w:val="0"/>
      <w:marBottom w:val="0"/>
      <w:divBdr>
        <w:top w:val="none" w:sz="0" w:space="0" w:color="auto"/>
        <w:left w:val="none" w:sz="0" w:space="0" w:color="auto"/>
        <w:bottom w:val="none" w:sz="0" w:space="0" w:color="auto"/>
        <w:right w:val="none" w:sz="0" w:space="0" w:color="auto"/>
      </w:divBdr>
    </w:div>
    <w:div w:id="1374380976">
      <w:bodyDiv w:val="1"/>
      <w:marLeft w:val="0"/>
      <w:marRight w:val="0"/>
      <w:marTop w:val="0"/>
      <w:marBottom w:val="0"/>
      <w:divBdr>
        <w:top w:val="none" w:sz="0" w:space="0" w:color="auto"/>
        <w:left w:val="none" w:sz="0" w:space="0" w:color="auto"/>
        <w:bottom w:val="none" w:sz="0" w:space="0" w:color="auto"/>
        <w:right w:val="none" w:sz="0" w:space="0" w:color="auto"/>
      </w:divBdr>
    </w:div>
    <w:div w:id="1374885441">
      <w:bodyDiv w:val="1"/>
      <w:marLeft w:val="0"/>
      <w:marRight w:val="0"/>
      <w:marTop w:val="0"/>
      <w:marBottom w:val="0"/>
      <w:divBdr>
        <w:top w:val="none" w:sz="0" w:space="0" w:color="auto"/>
        <w:left w:val="none" w:sz="0" w:space="0" w:color="auto"/>
        <w:bottom w:val="none" w:sz="0" w:space="0" w:color="auto"/>
        <w:right w:val="none" w:sz="0" w:space="0" w:color="auto"/>
      </w:divBdr>
    </w:div>
    <w:div w:id="1415124457">
      <w:bodyDiv w:val="1"/>
      <w:marLeft w:val="0"/>
      <w:marRight w:val="0"/>
      <w:marTop w:val="0"/>
      <w:marBottom w:val="0"/>
      <w:divBdr>
        <w:top w:val="none" w:sz="0" w:space="0" w:color="auto"/>
        <w:left w:val="none" w:sz="0" w:space="0" w:color="auto"/>
        <w:bottom w:val="none" w:sz="0" w:space="0" w:color="auto"/>
        <w:right w:val="none" w:sz="0" w:space="0" w:color="auto"/>
      </w:divBdr>
    </w:div>
    <w:div w:id="1425111686">
      <w:bodyDiv w:val="1"/>
      <w:marLeft w:val="0"/>
      <w:marRight w:val="0"/>
      <w:marTop w:val="0"/>
      <w:marBottom w:val="0"/>
      <w:divBdr>
        <w:top w:val="none" w:sz="0" w:space="0" w:color="auto"/>
        <w:left w:val="none" w:sz="0" w:space="0" w:color="auto"/>
        <w:bottom w:val="none" w:sz="0" w:space="0" w:color="auto"/>
        <w:right w:val="none" w:sz="0" w:space="0" w:color="auto"/>
      </w:divBdr>
    </w:div>
    <w:div w:id="1447460513">
      <w:bodyDiv w:val="1"/>
      <w:marLeft w:val="0"/>
      <w:marRight w:val="0"/>
      <w:marTop w:val="0"/>
      <w:marBottom w:val="0"/>
      <w:divBdr>
        <w:top w:val="none" w:sz="0" w:space="0" w:color="auto"/>
        <w:left w:val="none" w:sz="0" w:space="0" w:color="auto"/>
        <w:bottom w:val="none" w:sz="0" w:space="0" w:color="auto"/>
        <w:right w:val="none" w:sz="0" w:space="0" w:color="auto"/>
      </w:divBdr>
    </w:div>
    <w:div w:id="1498417992">
      <w:bodyDiv w:val="1"/>
      <w:marLeft w:val="0"/>
      <w:marRight w:val="0"/>
      <w:marTop w:val="0"/>
      <w:marBottom w:val="0"/>
      <w:divBdr>
        <w:top w:val="none" w:sz="0" w:space="0" w:color="auto"/>
        <w:left w:val="none" w:sz="0" w:space="0" w:color="auto"/>
        <w:bottom w:val="none" w:sz="0" w:space="0" w:color="auto"/>
        <w:right w:val="none" w:sz="0" w:space="0" w:color="auto"/>
      </w:divBdr>
    </w:div>
    <w:div w:id="1514496238">
      <w:bodyDiv w:val="1"/>
      <w:marLeft w:val="0"/>
      <w:marRight w:val="0"/>
      <w:marTop w:val="0"/>
      <w:marBottom w:val="0"/>
      <w:divBdr>
        <w:top w:val="none" w:sz="0" w:space="0" w:color="auto"/>
        <w:left w:val="none" w:sz="0" w:space="0" w:color="auto"/>
        <w:bottom w:val="none" w:sz="0" w:space="0" w:color="auto"/>
        <w:right w:val="none" w:sz="0" w:space="0" w:color="auto"/>
      </w:divBdr>
    </w:div>
    <w:div w:id="1517694388">
      <w:bodyDiv w:val="1"/>
      <w:marLeft w:val="0"/>
      <w:marRight w:val="0"/>
      <w:marTop w:val="0"/>
      <w:marBottom w:val="0"/>
      <w:divBdr>
        <w:top w:val="none" w:sz="0" w:space="0" w:color="auto"/>
        <w:left w:val="none" w:sz="0" w:space="0" w:color="auto"/>
        <w:bottom w:val="none" w:sz="0" w:space="0" w:color="auto"/>
        <w:right w:val="none" w:sz="0" w:space="0" w:color="auto"/>
      </w:divBdr>
    </w:div>
    <w:div w:id="1524048652">
      <w:bodyDiv w:val="1"/>
      <w:marLeft w:val="0"/>
      <w:marRight w:val="0"/>
      <w:marTop w:val="0"/>
      <w:marBottom w:val="0"/>
      <w:divBdr>
        <w:top w:val="none" w:sz="0" w:space="0" w:color="auto"/>
        <w:left w:val="none" w:sz="0" w:space="0" w:color="auto"/>
        <w:bottom w:val="none" w:sz="0" w:space="0" w:color="auto"/>
        <w:right w:val="none" w:sz="0" w:space="0" w:color="auto"/>
      </w:divBdr>
    </w:div>
    <w:div w:id="1526405482">
      <w:bodyDiv w:val="1"/>
      <w:marLeft w:val="0"/>
      <w:marRight w:val="0"/>
      <w:marTop w:val="0"/>
      <w:marBottom w:val="0"/>
      <w:divBdr>
        <w:top w:val="none" w:sz="0" w:space="0" w:color="auto"/>
        <w:left w:val="none" w:sz="0" w:space="0" w:color="auto"/>
        <w:bottom w:val="none" w:sz="0" w:space="0" w:color="auto"/>
        <w:right w:val="none" w:sz="0" w:space="0" w:color="auto"/>
      </w:divBdr>
    </w:div>
    <w:div w:id="1528911353">
      <w:bodyDiv w:val="1"/>
      <w:marLeft w:val="0"/>
      <w:marRight w:val="0"/>
      <w:marTop w:val="0"/>
      <w:marBottom w:val="0"/>
      <w:divBdr>
        <w:top w:val="none" w:sz="0" w:space="0" w:color="auto"/>
        <w:left w:val="none" w:sz="0" w:space="0" w:color="auto"/>
        <w:bottom w:val="none" w:sz="0" w:space="0" w:color="auto"/>
        <w:right w:val="none" w:sz="0" w:space="0" w:color="auto"/>
      </w:divBdr>
    </w:div>
    <w:div w:id="1530878033">
      <w:bodyDiv w:val="1"/>
      <w:marLeft w:val="0"/>
      <w:marRight w:val="0"/>
      <w:marTop w:val="0"/>
      <w:marBottom w:val="0"/>
      <w:divBdr>
        <w:top w:val="none" w:sz="0" w:space="0" w:color="auto"/>
        <w:left w:val="none" w:sz="0" w:space="0" w:color="auto"/>
        <w:bottom w:val="none" w:sz="0" w:space="0" w:color="auto"/>
        <w:right w:val="none" w:sz="0" w:space="0" w:color="auto"/>
      </w:divBdr>
    </w:div>
    <w:div w:id="1539852538">
      <w:bodyDiv w:val="1"/>
      <w:marLeft w:val="0"/>
      <w:marRight w:val="0"/>
      <w:marTop w:val="0"/>
      <w:marBottom w:val="0"/>
      <w:divBdr>
        <w:top w:val="none" w:sz="0" w:space="0" w:color="auto"/>
        <w:left w:val="none" w:sz="0" w:space="0" w:color="auto"/>
        <w:bottom w:val="none" w:sz="0" w:space="0" w:color="auto"/>
        <w:right w:val="none" w:sz="0" w:space="0" w:color="auto"/>
      </w:divBdr>
    </w:div>
    <w:div w:id="1542941576">
      <w:bodyDiv w:val="1"/>
      <w:marLeft w:val="0"/>
      <w:marRight w:val="0"/>
      <w:marTop w:val="0"/>
      <w:marBottom w:val="0"/>
      <w:divBdr>
        <w:top w:val="none" w:sz="0" w:space="0" w:color="auto"/>
        <w:left w:val="none" w:sz="0" w:space="0" w:color="auto"/>
        <w:bottom w:val="none" w:sz="0" w:space="0" w:color="auto"/>
        <w:right w:val="none" w:sz="0" w:space="0" w:color="auto"/>
      </w:divBdr>
    </w:div>
    <w:div w:id="1555849714">
      <w:bodyDiv w:val="1"/>
      <w:marLeft w:val="0"/>
      <w:marRight w:val="0"/>
      <w:marTop w:val="0"/>
      <w:marBottom w:val="0"/>
      <w:divBdr>
        <w:top w:val="none" w:sz="0" w:space="0" w:color="auto"/>
        <w:left w:val="none" w:sz="0" w:space="0" w:color="auto"/>
        <w:bottom w:val="none" w:sz="0" w:space="0" w:color="auto"/>
        <w:right w:val="none" w:sz="0" w:space="0" w:color="auto"/>
      </w:divBdr>
    </w:div>
    <w:div w:id="1559320488">
      <w:bodyDiv w:val="1"/>
      <w:marLeft w:val="0"/>
      <w:marRight w:val="0"/>
      <w:marTop w:val="0"/>
      <w:marBottom w:val="0"/>
      <w:divBdr>
        <w:top w:val="none" w:sz="0" w:space="0" w:color="auto"/>
        <w:left w:val="none" w:sz="0" w:space="0" w:color="auto"/>
        <w:bottom w:val="none" w:sz="0" w:space="0" w:color="auto"/>
        <w:right w:val="none" w:sz="0" w:space="0" w:color="auto"/>
      </w:divBdr>
    </w:div>
    <w:div w:id="1585800942">
      <w:bodyDiv w:val="1"/>
      <w:marLeft w:val="0"/>
      <w:marRight w:val="0"/>
      <w:marTop w:val="0"/>
      <w:marBottom w:val="0"/>
      <w:divBdr>
        <w:top w:val="none" w:sz="0" w:space="0" w:color="auto"/>
        <w:left w:val="none" w:sz="0" w:space="0" w:color="auto"/>
        <w:bottom w:val="none" w:sz="0" w:space="0" w:color="auto"/>
        <w:right w:val="none" w:sz="0" w:space="0" w:color="auto"/>
      </w:divBdr>
    </w:div>
    <w:div w:id="1614364979">
      <w:bodyDiv w:val="1"/>
      <w:marLeft w:val="0"/>
      <w:marRight w:val="0"/>
      <w:marTop w:val="0"/>
      <w:marBottom w:val="0"/>
      <w:divBdr>
        <w:top w:val="none" w:sz="0" w:space="0" w:color="auto"/>
        <w:left w:val="none" w:sz="0" w:space="0" w:color="auto"/>
        <w:bottom w:val="none" w:sz="0" w:space="0" w:color="auto"/>
        <w:right w:val="none" w:sz="0" w:space="0" w:color="auto"/>
      </w:divBdr>
    </w:div>
    <w:div w:id="1625766642">
      <w:bodyDiv w:val="1"/>
      <w:marLeft w:val="0"/>
      <w:marRight w:val="0"/>
      <w:marTop w:val="0"/>
      <w:marBottom w:val="0"/>
      <w:divBdr>
        <w:top w:val="none" w:sz="0" w:space="0" w:color="auto"/>
        <w:left w:val="none" w:sz="0" w:space="0" w:color="auto"/>
        <w:bottom w:val="none" w:sz="0" w:space="0" w:color="auto"/>
        <w:right w:val="none" w:sz="0" w:space="0" w:color="auto"/>
      </w:divBdr>
    </w:div>
    <w:div w:id="1648240132">
      <w:bodyDiv w:val="1"/>
      <w:marLeft w:val="0"/>
      <w:marRight w:val="0"/>
      <w:marTop w:val="0"/>
      <w:marBottom w:val="0"/>
      <w:divBdr>
        <w:top w:val="none" w:sz="0" w:space="0" w:color="auto"/>
        <w:left w:val="none" w:sz="0" w:space="0" w:color="auto"/>
        <w:bottom w:val="none" w:sz="0" w:space="0" w:color="auto"/>
        <w:right w:val="none" w:sz="0" w:space="0" w:color="auto"/>
      </w:divBdr>
    </w:div>
    <w:div w:id="1654605570">
      <w:bodyDiv w:val="1"/>
      <w:marLeft w:val="0"/>
      <w:marRight w:val="0"/>
      <w:marTop w:val="0"/>
      <w:marBottom w:val="0"/>
      <w:divBdr>
        <w:top w:val="none" w:sz="0" w:space="0" w:color="auto"/>
        <w:left w:val="none" w:sz="0" w:space="0" w:color="auto"/>
        <w:bottom w:val="none" w:sz="0" w:space="0" w:color="auto"/>
        <w:right w:val="none" w:sz="0" w:space="0" w:color="auto"/>
      </w:divBdr>
    </w:div>
    <w:div w:id="1662270633">
      <w:bodyDiv w:val="1"/>
      <w:marLeft w:val="0"/>
      <w:marRight w:val="0"/>
      <w:marTop w:val="0"/>
      <w:marBottom w:val="0"/>
      <w:divBdr>
        <w:top w:val="none" w:sz="0" w:space="0" w:color="auto"/>
        <w:left w:val="none" w:sz="0" w:space="0" w:color="auto"/>
        <w:bottom w:val="none" w:sz="0" w:space="0" w:color="auto"/>
        <w:right w:val="none" w:sz="0" w:space="0" w:color="auto"/>
      </w:divBdr>
    </w:div>
    <w:div w:id="1681078333">
      <w:bodyDiv w:val="1"/>
      <w:marLeft w:val="0"/>
      <w:marRight w:val="0"/>
      <w:marTop w:val="0"/>
      <w:marBottom w:val="0"/>
      <w:divBdr>
        <w:top w:val="none" w:sz="0" w:space="0" w:color="auto"/>
        <w:left w:val="none" w:sz="0" w:space="0" w:color="auto"/>
        <w:bottom w:val="none" w:sz="0" w:space="0" w:color="auto"/>
        <w:right w:val="none" w:sz="0" w:space="0" w:color="auto"/>
      </w:divBdr>
    </w:div>
    <w:div w:id="1722631779">
      <w:bodyDiv w:val="1"/>
      <w:marLeft w:val="0"/>
      <w:marRight w:val="0"/>
      <w:marTop w:val="0"/>
      <w:marBottom w:val="0"/>
      <w:divBdr>
        <w:top w:val="none" w:sz="0" w:space="0" w:color="auto"/>
        <w:left w:val="none" w:sz="0" w:space="0" w:color="auto"/>
        <w:bottom w:val="none" w:sz="0" w:space="0" w:color="auto"/>
        <w:right w:val="none" w:sz="0" w:space="0" w:color="auto"/>
      </w:divBdr>
    </w:div>
    <w:div w:id="1728920717">
      <w:bodyDiv w:val="1"/>
      <w:marLeft w:val="0"/>
      <w:marRight w:val="0"/>
      <w:marTop w:val="0"/>
      <w:marBottom w:val="0"/>
      <w:divBdr>
        <w:top w:val="none" w:sz="0" w:space="0" w:color="auto"/>
        <w:left w:val="none" w:sz="0" w:space="0" w:color="auto"/>
        <w:bottom w:val="none" w:sz="0" w:space="0" w:color="auto"/>
        <w:right w:val="none" w:sz="0" w:space="0" w:color="auto"/>
      </w:divBdr>
    </w:div>
    <w:div w:id="1749377928">
      <w:bodyDiv w:val="1"/>
      <w:marLeft w:val="0"/>
      <w:marRight w:val="0"/>
      <w:marTop w:val="0"/>
      <w:marBottom w:val="0"/>
      <w:divBdr>
        <w:top w:val="none" w:sz="0" w:space="0" w:color="auto"/>
        <w:left w:val="none" w:sz="0" w:space="0" w:color="auto"/>
        <w:bottom w:val="none" w:sz="0" w:space="0" w:color="auto"/>
        <w:right w:val="none" w:sz="0" w:space="0" w:color="auto"/>
      </w:divBdr>
    </w:div>
    <w:div w:id="1753045467">
      <w:bodyDiv w:val="1"/>
      <w:marLeft w:val="0"/>
      <w:marRight w:val="0"/>
      <w:marTop w:val="0"/>
      <w:marBottom w:val="0"/>
      <w:divBdr>
        <w:top w:val="none" w:sz="0" w:space="0" w:color="auto"/>
        <w:left w:val="none" w:sz="0" w:space="0" w:color="auto"/>
        <w:bottom w:val="none" w:sz="0" w:space="0" w:color="auto"/>
        <w:right w:val="none" w:sz="0" w:space="0" w:color="auto"/>
      </w:divBdr>
    </w:div>
    <w:div w:id="1792822219">
      <w:bodyDiv w:val="1"/>
      <w:marLeft w:val="0"/>
      <w:marRight w:val="0"/>
      <w:marTop w:val="0"/>
      <w:marBottom w:val="0"/>
      <w:divBdr>
        <w:top w:val="none" w:sz="0" w:space="0" w:color="auto"/>
        <w:left w:val="none" w:sz="0" w:space="0" w:color="auto"/>
        <w:bottom w:val="none" w:sz="0" w:space="0" w:color="auto"/>
        <w:right w:val="none" w:sz="0" w:space="0" w:color="auto"/>
      </w:divBdr>
    </w:div>
    <w:div w:id="1818065304">
      <w:bodyDiv w:val="1"/>
      <w:marLeft w:val="0"/>
      <w:marRight w:val="0"/>
      <w:marTop w:val="0"/>
      <w:marBottom w:val="0"/>
      <w:divBdr>
        <w:top w:val="none" w:sz="0" w:space="0" w:color="auto"/>
        <w:left w:val="none" w:sz="0" w:space="0" w:color="auto"/>
        <w:bottom w:val="none" w:sz="0" w:space="0" w:color="auto"/>
        <w:right w:val="none" w:sz="0" w:space="0" w:color="auto"/>
      </w:divBdr>
    </w:div>
    <w:div w:id="1835947545">
      <w:bodyDiv w:val="1"/>
      <w:marLeft w:val="0"/>
      <w:marRight w:val="0"/>
      <w:marTop w:val="0"/>
      <w:marBottom w:val="0"/>
      <w:divBdr>
        <w:top w:val="none" w:sz="0" w:space="0" w:color="auto"/>
        <w:left w:val="none" w:sz="0" w:space="0" w:color="auto"/>
        <w:bottom w:val="none" w:sz="0" w:space="0" w:color="auto"/>
        <w:right w:val="none" w:sz="0" w:space="0" w:color="auto"/>
      </w:divBdr>
    </w:div>
    <w:div w:id="1850486335">
      <w:bodyDiv w:val="1"/>
      <w:marLeft w:val="0"/>
      <w:marRight w:val="0"/>
      <w:marTop w:val="0"/>
      <w:marBottom w:val="0"/>
      <w:divBdr>
        <w:top w:val="none" w:sz="0" w:space="0" w:color="auto"/>
        <w:left w:val="none" w:sz="0" w:space="0" w:color="auto"/>
        <w:bottom w:val="none" w:sz="0" w:space="0" w:color="auto"/>
        <w:right w:val="none" w:sz="0" w:space="0" w:color="auto"/>
      </w:divBdr>
    </w:div>
    <w:div w:id="1852716635">
      <w:bodyDiv w:val="1"/>
      <w:marLeft w:val="0"/>
      <w:marRight w:val="0"/>
      <w:marTop w:val="0"/>
      <w:marBottom w:val="0"/>
      <w:divBdr>
        <w:top w:val="none" w:sz="0" w:space="0" w:color="auto"/>
        <w:left w:val="none" w:sz="0" w:space="0" w:color="auto"/>
        <w:bottom w:val="none" w:sz="0" w:space="0" w:color="auto"/>
        <w:right w:val="none" w:sz="0" w:space="0" w:color="auto"/>
      </w:divBdr>
    </w:div>
    <w:div w:id="1859653883">
      <w:bodyDiv w:val="1"/>
      <w:marLeft w:val="0"/>
      <w:marRight w:val="0"/>
      <w:marTop w:val="0"/>
      <w:marBottom w:val="0"/>
      <w:divBdr>
        <w:top w:val="none" w:sz="0" w:space="0" w:color="auto"/>
        <w:left w:val="none" w:sz="0" w:space="0" w:color="auto"/>
        <w:bottom w:val="none" w:sz="0" w:space="0" w:color="auto"/>
        <w:right w:val="none" w:sz="0" w:space="0" w:color="auto"/>
      </w:divBdr>
    </w:div>
    <w:div w:id="1860121447">
      <w:bodyDiv w:val="1"/>
      <w:marLeft w:val="0"/>
      <w:marRight w:val="0"/>
      <w:marTop w:val="0"/>
      <w:marBottom w:val="0"/>
      <w:divBdr>
        <w:top w:val="none" w:sz="0" w:space="0" w:color="auto"/>
        <w:left w:val="none" w:sz="0" w:space="0" w:color="auto"/>
        <w:bottom w:val="none" w:sz="0" w:space="0" w:color="auto"/>
        <w:right w:val="none" w:sz="0" w:space="0" w:color="auto"/>
      </w:divBdr>
    </w:div>
    <w:div w:id="1874809544">
      <w:bodyDiv w:val="1"/>
      <w:marLeft w:val="0"/>
      <w:marRight w:val="0"/>
      <w:marTop w:val="0"/>
      <w:marBottom w:val="0"/>
      <w:divBdr>
        <w:top w:val="none" w:sz="0" w:space="0" w:color="auto"/>
        <w:left w:val="none" w:sz="0" w:space="0" w:color="auto"/>
        <w:bottom w:val="none" w:sz="0" w:space="0" w:color="auto"/>
        <w:right w:val="none" w:sz="0" w:space="0" w:color="auto"/>
      </w:divBdr>
    </w:div>
    <w:div w:id="1902516626">
      <w:bodyDiv w:val="1"/>
      <w:marLeft w:val="0"/>
      <w:marRight w:val="0"/>
      <w:marTop w:val="0"/>
      <w:marBottom w:val="0"/>
      <w:divBdr>
        <w:top w:val="none" w:sz="0" w:space="0" w:color="auto"/>
        <w:left w:val="none" w:sz="0" w:space="0" w:color="auto"/>
        <w:bottom w:val="none" w:sz="0" w:space="0" w:color="auto"/>
        <w:right w:val="none" w:sz="0" w:space="0" w:color="auto"/>
      </w:divBdr>
    </w:div>
    <w:div w:id="1907642933">
      <w:bodyDiv w:val="1"/>
      <w:marLeft w:val="0"/>
      <w:marRight w:val="0"/>
      <w:marTop w:val="0"/>
      <w:marBottom w:val="0"/>
      <w:divBdr>
        <w:top w:val="none" w:sz="0" w:space="0" w:color="auto"/>
        <w:left w:val="none" w:sz="0" w:space="0" w:color="auto"/>
        <w:bottom w:val="none" w:sz="0" w:space="0" w:color="auto"/>
        <w:right w:val="none" w:sz="0" w:space="0" w:color="auto"/>
      </w:divBdr>
    </w:div>
    <w:div w:id="1941181148">
      <w:bodyDiv w:val="1"/>
      <w:marLeft w:val="0"/>
      <w:marRight w:val="0"/>
      <w:marTop w:val="0"/>
      <w:marBottom w:val="0"/>
      <w:divBdr>
        <w:top w:val="none" w:sz="0" w:space="0" w:color="auto"/>
        <w:left w:val="none" w:sz="0" w:space="0" w:color="auto"/>
        <w:bottom w:val="none" w:sz="0" w:space="0" w:color="auto"/>
        <w:right w:val="none" w:sz="0" w:space="0" w:color="auto"/>
      </w:divBdr>
    </w:div>
    <w:div w:id="1954827216">
      <w:bodyDiv w:val="1"/>
      <w:marLeft w:val="0"/>
      <w:marRight w:val="0"/>
      <w:marTop w:val="0"/>
      <w:marBottom w:val="0"/>
      <w:divBdr>
        <w:top w:val="none" w:sz="0" w:space="0" w:color="auto"/>
        <w:left w:val="none" w:sz="0" w:space="0" w:color="auto"/>
        <w:bottom w:val="none" w:sz="0" w:space="0" w:color="auto"/>
        <w:right w:val="none" w:sz="0" w:space="0" w:color="auto"/>
      </w:divBdr>
    </w:div>
    <w:div w:id="1992560293">
      <w:bodyDiv w:val="1"/>
      <w:marLeft w:val="0"/>
      <w:marRight w:val="0"/>
      <w:marTop w:val="0"/>
      <w:marBottom w:val="0"/>
      <w:divBdr>
        <w:top w:val="none" w:sz="0" w:space="0" w:color="auto"/>
        <w:left w:val="none" w:sz="0" w:space="0" w:color="auto"/>
        <w:bottom w:val="none" w:sz="0" w:space="0" w:color="auto"/>
        <w:right w:val="none" w:sz="0" w:space="0" w:color="auto"/>
      </w:divBdr>
    </w:div>
    <w:div w:id="2022973664">
      <w:bodyDiv w:val="1"/>
      <w:marLeft w:val="0"/>
      <w:marRight w:val="0"/>
      <w:marTop w:val="0"/>
      <w:marBottom w:val="0"/>
      <w:divBdr>
        <w:top w:val="none" w:sz="0" w:space="0" w:color="auto"/>
        <w:left w:val="none" w:sz="0" w:space="0" w:color="auto"/>
        <w:bottom w:val="none" w:sz="0" w:space="0" w:color="auto"/>
        <w:right w:val="none" w:sz="0" w:space="0" w:color="auto"/>
      </w:divBdr>
    </w:div>
    <w:div w:id="2045935119">
      <w:bodyDiv w:val="1"/>
      <w:marLeft w:val="0"/>
      <w:marRight w:val="0"/>
      <w:marTop w:val="0"/>
      <w:marBottom w:val="0"/>
      <w:divBdr>
        <w:top w:val="none" w:sz="0" w:space="0" w:color="auto"/>
        <w:left w:val="none" w:sz="0" w:space="0" w:color="auto"/>
        <w:bottom w:val="none" w:sz="0" w:space="0" w:color="auto"/>
        <w:right w:val="none" w:sz="0" w:space="0" w:color="auto"/>
      </w:divBdr>
    </w:div>
    <w:div w:id="2047293758">
      <w:bodyDiv w:val="1"/>
      <w:marLeft w:val="0"/>
      <w:marRight w:val="0"/>
      <w:marTop w:val="0"/>
      <w:marBottom w:val="0"/>
      <w:divBdr>
        <w:top w:val="none" w:sz="0" w:space="0" w:color="auto"/>
        <w:left w:val="none" w:sz="0" w:space="0" w:color="auto"/>
        <w:bottom w:val="none" w:sz="0" w:space="0" w:color="auto"/>
        <w:right w:val="none" w:sz="0" w:space="0" w:color="auto"/>
      </w:divBdr>
    </w:div>
    <w:div w:id="2064404731">
      <w:bodyDiv w:val="1"/>
      <w:marLeft w:val="0"/>
      <w:marRight w:val="0"/>
      <w:marTop w:val="0"/>
      <w:marBottom w:val="0"/>
      <w:divBdr>
        <w:top w:val="none" w:sz="0" w:space="0" w:color="auto"/>
        <w:left w:val="none" w:sz="0" w:space="0" w:color="auto"/>
        <w:bottom w:val="none" w:sz="0" w:space="0" w:color="auto"/>
        <w:right w:val="none" w:sz="0" w:space="0" w:color="auto"/>
      </w:divBdr>
    </w:div>
    <w:div w:id="2070377939">
      <w:bodyDiv w:val="1"/>
      <w:marLeft w:val="0"/>
      <w:marRight w:val="0"/>
      <w:marTop w:val="0"/>
      <w:marBottom w:val="0"/>
      <w:divBdr>
        <w:top w:val="none" w:sz="0" w:space="0" w:color="auto"/>
        <w:left w:val="none" w:sz="0" w:space="0" w:color="auto"/>
        <w:bottom w:val="none" w:sz="0" w:space="0" w:color="auto"/>
        <w:right w:val="none" w:sz="0" w:space="0" w:color="auto"/>
      </w:divBdr>
    </w:div>
    <w:div w:id="2138529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F53110-2256-4598-9A7B-9C9FD13FFC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20</Pages>
  <Words>9944</Words>
  <Characters>56684</Characters>
  <Application>Microsoft Office Word</Application>
  <DocSecurity>0</DocSecurity>
  <Lines>472</Lines>
  <Paragraphs>132</Paragraphs>
  <ScaleCrop>false</ScaleCrop>
  <HeadingPairs>
    <vt:vector size="2" baseType="variant">
      <vt:variant>
        <vt:lpstr>Название</vt:lpstr>
      </vt:variant>
      <vt:variant>
        <vt:i4>1</vt:i4>
      </vt:variant>
    </vt:vector>
  </HeadingPairs>
  <TitlesOfParts>
    <vt:vector size="1" baseType="lpstr">
      <vt:lpstr>«С О Г Л А С О В А Н О»</vt:lpstr>
    </vt:vector>
  </TitlesOfParts>
  <Company/>
  <LinksUpToDate>false</LinksUpToDate>
  <CharactersWithSpaces>66496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 О Г Л А С О В А Н О»</dc:title>
  <dc:creator>1</dc:creator>
  <cp:lastModifiedBy>oem</cp:lastModifiedBy>
  <cp:revision>8</cp:revision>
  <cp:lastPrinted>2023-06-30T11:49:00Z</cp:lastPrinted>
  <dcterms:created xsi:type="dcterms:W3CDTF">2025-05-14T06:28:00Z</dcterms:created>
  <dcterms:modified xsi:type="dcterms:W3CDTF">2025-05-20T08:56:00Z</dcterms:modified>
</cp:coreProperties>
</file>